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9EEF8C" w14:textId="24F37178" w:rsidR="00AF30DB" w:rsidRDefault="00A97B85" w:rsidP="00A97B8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85A0E">
        <w:rPr>
          <w:rFonts w:ascii="Arial" w:hAnsi="Arial" w:cs="Arial"/>
          <w:b/>
          <w:bCs/>
          <w:sz w:val="24"/>
          <w:szCs w:val="24"/>
        </w:rPr>
        <w:t>Biografia</w:t>
      </w:r>
    </w:p>
    <w:p w14:paraId="138E445F" w14:textId="7074388D" w:rsidR="00CC7A96" w:rsidRPr="00985A0E" w:rsidRDefault="00CC7A96" w:rsidP="00A97B85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Esodo Pratelli</w:t>
      </w:r>
    </w:p>
    <w:p w14:paraId="02EA11DF" w14:textId="77777777" w:rsidR="00A97B85" w:rsidRPr="00985A0E" w:rsidRDefault="00A97B85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20719131" w14:textId="08D94968" w:rsidR="0063075E" w:rsidRPr="00EB2883" w:rsidRDefault="00C61203" w:rsidP="00A97B85">
      <w:pPr>
        <w:pStyle w:val="Testonotadichiusura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Esodo </w:t>
      </w:r>
      <w:r w:rsidR="0013340F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Luigi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>Pratelli </w:t>
      </w:r>
      <w:r w:rsidR="009A3EE7">
        <w:rPr>
          <w:rFonts w:ascii="Arial" w:hAnsi="Arial" w:cs="Arial"/>
          <w:sz w:val="24"/>
          <w:szCs w:val="24"/>
          <w:shd w:val="clear" w:color="auto" w:fill="FFFFFF"/>
        </w:rPr>
        <w:t xml:space="preserve">(1892 – 1983)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nasce a </w:t>
      </w:r>
      <w:hyperlink r:id="rId8" w:tooltip="Lugo (Italia)" w:history="1">
        <w:r w:rsidRPr="00985A0E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Lugo</w:t>
        </w:r>
      </w:hyperlink>
      <w:r w:rsidR="001932EE">
        <w:rPr>
          <w:rFonts w:ascii="Arial" w:hAnsi="Arial" w:cs="Arial"/>
          <w:sz w:val="24"/>
          <w:szCs w:val="24"/>
          <w:shd w:val="clear" w:color="auto" w:fill="FFFFFF"/>
        </w:rPr>
        <w:t xml:space="preserve"> -</w:t>
      </w:r>
      <w:r w:rsidR="005B181B" w:rsidRPr="00985A0E">
        <w:rPr>
          <w:rFonts w:ascii="Arial" w:hAnsi="Arial" w:cs="Arial"/>
          <w:sz w:val="24"/>
          <w:szCs w:val="24"/>
          <w:shd w:val="clear" w:color="auto" w:fill="FFFFFF"/>
        </w:rPr>
        <w:t>Ravenn</w:t>
      </w:r>
      <w:r w:rsidR="009A3EE7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1932EE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C460E8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97B85" w:rsidRPr="00985A0E">
        <w:rPr>
          <w:rFonts w:ascii="Arial" w:hAnsi="Arial" w:cs="Arial"/>
          <w:sz w:val="24"/>
          <w:szCs w:val="24"/>
        </w:rPr>
        <w:t>da</w:t>
      </w:r>
      <w:r w:rsidR="007F7C21" w:rsidRPr="00985A0E">
        <w:rPr>
          <w:rFonts w:ascii="Arial" w:hAnsi="Arial" w:cs="Arial"/>
          <w:sz w:val="24"/>
          <w:szCs w:val="24"/>
        </w:rPr>
        <w:t xml:space="preserve"> padre</w:t>
      </w:r>
      <w:r w:rsidR="00985A0E" w:rsidRPr="00985A0E">
        <w:rPr>
          <w:rFonts w:ascii="Arial" w:hAnsi="Arial" w:cs="Arial"/>
          <w:sz w:val="24"/>
          <w:szCs w:val="24"/>
        </w:rPr>
        <w:t xml:space="preserve"> </w:t>
      </w:r>
      <w:r w:rsidR="007F7C21" w:rsidRPr="00985A0E">
        <w:rPr>
          <w:rFonts w:ascii="Arial" w:hAnsi="Arial" w:cs="Arial"/>
          <w:sz w:val="24"/>
          <w:szCs w:val="24"/>
        </w:rPr>
        <w:t>artigiano e commerciante, appassionato di pittura e di musica</w:t>
      </w:r>
      <w:r w:rsidR="00A97B85" w:rsidRPr="00985A0E">
        <w:rPr>
          <w:rFonts w:ascii="Arial" w:hAnsi="Arial" w:cs="Arial"/>
          <w:sz w:val="24"/>
          <w:szCs w:val="24"/>
        </w:rPr>
        <w:t xml:space="preserve"> e da</w:t>
      </w:r>
      <w:r w:rsidR="00175941" w:rsidRPr="00985A0E">
        <w:rPr>
          <w:rFonts w:ascii="Arial" w:hAnsi="Arial" w:cs="Arial"/>
          <w:sz w:val="24"/>
          <w:szCs w:val="24"/>
        </w:rPr>
        <w:t xml:space="preserve"> madre, casalinga creatrice di ricami artistici.</w:t>
      </w:r>
      <w:r w:rsidR="009671F1" w:rsidRPr="00985A0E">
        <w:rPr>
          <w:rFonts w:ascii="Arial" w:hAnsi="Arial" w:cs="Arial"/>
          <w:sz w:val="24"/>
          <w:szCs w:val="24"/>
        </w:rPr>
        <w:t xml:space="preserve"> </w:t>
      </w:r>
      <w:r w:rsidR="00A97B85" w:rsidRPr="00985A0E">
        <w:rPr>
          <w:rFonts w:ascii="Arial" w:hAnsi="Arial" w:cs="Arial"/>
          <w:sz w:val="24"/>
          <w:szCs w:val="24"/>
        </w:rPr>
        <w:t>Nel 1906 si iscrive al ginnasio e</w:t>
      </w:r>
      <w:r w:rsidR="002E08F7">
        <w:rPr>
          <w:rFonts w:ascii="Arial" w:hAnsi="Arial" w:cs="Arial"/>
          <w:sz w:val="24"/>
          <w:szCs w:val="24"/>
        </w:rPr>
        <w:t xml:space="preserve"> parallelamente</w:t>
      </w:r>
      <w:r w:rsidR="00A97B85" w:rsidRPr="00985A0E">
        <w:rPr>
          <w:rFonts w:ascii="Arial" w:hAnsi="Arial" w:cs="Arial"/>
          <w:sz w:val="24"/>
          <w:szCs w:val="24"/>
        </w:rPr>
        <w:t xml:space="preserve"> </w:t>
      </w:r>
      <w:r w:rsidR="00435B62" w:rsidRPr="00985A0E">
        <w:rPr>
          <w:rFonts w:ascii="Arial" w:hAnsi="Arial" w:cs="Arial"/>
          <w:sz w:val="24"/>
          <w:szCs w:val="24"/>
        </w:rPr>
        <w:t xml:space="preserve">frequenta </w:t>
      </w:r>
      <w:r w:rsidR="00747E67" w:rsidRPr="00985A0E">
        <w:rPr>
          <w:rFonts w:ascii="Arial" w:hAnsi="Arial" w:cs="Arial"/>
          <w:sz w:val="24"/>
          <w:szCs w:val="24"/>
        </w:rPr>
        <w:t xml:space="preserve">la Scuola </w:t>
      </w:r>
      <w:r w:rsidR="00435B62" w:rsidRPr="00985A0E">
        <w:rPr>
          <w:rFonts w:ascii="Arial" w:hAnsi="Arial" w:cs="Arial"/>
          <w:sz w:val="24"/>
          <w:szCs w:val="24"/>
        </w:rPr>
        <w:t xml:space="preserve">Comunale </w:t>
      </w:r>
      <w:r w:rsidR="00747E67" w:rsidRPr="00985A0E">
        <w:rPr>
          <w:rFonts w:ascii="Arial" w:hAnsi="Arial" w:cs="Arial"/>
          <w:sz w:val="24"/>
          <w:szCs w:val="24"/>
        </w:rPr>
        <w:t xml:space="preserve">di </w:t>
      </w:r>
      <w:r w:rsidR="00435B62" w:rsidRPr="00985A0E">
        <w:rPr>
          <w:rFonts w:ascii="Arial" w:hAnsi="Arial" w:cs="Arial"/>
          <w:sz w:val="24"/>
          <w:szCs w:val="24"/>
        </w:rPr>
        <w:t>D</w:t>
      </w:r>
      <w:r w:rsidR="00747E67" w:rsidRPr="00985A0E">
        <w:rPr>
          <w:rFonts w:ascii="Arial" w:hAnsi="Arial" w:cs="Arial"/>
          <w:sz w:val="24"/>
          <w:szCs w:val="24"/>
        </w:rPr>
        <w:t>isegno</w:t>
      </w:r>
      <w:r w:rsidR="00435B62" w:rsidRPr="00985A0E">
        <w:rPr>
          <w:rFonts w:ascii="Arial" w:hAnsi="Arial" w:cs="Arial"/>
          <w:sz w:val="24"/>
          <w:szCs w:val="24"/>
        </w:rPr>
        <w:t xml:space="preserve"> e Plastica</w:t>
      </w:r>
      <w:r w:rsidR="00985A0E" w:rsidRPr="00985A0E">
        <w:rPr>
          <w:rFonts w:ascii="Arial" w:hAnsi="Arial" w:cs="Arial"/>
          <w:sz w:val="24"/>
          <w:szCs w:val="24"/>
        </w:rPr>
        <w:t xml:space="preserve">. </w:t>
      </w:r>
      <w:r w:rsidR="00EB2883">
        <w:rPr>
          <w:rFonts w:ascii="Arial" w:hAnsi="Arial" w:cs="Arial"/>
          <w:sz w:val="24"/>
          <w:szCs w:val="24"/>
        </w:rPr>
        <w:t>Lo</w:t>
      </w:r>
      <w:r w:rsidR="00985A0E" w:rsidRPr="00985A0E">
        <w:rPr>
          <w:rFonts w:ascii="Arial" w:hAnsi="Arial" w:cs="Arial"/>
          <w:sz w:val="24"/>
          <w:szCs w:val="24"/>
        </w:rPr>
        <w:t xml:space="preserve"> stesso anno, v</w:t>
      </w:r>
      <w:r w:rsidR="004C1844" w:rsidRPr="00985A0E">
        <w:rPr>
          <w:rFonts w:ascii="Arial" w:hAnsi="Arial" w:cs="Arial"/>
          <w:sz w:val="24"/>
          <w:szCs w:val="24"/>
        </w:rPr>
        <w:t xml:space="preserve">ince </w:t>
      </w:r>
      <w:r w:rsidR="00953B41" w:rsidRPr="00985A0E">
        <w:rPr>
          <w:rFonts w:ascii="Arial" w:hAnsi="Arial" w:cs="Arial"/>
          <w:sz w:val="24"/>
          <w:szCs w:val="24"/>
        </w:rPr>
        <w:t xml:space="preserve">il concorso </w:t>
      </w:r>
      <w:r w:rsidR="005A722C" w:rsidRPr="00985A0E">
        <w:rPr>
          <w:rFonts w:ascii="Arial" w:hAnsi="Arial" w:cs="Arial"/>
          <w:sz w:val="24"/>
          <w:szCs w:val="24"/>
        </w:rPr>
        <w:t>“Compagnoni”</w:t>
      </w:r>
      <w:r w:rsidR="004C1844" w:rsidRPr="00985A0E">
        <w:rPr>
          <w:rFonts w:ascii="Arial" w:hAnsi="Arial" w:cs="Arial"/>
          <w:sz w:val="24"/>
          <w:szCs w:val="24"/>
        </w:rPr>
        <w:t xml:space="preserve">, </w:t>
      </w:r>
      <w:r w:rsidR="00953B41" w:rsidRPr="00985A0E">
        <w:rPr>
          <w:rFonts w:ascii="Arial" w:hAnsi="Arial" w:cs="Arial"/>
          <w:sz w:val="24"/>
          <w:szCs w:val="24"/>
        </w:rPr>
        <w:t xml:space="preserve">una borsa di studio </w:t>
      </w:r>
      <w:r w:rsidR="00A76FC2" w:rsidRPr="00985A0E">
        <w:rPr>
          <w:rFonts w:ascii="Arial" w:hAnsi="Arial" w:cs="Arial"/>
          <w:sz w:val="24"/>
          <w:szCs w:val="24"/>
        </w:rPr>
        <w:t>destinata ai</w:t>
      </w:r>
      <w:r w:rsidR="004C1844" w:rsidRPr="00985A0E">
        <w:rPr>
          <w:rFonts w:ascii="Arial" w:hAnsi="Arial" w:cs="Arial"/>
          <w:sz w:val="24"/>
          <w:szCs w:val="24"/>
        </w:rPr>
        <w:t xml:space="preserve"> giovani </w:t>
      </w:r>
      <w:r w:rsidR="00A76FC2" w:rsidRPr="00985A0E">
        <w:rPr>
          <w:rFonts w:ascii="Arial" w:hAnsi="Arial" w:cs="Arial"/>
          <w:sz w:val="24"/>
          <w:szCs w:val="24"/>
        </w:rPr>
        <w:t>di Lugo</w:t>
      </w:r>
      <w:r w:rsidR="004C1844" w:rsidRPr="00985A0E">
        <w:rPr>
          <w:rFonts w:ascii="Arial" w:hAnsi="Arial" w:cs="Arial"/>
          <w:sz w:val="24"/>
          <w:szCs w:val="24"/>
        </w:rPr>
        <w:t xml:space="preserve"> </w:t>
      </w:r>
      <w:r w:rsidR="002E08F7">
        <w:rPr>
          <w:rFonts w:ascii="Arial" w:hAnsi="Arial" w:cs="Arial"/>
          <w:sz w:val="24"/>
          <w:szCs w:val="24"/>
        </w:rPr>
        <w:t>e si</w:t>
      </w:r>
      <w:r w:rsidR="00D1649D">
        <w:rPr>
          <w:rFonts w:ascii="Arial" w:hAnsi="Arial" w:cs="Arial"/>
          <w:sz w:val="24"/>
          <w:szCs w:val="24"/>
        </w:rPr>
        <w:t xml:space="preserve"> </w:t>
      </w:r>
      <w:r w:rsidR="00033D06" w:rsidRPr="00985A0E">
        <w:rPr>
          <w:rFonts w:ascii="Arial" w:hAnsi="Arial" w:cs="Arial"/>
          <w:sz w:val="24"/>
          <w:szCs w:val="24"/>
        </w:rPr>
        <w:t>iscriv</w:t>
      </w:r>
      <w:r w:rsidR="002E08F7">
        <w:rPr>
          <w:rFonts w:ascii="Arial" w:hAnsi="Arial" w:cs="Arial"/>
          <w:sz w:val="24"/>
          <w:szCs w:val="24"/>
        </w:rPr>
        <w:t>e</w:t>
      </w:r>
      <w:r w:rsidR="00033D06" w:rsidRPr="00985A0E">
        <w:rPr>
          <w:rFonts w:ascii="Arial" w:hAnsi="Arial" w:cs="Arial"/>
          <w:sz w:val="24"/>
          <w:szCs w:val="24"/>
        </w:rPr>
        <w:t xml:space="preserve"> alla Scuola d’Arte di via Ripetta a Roma</w:t>
      </w:r>
      <w:bookmarkStart w:id="0" w:name="_Hlk153022021"/>
      <w:r w:rsidR="002E08F7">
        <w:rPr>
          <w:rFonts w:ascii="Arial" w:hAnsi="Arial" w:cs="Arial"/>
          <w:sz w:val="24"/>
          <w:szCs w:val="24"/>
        </w:rPr>
        <w:t xml:space="preserve"> dove,</w:t>
      </w:r>
      <w:r w:rsidR="00985A0E" w:rsidRPr="00985A0E">
        <w:rPr>
          <w:rFonts w:ascii="Arial" w:hAnsi="Arial" w:cs="Arial"/>
          <w:sz w:val="24"/>
          <w:szCs w:val="24"/>
        </w:rPr>
        <w:t xml:space="preserve"> l’anno successivo, </w:t>
      </w:r>
      <w:r w:rsidR="00985A0E" w:rsidRPr="00985A0E">
        <w:rPr>
          <w:rFonts w:ascii="Arial" w:hAnsi="Arial" w:cs="Arial"/>
          <w:sz w:val="24"/>
          <w:szCs w:val="24"/>
          <w:shd w:val="clear" w:color="auto" w:fill="FFFFFF"/>
        </w:rPr>
        <w:t>frequenta l’Accademia di Francia a Villa Medici</w:t>
      </w:r>
      <w:bookmarkEnd w:id="0"/>
      <w:r w:rsidR="00A97B85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bookmarkStart w:id="1" w:name="_Hlk153027364"/>
      <w:r w:rsidR="00D1649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87671">
        <w:rPr>
          <w:rFonts w:ascii="Arial" w:hAnsi="Arial" w:cs="Arial"/>
          <w:sz w:val="24"/>
          <w:szCs w:val="24"/>
          <w:shd w:val="clear" w:color="auto" w:fill="FFFFFF"/>
        </w:rPr>
        <w:t>Un</w:t>
      </w:r>
      <w:r w:rsidR="00FA3F7B" w:rsidRPr="00985A0E">
        <w:rPr>
          <w:rFonts w:ascii="Arial" w:hAnsi="Arial" w:cs="Arial"/>
          <w:sz w:val="24"/>
          <w:szCs w:val="24"/>
        </w:rPr>
        <w:t xml:space="preserve"> suo </w:t>
      </w:r>
      <w:r w:rsidR="00FA3F7B" w:rsidRPr="00985A0E">
        <w:rPr>
          <w:rFonts w:ascii="Arial" w:hAnsi="Arial" w:cs="Arial"/>
          <w:i/>
          <w:iCs/>
          <w:sz w:val="24"/>
          <w:szCs w:val="24"/>
        </w:rPr>
        <w:t>Paesaggio</w:t>
      </w:r>
      <w:r w:rsidR="00FA3F7B" w:rsidRPr="00985A0E">
        <w:rPr>
          <w:rFonts w:ascii="Arial" w:hAnsi="Arial" w:cs="Arial"/>
          <w:sz w:val="24"/>
          <w:szCs w:val="24"/>
        </w:rPr>
        <w:t xml:space="preserve"> è accettato alla 80</w:t>
      </w:r>
      <w:r w:rsidR="002E08F7">
        <w:rPr>
          <w:rFonts w:ascii="Arial" w:hAnsi="Arial" w:cs="Arial"/>
          <w:sz w:val="24"/>
          <w:szCs w:val="24"/>
        </w:rPr>
        <w:t>’</w:t>
      </w:r>
      <w:r w:rsidR="00FA3F7B" w:rsidRPr="00985A0E">
        <w:rPr>
          <w:rFonts w:ascii="Arial" w:hAnsi="Arial" w:cs="Arial"/>
          <w:sz w:val="24"/>
          <w:szCs w:val="24"/>
        </w:rPr>
        <w:t xml:space="preserve"> </w:t>
      </w:r>
      <w:r w:rsidR="00FA3F7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Esposizione 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A3F7B" w:rsidRPr="00985A0E">
        <w:rPr>
          <w:rFonts w:ascii="Arial" w:hAnsi="Arial" w:cs="Arial"/>
          <w:sz w:val="24"/>
          <w:szCs w:val="24"/>
          <w:shd w:val="clear" w:color="auto" w:fill="FFFFFF"/>
        </w:rPr>
        <w:t>nternazionale di Belle Arti della Societ</w:t>
      </w:r>
      <w:r w:rsidR="009671F1" w:rsidRPr="00985A0E">
        <w:rPr>
          <w:rFonts w:ascii="Arial" w:hAnsi="Arial" w:cs="Arial"/>
          <w:sz w:val="24"/>
          <w:szCs w:val="24"/>
          <w:shd w:val="clear" w:color="auto" w:fill="FFFFFF"/>
        </w:rPr>
        <w:t>à</w:t>
      </w:r>
      <w:r w:rsidR="00FA3F7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Amatori e Cultori</w:t>
      </w:r>
      <w:r w:rsidR="007917A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presso il</w:t>
      </w:r>
      <w:r w:rsidR="007917A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Palazzo delle Esposizioni</w:t>
      </w:r>
      <w:bookmarkEnd w:id="1"/>
      <w:r w:rsidR="00DB676B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6E3B09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5EA99D3B" w14:textId="2F7E860A" w:rsidR="00833301" w:rsidRPr="00985A0E" w:rsidRDefault="00A97B85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>In questi anni tramite il cugino Balilla Pratella frequenta Marinetti e Boccioni.</w:t>
      </w:r>
    </w:p>
    <w:p w14:paraId="02B62248" w14:textId="58D04B84" w:rsidR="007E61B2" w:rsidRPr="00985A0E" w:rsidRDefault="00A97B85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>Nel 1912 si diploma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>parte per Parigi</w:t>
      </w:r>
      <w:bookmarkStart w:id="2" w:name="_Hlk153027609"/>
      <w:r w:rsidR="00311122">
        <w:rPr>
          <w:rFonts w:ascii="Arial" w:hAnsi="Arial" w:cs="Arial"/>
          <w:sz w:val="24"/>
          <w:szCs w:val="24"/>
          <w:shd w:val="clear" w:color="auto" w:fill="FFFFFF"/>
        </w:rPr>
        <w:t>, dove conosce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1112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Severini, </w:t>
      </w:r>
      <w:proofErr w:type="spellStart"/>
      <w:r w:rsidR="00311122" w:rsidRPr="00985A0E">
        <w:rPr>
          <w:rFonts w:ascii="Arial" w:hAnsi="Arial" w:cs="Arial"/>
          <w:sz w:val="24"/>
          <w:szCs w:val="24"/>
          <w:shd w:val="clear" w:color="auto" w:fill="FFFFFF"/>
        </w:rPr>
        <w:t>Gleizes</w:t>
      </w:r>
      <w:proofErr w:type="spellEnd"/>
      <w:r w:rsidR="00311122" w:rsidRPr="00985A0E">
        <w:rPr>
          <w:rFonts w:ascii="Arial" w:hAnsi="Arial" w:cs="Arial"/>
          <w:sz w:val="24"/>
          <w:szCs w:val="24"/>
          <w:shd w:val="clear" w:color="auto" w:fill="FFFFFF"/>
        </w:rPr>
        <w:t>, Gris, Delaunay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e passando d</w:t>
      </w:r>
      <w:r w:rsidR="000A7674" w:rsidRPr="00985A0E">
        <w:rPr>
          <w:rFonts w:ascii="Arial" w:hAnsi="Arial" w:cs="Arial"/>
          <w:sz w:val="24"/>
          <w:szCs w:val="24"/>
          <w:shd w:val="clear" w:color="auto" w:fill="FFFFFF"/>
        </w:rPr>
        <w:t>a Milan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5D70D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505EB" w:rsidRPr="00985A0E">
        <w:rPr>
          <w:rFonts w:ascii="Arial" w:hAnsi="Arial" w:cs="Arial"/>
          <w:sz w:val="24"/>
          <w:szCs w:val="24"/>
          <w:shd w:val="clear" w:color="auto" w:fill="FFFFFF"/>
        </w:rPr>
        <w:t>incontra</w:t>
      </w:r>
      <w:r w:rsidR="005D70D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E53A17" w:rsidRPr="00985A0E">
        <w:rPr>
          <w:rFonts w:ascii="Arial" w:hAnsi="Arial" w:cs="Arial"/>
          <w:sz w:val="24"/>
          <w:szCs w:val="24"/>
          <w:shd w:val="clear" w:color="auto" w:fill="FFFFFF"/>
        </w:rPr>
        <w:t>Carrà e Russolo</w:t>
      </w:r>
      <w:r w:rsidR="002E08F7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0A7674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3" w:name="_Hlk153030359"/>
      <w:bookmarkEnd w:id="2"/>
    </w:p>
    <w:bookmarkEnd w:id="3"/>
    <w:p w14:paraId="4C16648F" w14:textId="376C3C03" w:rsidR="000B2006" w:rsidRPr="00985A0E" w:rsidRDefault="00B17C5D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Sono gli anni in cui si avvicina al futurismo, </w:t>
      </w:r>
      <w:r w:rsidR="00EB2883">
        <w:rPr>
          <w:rFonts w:ascii="Arial" w:hAnsi="Arial" w:cs="Arial"/>
          <w:sz w:val="24"/>
          <w:szCs w:val="24"/>
          <w:shd w:val="clear" w:color="auto" w:fill="FFFFFF"/>
        </w:rPr>
        <w:t xml:space="preserve">al quale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aderisce 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>dal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FB5060" w:rsidRPr="00985A0E">
        <w:rPr>
          <w:rFonts w:ascii="Arial" w:hAnsi="Arial" w:cs="Arial"/>
          <w:sz w:val="24"/>
          <w:szCs w:val="24"/>
          <w:shd w:val="clear" w:color="auto" w:fill="FFFFFF"/>
        </w:rPr>
        <w:t>1913</w:t>
      </w:r>
      <w:r w:rsidR="00B2423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quando </w:t>
      </w:r>
      <w:r w:rsidR="00A97B85" w:rsidRPr="00985A0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segue i bozzetti </w:t>
      </w:r>
      <w:r w:rsidR="00E53A1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di scene e costumi </w:t>
      </w:r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per </w:t>
      </w:r>
      <w:bookmarkStart w:id="4" w:name="_Hlk153035535"/>
      <w:r w:rsidR="00F064A5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L’aviatore </w:t>
      </w:r>
      <w:proofErr w:type="spellStart"/>
      <w:r w:rsidR="00F064A5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Dro</w:t>
      </w:r>
      <w:proofErr w:type="spellEnd"/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d</w:t>
      </w:r>
      <w:r w:rsidR="007E61B2" w:rsidRPr="00985A0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064A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Balilla Pratella</w:t>
      </w:r>
      <w:bookmarkEnd w:id="4"/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(in scena </w:t>
      </w:r>
      <w:r w:rsidR="0029408A">
        <w:rPr>
          <w:rFonts w:ascii="Arial" w:hAnsi="Arial" w:cs="Arial"/>
          <w:sz w:val="24"/>
          <w:szCs w:val="24"/>
          <w:shd w:val="clear" w:color="auto" w:fill="FFFFFF"/>
        </w:rPr>
        <w:t>da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l 1920), la prima progettazione scenografica ufficialmente futurista, </w:t>
      </w:r>
      <w:r>
        <w:rPr>
          <w:rFonts w:ascii="Arial" w:hAnsi="Arial" w:cs="Arial"/>
          <w:sz w:val="24"/>
          <w:szCs w:val="24"/>
          <w:shd w:val="clear" w:color="auto" w:fill="FFFFFF"/>
        </w:rPr>
        <w:t>definita da Marinetti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come “un magnifico scenario futurista, di acque, montagne e rocce”.</w:t>
      </w:r>
    </w:p>
    <w:p w14:paraId="7A26B89A" w14:textId="55184533" w:rsidR="007D4012" w:rsidRPr="00985A0E" w:rsidRDefault="00B17C5D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Con l’entrata in guerra della Francia 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>(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1914</w:t>
      </w:r>
      <w:r w:rsidR="00311122">
        <w:rPr>
          <w:rFonts w:ascii="Arial" w:hAnsi="Arial" w:cs="Arial"/>
          <w:sz w:val="24"/>
          <w:szCs w:val="24"/>
          <w:shd w:val="clear" w:color="auto" w:fill="FFFFFF"/>
        </w:rPr>
        <w:t>)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Pratelli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0E07BC" w:rsidRPr="00985A0E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953B41" w:rsidRPr="00985A0E">
        <w:rPr>
          <w:rFonts w:ascii="Arial" w:hAnsi="Arial" w:cs="Arial"/>
          <w:sz w:val="24"/>
          <w:szCs w:val="24"/>
          <w:shd w:val="clear" w:color="auto" w:fill="FFFFFF"/>
        </w:rPr>
        <w:t>torna</w:t>
      </w:r>
      <w:r w:rsidR="000E07B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in Italia</w:t>
      </w:r>
      <w:r>
        <w:rPr>
          <w:rFonts w:ascii="Arial" w:hAnsi="Arial" w:cs="Arial"/>
          <w:sz w:val="24"/>
          <w:szCs w:val="24"/>
          <w:shd w:val="clear" w:color="auto" w:fill="FFFFFF"/>
        </w:rPr>
        <w:t>, d</w:t>
      </w:r>
      <w:r w:rsidR="007D401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ipinge </w:t>
      </w:r>
      <w:r w:rsidR="00E53A17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alcune opere futuriste </w:t>
      </w:r>
      <w:r w:rsidR="00953B41" w:rsidRPr="00985A0E">
        <w:rPr>
          <w:rFonts w:ascii="Arial" w:hAnsi="Arial" w:cs="Arial"/>
          <w:sz w:val="24"/>
          <w:szCs w:val="24"/>
          <w:shd w:val="clear" w:color="auto" w:fill="FFFFFF"/>
        </w:rPr>
        <w:t>e r</w:t>
      </w:r>
      <w:r w:rsidR="006C7B5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ealizza </w:t>
      </w:r>
      <w:r w:rsidR="001505EB" w:rsidRPr="00985A0E">
        <w:rPr>
          <w:rFonts w:ascii="Arial" w:hAnsi="Arial" w:cs="Arial"/>
          <w:sz w:val="24"/>
          <w:szCs w:val="24"/>
          <w:shd w:val="clear" w:color="auto" w:fill="FFFFFF"/>
        </w:rPr>
        <w:t>una serie di</w:t>
      </w:r>
      <w:r w:rsidR="00BE0BC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ceramiche.</w:t>
      </w:r>
      <w:r w:rsidR="000B2006" w:rsidRPr="00985A0E">
        <w:rPr>
          <w:rFonts w:ascii="Arial" w:hAnsi="Arial" w:cs="Arial"/>
          <w:sz w:val="24"/>
          <w:szCs w:val="24"/>
        </w:rPr>
        <w:t xml:space="preserve"> Nel </w:t>
      </w:r>
      <w:r>
        <w:rPr>
          <w:rFonts w:ascii="Arial" w:hAnsi="Arial" w:cs="Arial"/>
          <w:sz w:val="24"/>
          <w:szCs w:val="24"/>
        </w:rPr>
        <w:t xml:space="preserve">1915 </w:t>
      </w:r>
      <w:r w:rsidR="000B2006" w:rsidRPr="00985A0E">
        <w:rPr>
          <w:rFonts w:ascii="Arial" w:hAnsi="Arial" w:cs="Arial"/>
          <w:sz w:val="24"/>
          <w:szCs w:val="24"/>
        </w:rPr>
        <w:t>è</w:t>
      </w:r>
      <w:r w:rsidR="00BA40CB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richiamato alle armi </w:t>
      </w:r>
      <w:r w:rsidR="00364D60" w:rsidRPr="00985A0E">
        <w:rPr>
          <w:rFonts w:ascii="Arial" w:hAnsi="Arial" w:cs="Arial"/>
          <w:sz w:val="24"/>
          <w:szCs w:val="24"/>
          <w:shd w:val="clear" w:color="auto" w:fill="FFFFFF"/>
        </w:rPr>
        <w:t>e combatte al fronte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fino al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1919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>quando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viene congedato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e si stabilisce a Milano.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321DC8B1" w14:textId="40BFDD57" w:rsidR="006C7B5B" w:rsidRPr="00985A0E" w:rsidRDefault="00B17C5D" w:rsidP="000B200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Seguono anni importanti, di successi artistici </w:t>
      </w:r>
      <w:r w:rsidR="00615781">
        <w:rPr>
          <w:rFonts w:ascii="Arial" w:hAnsi="Arial" w:cs="Arial"/>
          <w:sz w:val="24"/>
          <w:szCs w:val="24"/>
        </w:rPr>
        <w:t>come l’</w:t>
      </w:r>
      <w:r w:rsidR="00615781" w:rsidRPr="00985A0E">
        <w:rPr>
          <w:rFonts w:ascii="Arial" w:hAnsi="Arial" w:cs="Arial"/>
          <w:sz w:val="24"/>
          <w:szCs w:val="24"/>
        </w:rPr>
        <w:t>Esposizione Nazionale alla Permanente</w:t>
      </w:r>
      <w:r w:rsidR="00615781">
        <w:rPr>
          <w:rFonts w:ascii="Arial" w:hAnsi="Arial" w:cs="Arial"/>
          <w:sz w:val="24"/>
          <w:szCs w:val="24"/>
        </w:rPr>
        <w:t xml:space="preserve"> di Milano (1922)</w:t>
      </w:r>
      <w:r>
        <w:rPr>
          <w:rFonts w:ascii="Arial" w:hAnsi="Arial" w:cs="Arial"/>
          <w:sz w:val="24"/>
          <w:szCs w:val="24"/>
        </w:rPr>
        <w:t xml:space="preserve"> </w:t>
      </w:r>
      <w:r w:rsidR="00615781">
        <w:rPr>
          <w:rFonts w:ascii="Arial" w:hAnsi="Arial" w:cs="Arial"/>
          <w:sz w:val="24"/>
          <w:szCs w:val="24"/>
        </w:rPr>
        <w:t xml:space="preserve">e </w:t>
      </w:r>
      <w:r>
        <w:rPr>
          <w:rFonts w:ascii="Arial" w:hAnsi="Arial" w:cs="Arial"/>
          <w:sz w:val="24"/>
          <w:szCs w:val="24"/>
        </w:rPr>
        <w:t>personali</w:t>
      </w:r>
      <w:r w:rsidR="00615781">
        <w:rPr>
          <w:rFonts w:ascii="Arial" w:hAnsi="Arial" w:cs="Arial"/>
          <w:sz w:val="24"/>
          <w:szCs w:val="24"/>
        </w:rPr>
        <w:t>, si</w:t>
      </w:r>
      <w:r w:rsidRPr="00985A0E">
        <w:rPr>
          <w:rFonts w:ascii="Arial" w:hAnsi="Arial" w:cs="Arial"/>
          <w:sz w:val="24"/>
          <w:szCs w:val="24"/>
        </w:rPr>
        <w:t xml:space="preserve"> sposa con Elsa Martina</w:t>
      </w:r>
      <w:r w:rsidR="002E08F7">
        <w:rPr>
          <w:rFonts w:ascii="Arial" w:hAnsi="Arial" w:cs="Arial"/>
          <w:sz w:val="24"/>
          <w:szCs w:val="24"/>
        </w:rPr>
        <w:t xml:space="preserve">, </w:t>
      </w:r>
      <w:r w:rsidR="00EA2382">
        <w:rPr>
          <w:rFonts w:ascii="Arial" w:hAnsi="Arial" w:cs="Arial"/>
          <w:sz w:val="24"/>
          <w:szCs w:val="24"/>
        </w:rPr>
        <w:t xml:space="preserve">dal loro matrimonio </w:t>
      </w:r>
      <w:r>
        <w:rPr>
          <w:rFonts w:ascii="Arial" w:hAnsi="Arial" w:cs="Arial"/>
          <w:sz w:val="24"/>
          <w:szCs w:val="24"/>
        </w:rPr>
        <w:t>nasce la figlia Lilia</w:t>
      </w:r>
      <w:r w:rsidR="002E08F7">
        <w:rPr>
          <w:rFonts w:ascii="Arial" w:hAnsi="Arial" w:cs="Arial"/>
          <w:sz w:val="24"/>
          <w:szCs w:val="24"/>
        </w:rPr>
        <w:t xml:space="preserve"> </w:t>
      </w:r>
      <w:r w:rsidR="00EA2382">
        <w:rPr>
          <w:rFonts w:ascii="Arial" w:hAnsi="Arial" w:cs="Arial"/>
          <w:sz w:val="24"/>
          <w:szCs w:val="24"/>
        </w:rPr>
        <w:t>(1922) e successivamente</w:t>
      </w:r>
      <w:r w:rsidR="00615781">
        <w:rPr>
          <w:rFonts w:ascii="Arial" w:hAnsi="Arial" w:cs="Arial"/>
          <w:sz w:val="24"/>
          <w:szCs w:val="24"/>
        </w:rPr>
        <w:t xml:space="preserve"> il figlio Giuliano (1928)</w:t>
      </w:r>
      <w:r w:rsidR="000B2006" w:rsidRPr="00985A0E">
        <w:rPr>
          <w:rFonts w:ascii="Arial" w:hAnsi="Arial" w:cs="Arial"/>
          <w:sz w:val="24"/>
          <w:szCs w:val="24"/>
        </w:rPr>
        <w:t>.</w:t>
      </w:r>
    </w:p>
    <w:p w14:paraId="11C9DF67" w14:textId="41CA8010" w:rsidR="00A76FC2" w:rsidRPr="00B17C5D" w:rsidRDefault="00311122" w:rsidP="00A97B85">
      <w:pPr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Il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1</w:t>
      </w:r>
      <w:r w:rsidR="00DC679C" w:rsidRPr="00985A0E">
        <w:rPr>
          <w:rFonts w:ascii="Arial" w:hAnsi="Arial" w:cs="Arial"/>
          <w:sz w:val="24"/>
          <w:szCs w:val="24"/>
          <w:shd w:val="clear" w:color="auto" w:fill="FFFFFF"/>
        </w:rPr>
        <w:t>923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5" w:name="_Hlk153276079"/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si</w:t>
      </w:r>
      <w:r w:rsidR="00DB46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costituisce a Milano la Corporazione delle </w:t>
      </w:r>
      <w:r w:rsidR="00937D2F" w:rsidRPr="00985A0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DB46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rti Plastiche, di cui è membro del Direttorio insieme a Carrà, Costantini, Cinotti, </w:t>
      </w:r>
      <w:r w:rsidR="007823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Leto Livi, Mazzucotelli, </w:t>
      </w:r>
      <w:proofErr w:type="spellStart"/>
      <w:r w:rsidR="00782370" w:rsidRPr="00985A0E">
        <w:rPr>
          <w:rFonts w:ascii="Arial" w:hAnsi="Arial" w:cs="Arial"/>
          <w:sz w:val="24"/>
          <w:szCs w:val="24"/>
          <w:shd w:val="clear" w:color="auto" w:fill="FFFFFF"/>
        </w:rPr>
        <w:t>Sinopico</w:t>
      </w:r>
      <w:proofErr w:type="spellEnd"/>
      <w:r w:rsidR="0078237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e Soffici</w:t>
      </w:r>
      <w:r w:rsidR="00E45193">
        <w:rPr>
          <w:rFonts w:ascii="Arial" w:hAnsi="Arial" w:cs="Arial"/>
          <w:sz w:val="24"/>
          <w:szCs w:val="24"/>
          <w:shd w:val="clear" w:color="auto" w:fill="FFFFFF"/>
        </w:rPr>
        <w:t xml:space="preserve"> ed è </w:t>
      </w:r>
      <w:bookmarkEnd w:id="5"/>
      <w:r w:rsidR="006171C9">
        <w:rPr>
          <w:rFonts w:ascii="Arial" w:hAnsi="Arial" w:cs="Arial"/>
          <w:sz w:val="24"/>
          <w:szCs w:val="24"/>
          <w:shd w:val="clear" w:color="auto" w:fill="FFFFFF"/>
        </w:rPr>
        <w:t xml:space="preserve">presente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alla </w:t>
      </w:r>
      <w:r w:rsidR="00AC46ED" w:rsidRPr="00985A0E">
        <w:rPr>
          <w:rFonts w:ascii="Arial" w:hAnsi="Arial" w:cs="Arial"/>
          <w:sz w:val="24"/>
          <w:szCs w:val="24"/>
          <w:shd w:val="clear" w:color="auto" w:fill="FFFFFF"/>
        </w:rPr>
        <w:t>II Biennale Romana</w:t>
      </w:r>
      <w:r w:rsidR="00E45193">
        <w:rPr>
          <w:rFonts w:ascii="Arial" w:hAnsi="Arial" w:cs="Arial"/>
          <w:sz w:val="24"/>
          <w:szCs w:val="24"/>
          <w:shd w:val="clear" w:color="auto" w:fill="FFFFFF"/>
        </w:rPr>
        <w:t>. L’anno successivo</w:t>
      </w:r>
      <w:bookmarkStart w:id="6" w:name="_Hlk153017456"/>
      <w:r w:rsidR="000B2006" w:rsidRPr="00985A0E">
        <w:rPr>
          <w:rFonts w:ascii="Arial" w:hAnsi="Arial" w:cs="Arial"/>
          <w:sz w:val="24"/>
          <w:szCs w:val="24"/>
        </w:rPr>
        <w:t xml:space="preserve"> </w:t>
      </w:r>
      <w:r w:rsidR="00D669A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disegna i bozzetti e il manifesto per un’opera lirica di </w:t>
      </w:r>
      <w:r w:rsidR="003B6C6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Balilla </w:t>
      </w:r>
      <w:r w:rsidR="00D669A2" w:rsidRPr="00985A0E">
        <w:rPr>
          <w:rFonts w:ascii="Arial" w:hAnsi="Arial" w:cs="Arial"/>
          <w:sz w:val="24"/>
          <w:szCs w:val="24"/>
          <w:shd w:val="clear" w:color="auto" w:fill="FFFFFF"/>
        </w:rPr>
        <w:t>Pratella, in scena al Teatro Comunale di Bologna</w:t>
      </w:r>
      <w:r w:rsidR="00D669A2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0B2006" w:rsidRPr="00985A0E">
        <w:rPr>
          <w:rFonts w:ascii="Arial" w:hAnsi="Arial" w:cs="Arial"/>
          <w:sz w:val="24"/>
          <w:szCs w:val="24"/>
          <w:shd w:val="clear" w:color="auto" w:fill="FFFFFF"/>
        </w:rPr>
        <w:t>e</w:t>
      </w:r>
      <w:r w:rsidR="00AF4C5A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al teatro Dal Verme di</w:t>
      </w:r>
      <w:r w:rsidR="00A76FC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Milano</w:t>
      </w:r>
      <w:bookmarkEnd w:id="6"/>
      <w:r w:rsidR="00A76FC2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267FC1A7" w14:textId="13028B72" w:rsidR="00A807BE" w:rsidRPr="00E87671" w:rsidRDefault="000B2006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  <w:shd w:val="clear" w:color="auto" w:fill="FFFFFF"/>
        </w:rPr>
        <w:t>Dal 1925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>, si allontana</w:t>
      </w:r>
      <w:r w:rsidR="00B17C5D">
        <w:rPr>
          <w:rFonts w:ascii="Arial" w:hAnsi="Arial" w:cs="Arial"/>
          <w:sz w:val="24"/>
          <w:szCs w:val="24"/>
          <w:shd w:val="clear" w:color="auto" w:fill="FFFFFF"/>
        </w:rPr>
        <w:t xml:space="preserve"> dal futurismo</w:t>
      </w:r>
      <w:r w:rsidR="00AC518D">
        <w:rPr>
          <w:rFonts w:ascii="Arial" w:hAnsi="Arial" w:cs="Arial"/>
          <w:sz w:val="24"/>
          <w:szCs w:val="24"/>
          <w:shd w:val="clear" w:color="auto" w:fill="FFFFFF"/>
        </w:rPr>
        <w:t xml:space="preserve"> e</w:t>
      </w:r>
      <w:r w:rsidR="00E8767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985A0E">
        <w:rPr>
          <w:rFonts w:ascii="Arial" w:hAnsi="Arial" w:cs="Arial"/>
          <w:sz w:val="24"/>
          <w:szCs w:val="24"/>
          <w:shd w:val="clear" w:color="auto" w:fill="FFFFFF"/>
        </w:rPr>
        <w:t>a</w:t>
      </w:r>
      <w:r w:rsidR="00ED5CA2" w:rsidRPr="00985A0E">
        <w:rPr>
          <w:rFonts w:ascii="Arial" w:hAnsi="Arial" w:cs="Arial"/>
          <w:sz w:val="24"/>
          <w:szCs w:val="24"/>
          <w:shd w:val="clear" w:color="auto" w:fill="FFFFFF"/>
        </w:rPr>
        <w:t>derisce al</w:t>
      </w:r>
      <w:r w:rsidR="00B17C5D">
        <w:rPr>
          <w:rFonts w:ascii="Arial" w:hAnsi="Arial" w:cs="Arial"/>
          <w:sz w:val="24"/>
          <w:szCs w:val="24"/>
          <w:shd w:val="clear" w:color="auto" w:fill="FFFFFF"/>
        </w:rPr>
        <w:t xml:space="preserve"> movimento del</w:t>
      </w:r>
      <w:r w:rsidR="00ED5CA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Novecento</w:t>
      </w:r>
      <w:r w:rsidR="00D368F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Italiano</w:t>
      </w:r>
      <w:r w:rsidR="005963C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EB2883">
        <w:rPr>
          <w:rFonts w:ascii="Arial" w:hAnsi="Arial" w:cs="Arial"/>
          <w:sz w:val="24"/>
          <w:szCs w:val="24"/>
          <w:shd w:val="clear" w:color="auto" w:fill="FFFFFF"/>
        </w:rPr>
        <w:t>nel quale</w:t>
      </w:r>
      <w:r w:rsidR="005963CC">
        <w:rPr>
          <w:rFonts w:ascii="Arial" w:hAnsi="Arial" w:cs="Arial"/>
          <w:sz w:val="24"/>
          <w:szCs w:val="24"/>
          <w:shd w:val="clear" w:color="auto" w:fill="FFFFFF"/>
        </w:rPr>
        <w:t xml:space="preserve"> sarà pienamente inserito negli anni a venire</w:t>
      </w:r>
      <w:r w:rsidR="00781BCA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B17C5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17C5D" w:rsidRPr="00E87671">
        <w:rPr>
          <w:rFonts w:ascii="Arial" w:hAnsi="Arial" w:cs="Arial"/>
          <w:sz w:val="24"/>
          <w:szCs w:val="24"/>
          <w:shd w:val="clear" w:color="auto" w:fill="FFFFFF"/>
        </w:rPr>
        <w:t xml:space="preserve">Lo stesso </w:t>
      </w:r>
      <w:r w:rsidR="0061626D" w:rsidRPr="00E87671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anno </w:t>
      </w:r>
      <w:r w:rsidR="00B17C5D" w:rsidRPr="00E87671">
        <w:rPr>
          <w:rFonts w:ascii="Arial" w:hAnsi="Arial" w:cs="Arial"/>
          <w:sz w:val="24"/>
          <w:szCs w:val="24"/>
          <w:shd w:val="clear" w:color="auto" w:fill="FFFFFF"/>
        </w:rPr>
        <w:t xml:space="preserve">Pratelli </w:t>
      </w:r>
      <w:r w:rsidR="00781BCA" w:rsidRPr="00E87671">
        <w:rPr>
          <w:rFonts w:ascii="Arial" w:hAnsi="Arial" w:cs="Arial"/>
          <w:sz w:val="24"/>
          <w:szCs w:val="24"/>
          <w:shd w:val="clear" w:color="auto" w:fill="FFFFFF"/>
        </w:rPr>
        <w:t>firma</w:t>
      </w:r>
      <w:r w:rsidR="00A97C5E" w:rsidRPr="00E87671">
        <w:rPr>
          <w:rFonts w:ascii="Arial" w:hAnsi="Arial" w:cs="Arial"/>
          <w:sz w:val="24"/>
          <w:szCs w:val="24"/>
        </w:rPr>
        <w:t xml:space="preserve"> con Sironi, Sarfatti, Funi, Carrà e altri esponenti del Sindacato una lettera aperta a Mussol</w:t>
      </w:r>
      <w:r w:rsidR="00B17C5D" w:rsidRPr="00E87671">
        <w:rPr>
          <w:rFonts w:ascii="Arial" w:hAnsi="Arial" w:cs="Arial"/>
          <w:sz w:val="24"/>
          <w:szCs w:val="24"/>
        </w:rPr>
        <w:t>i</w:t>
      </w:r>
      <w:r w:rsidR="00A97C5E" w:rsidRPr="00E87671">
        <w:rPr>
          <w:rFonts w:ascii="Arial" w:hAnsi="Arial" w:cs="Arial"/>
          <w:sz w:val="24"/>
          <w:szCs w:val="24"/>
        </w:rPr>
        <w:t xml:space="preserve">ni, </w:t>
      </w:r>
      <w:r w:rsidR="003A438C">
        <w:rPr>
          <w:rFonts w:ascii="Arial" w:hAnsi="Arial" w:cs="Arial"/>
          <w:sz w:val="24"/>
          <w:szCs w:val="24"/>
        </w:rPr>
        <w:t>con la richiesta</w:t>
      </w:r>
      <w:r w:rsidR="00A97C5E" w:rsidRPr="00E87671">
        <w:rPr>
          <w:rFonts w:ascii="Arial" w:eastAsia="Miller-Text" w:hAnsi="Arial" w:cs="Arial"/>
          <w:kern w:val="0"/>
          <w:sz w:val="24"/>
          <w:szCs w:val="24"/>
        </w:rPr>
        <w:t xml:space="preserve"> di istituire un Consiglio superiore per l’arte moderna,</w:t>
      </w:r>
      <w:r w:rsidR="005D6C2D" w:rsidRPr="00E87671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A97C5E" w:rsidRPr="00E87671">
        <w:rPr>
          <w:rFonts w:ascii="Arial" w:eastAsia="Miller-Text" w:hAnsi="Arial" w:cs="Arial"/>
          <w:kern w:val="0"/>
          <w:sz w:val="24"/>
          <w:szCs w:val="24"/>
        </w:rPr>
        <w:t>per coordinare le mostre sull’arte recente in Italia e all’estero</w:t>
      </w:r>
      <w:r w:rsidR="00781BCA" w:rsidRPr="00E87671">
        <w:rPr>
          <w:rFonts w:ascii="Arial" w:eastAsia="Miller-Text" w:hAnsi="Arial" w:cs="Arial"/>
          <w:kern w:val="0"/>
          <w:sz w:val="24"/>
          <w:szCs w:val="24"/>
        </w:rPr>
        <w:t>.</w:t>
      </w:r>
      <w:r w:rsidR="00B17C5D" w:rsidRPr="00E87671">
        <w:rPr>
          <w:rFonts w:ascii="Arial" w:hAnsi="Arial" w:cs="Arial"/>
          <w:sz w:val="24"/>
          <w:szCs w:val="24"/>
        </w:rPr>
        <w:t xml:space="preserve"> </w:t>
      </w:r>
    </w:p>
    <w:p w14:paraId="0EAF393E" w14:textId="7ABFF49B" w:rsidR="00E87671" w:rsidRDefault="00A807BE" w:rsidP="00A97B85">
      <w:pPr>
        <w:spacing w:line="240" w:lineRule="auto"/>
        <w:jc w:val="both"/>
        <w:rPr>
          <w:rFonts w:ascii="Arial" w:eastAsia="Miller-Text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</w:t>
      </w:r>
      <w:r w:rsidR="00B17C5D">
        <w:rPr>
          <w:rFonts w:ascii="Arial" w:hAnsi="Arial" w:cs="Arial"/>
          <w:sz w:val="24"/>
          <w:szCs w:val="24"/>
        </w:rPr>
        <w:t xml:space="preserve">a il 1924 e il 1926 </w:t>
      </w:r>
      <w:r w:rsidR="006A0AC6" w:rsidRPr="00985A0E">
        <w:rPr>
          <w:rFonts w:ascii="Arial" w:hAnsi="Arial" w:cs="Arial"/>
          <w:sz w:val="24"/>
          <w:szCs w:val="24"/>
        </w:rPr>
        <w:t xml:space="preserve">è nominato docente e direttore della Scuola d’Arte Applicata del Castello Sforzesco, </w:t>
      </w:r>
      <w:r w:rsidR="00B17C5D">
        <w:rPr>
          <w:rFonts w:ascii="Arial" w:hAnsi="Arial" w:cs="Arial"/>
          <w:sz w:val="24"/>
          <w:szCs w:val="24"/>
        </w:rPr>
        <w:t xml:space="preserve">un prestigioso </w:t>
      </w:r>
      <w:r w:rsidR="006A0AC6" w:rsidRPr="00985A0E">
        <w:rPr>
          <w:rFonts w:ascii="Arial" w:hAnsi="Arial" w:cs="Arial"/>
          <w:sz w:val="24"/>
          <w:szCs w:val="24"/>
        </w:rPr>
        <w:t xml:space="preserve">incarico che terrà fino al 1934. </w:t>
      </w:r>
      <w:r w:rsidR="0029408A">
        <w:rPr>
          <w:rFonts w:ascii="Arial" w:hAnsi="Arial" w:cs="Arial"/>
          <w:sz w:val="24"/>
          <w:szCs w:val="24"/>
        </w:rPr>
        <w:t>Durante il</w:t>
      </w:r>
      <w:r w:rsidR="00B17C5D">
        <w:rPr>
          <w:rFonts w:ascii="Arial" w:hAnsi="Arial" w:cs="Arial"/>
          <w:sz w:val="24"/>
          <w:szCs w:val="24"/>
        </w:rPr>
        <w:t xml:space="preserve"> 1926</w:t>
      </w:r>
      <w:r w:rsidR="00781BCA" w:rsidRPr="00985A0E">
        <w:rPr>
          <w:rFonts w:ascii="Arial" w:hAnsi="Arial" w:cs="Arial"/>
          <w:sz w:val="24"/>
          <w:szCs w:val="24"/>
        </w:rPr>
        <w:t xml:space="preserve"> f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irma</w:t>
      </w:r>
      <w:r w:rsidR="00B17C5D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 xml:space="preserve">con Carrà, Franchi, 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>F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uni, Marchini, Sironi e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Sarfatti, la proposta del Sindacato di formare all’interno della Direzione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generale delle Belle Arti una sezione specifica per l’Otto-Novecento,</w:t>
      </w:r>
      <w:r w:rsidR="004630FD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e di istituire un altro organismo, un Consiglio superiore per l’arte moderna,</w:t>
      </w:r>
      <w:r w:rsidR="003308F7" w:rsidRPr="00985A0E">
        <w:rPr>
          <w:rFonts w:ascii="Arial" w:eastAsia="Miller-Text" w:hAnsi="Arial" w:cs="Arial"/>
          <w:kern w:val="0"/>
          <w:sz w:val="24"/>
          <w:szCs w:val="24"/>
        </w:rPr>
        <w:t xml:space="preserve"> 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 xml:space="preserve">per coordinare le mostre </w:t>
      </w:r>
      <w:r>
        <w:rPr>
          <w:rFonts w:ascii="Arial" w:eastAsia="Miller-Text" w:hAnsi="Arial" w:cs="Arial"/>
          <w:kern w:val="0"/>
          <w:sz w:val="24"/>
          <w:szCs w:val="24"/>
        </w:rPr>
        <w:t>su</w:t>
      </w:r>
      <w:r w:rsidR="00975026" w:rsidRPr="00985A0E">
        <w:rPr>
          <w:rFonts w:ascii="Arial" w:eastAsia="Miller-Text" w:hAnsi="Arial" w:cs="Arial"/>
          <w:kern w:val="0"/>
          <w:sz w:val="24"/>
          <w:szCs w:val="24"/>
        </w:rPr>
        <w:t>ll’arte recente in Italia e all’estero</w:t>
      </w:r>
      <w:r w:rsidR="00781BCA" w:rsidRPr="00985A0E">
        <w:rPr>
          <w:rFonts w:ascii="Arial" w:eastAsia="Miller-Text" w:hAnsi="Arial" w:cs="Arial"/>
          <w:kern w:val="0"/>
          <w:sz w:val="24"/>
          <w:szCs w:val="24"/>
        </w:rPr>
        <w:t xml:space="preserve">. </w:t>
      </w:r>
    </w:p>
    <w:p w14:paraId="102225F1" w14:textId="41FBD7D6" w:rsidR="007E0B2C" w:rsidRPr="00985A0E" w:rsidRDefault="00781BCA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</w:rPr>
        <w:t>Partecipa alla</w:t>
      </w:r>
      <w:r w:rsidR="00126651" w:rsidRPr="00985A0E">
        <w:rPr>
          <w:rFonts w:ascii="Arial" w:hAnsi="Arial" w:cs="Arial"/>
          <w:sz w:val="24"/>
          <w:szCs w:val="24"/>
        </w:rPr>
        <w:t xml:space="preserve"> I Mostra del Novecento Italiano a</w:t>
      </w:r>
      <w:r w:rsidR="00CF3572" w:rsidRPr="00985A0E">
        <w:rPr>
          <w:rFonts w:ascii="Arial" w:hAnsi="Arial" w:cs="Arial"/>
          <w:sz w:val="24"/>
          <w:szCs w:val="24"/>
        </w:rPr>
        <w:t>lla</w:t>
      </w:r>
      <w:r w:rsidR="00126651" w:rsidRPr="00985A0E">
        <w:rPr>
          <w:rFonts w:ascii="Arial" w:hAnsi="Arial" w:cs="Arial"/>
          <w:sz w:val="24"/>
          <w:szCs w:val="24"/>
        </w:rPr>
        <w:t xml:space="preserve"> Permanente</w:t>
      </w:r>
      <w:r w:rsidR="003A438C">
        <w:rPr>
          <w:rFonts w:ascii="Arial" w:hAnsi="Arial" w:cs="Arial"/>
          <w:sz w:val="24"/>
          <w:szCs w:val="24"/>
        </w:rPr>
        <w:t xml:space="preserve"> (1926)</w:t>
      </w:r>
      <w:r w:rsidR="00126651" w:rsidRPr="00985A0E">
        <w:rPr>
          <w:rFonts w:ascii="Arial" w:hAnsi="Arial" w:cs="Arial"/>
          <w:sz w:val="24"/>
          <w:szCs w:val="24"/>
        </w:rPr>
        <w:t xml:space="preserve"> </w:t>
      </w:r>
      <w:r w:rsidR="003A438C">
        <w:rPr>
          <w:rFonts w:ascii="Arial" w:hAnsi="Arial" w:cs="Arial"/>
          <w:sz w:val="24"/>
          <w:szCs w:val="24"/>
        </w:rPr>
        <w:t>con</w:t>
      </w:r>
      <w:r w:rsidR="00126651" w:rsidRPr="00985A0E">
        <w:rPr>
          <w:rFonts w:ascii="Arial" w:hAnsi="Arial" w:cs="Arial"/>
          <w:sz w:val="24"/>
          <w:szCs w:val="24"/>
        </w:rPr>
        <w:t xml:space="preserve"> </w:t>
      </w:r>
      <w:r w:rsidR="00126651" w:rsidRPr="00985A0E">
        <w:rPr>
          <w:rFonts w:ascii="Arial" w:hAnsi="Arial" w:cs="Arial"/>
          <w:i/>
          <w:iCs/>
          <w:sz w:val="24"/>
          <w:szCs w:val="24"/>
        </w:rPr>
        <w:t>Natur</w:t>
      </w:r>
      <w:r w:rsidR="0091049F" w:rsidRPr="00985A0E">
        <w:rPr>
          <w:rFonts w:ascii="Arial" w:hAnsi="Arial" w:cs="Arial"/>
          <w:i/>
          <w:iCs/>
          <w:sz w:val="24"/>
          <w:szCs w:val="24"/>
        </w:rPr>
        <w:t>a</w:t>
      </w:r>
      <w:r w:rsidR="00126651" w:rsidRPr="00985A0E">
        <w:rPr>
          <w:rFonts w:ascii="Arial" w:hAnsi="Arial" w:cs="Arial"/>
          <w:i/>
          <w:iCs/>
          <w:sz w:val="24"/>
          <w:szCs w:val="24"/>
        </w:rPr>
        <w:t xml:space="preserve"> mort</w:t>
      </w:r>
      <w:r w:rsidR="0091049F" w:rsidRPr="00985A0E">
        <w:rPr>
          <w:rFonts w:ascii="Arial" w:hAnsi="Arial" w:cs="Arial"/>
          <w:i/>
          <w:iCs/>
          <w:sz w:val="24"/>
          <w:szCs w:val="24"/>
        </w:rPr>
        <w:t>a invernale, Natura mo</w:t>
      </w:r>
      <w:r w:rsidR="003B4CD2" w:rsidRPr="00985A0E">
        <w:rPr>
          <w:rFonts w:ascii="Arial" w:hAnsi="Arial" w:cs="Arial"/>
          <w:i/>
          <w:iCs/>
          <w:sz w:val="24"/>
          <w:szCs w:val="24"/>
        </w:rPr>
        <w:t>rt</w:t>
      </w:r>
      <w:r w:rsidR="0091049F" w:rsidRPr="00985A0E">
        <w:rPr>
          <w:rFonts w:ascii="Arial" w:hAnsi="Arial" w:cs="Arial"/>
          <w:i/>
          <w:iCs/>
          <w:sz w:val="24"/>
          <w:szCs w:val="24"/>
        </w:rPr>
        <w:t xml:space="preserve">a </w:t>
      </w:r>
      <w:r w:rsidR="00126651" w:rsidRPr="00985A0E">
        <w:rPr>
          <w:rFonts w:ascii="Arial" w:hAnsi="Arial" w:cs="Arial"/>
          <w:sz w:val="24"/>
          <w:szCs w:val="24"/>
        </w:rPr>
        <w:t xml:space="preserve">e un </w:t>
      </w:r>
      <w:r w:rsidR="00126651" w:rsidRPr="00985A0E">
        <w:rPr>
          <w:rFonts w:ascii="Arial" w:hAnsi="Arial" w:cs="Arial"/>
          <w:i/>
          <w:iCs/>
          <w:sz w:val="24"/>
          <w:szCs w:val="24"/>
        </w:rPr>
        <w:t>Paesaggio</w:t>
      </w:r>
      <w:r w:rsidR="00D1649D">
        <w:rPr>
          <w:rFonts w:ascii="Arial" w:hAnsi="Arial" w:cs="Arial"/>
          <w:i/>
          <w:iCs/>
          <w:sz w:val="24"/>
          <w:szCs w:val="24"/>
        </w:rPr>
        <w:t xml:space="preserve"> </w:t>
      </w:r>
      <w:r w:rsidR="008A0AF5" w:rsidRPr="00985A0E">
        <w:rPr>
          <w:rFonts w:ascii="Arial" w:hAnsi="Arial" w:cs="Arial"/>
          <w:i/>
          <w:iCs/>
          <w:sz w:val="24"/>
          <w:szCs w:val="24"/>
        </w:rPr>
        <w:t>[Varallo Vecchia]</w:t>
      </w:r>
      <w:r w:rsidR="00126651" w:rsidRPr="00985A0E">
        <w:rPr>
          <w:rFonts w:ascii="Arial" w:hAnsi="Arial" w:cs="Arial"/>
          <w:sz w:val="24"/>
          <w:szCs w:val="24"/>
        </w:rPr>
        <w:t>.</w:t>
      </w:r>
      <w:r w:rsidR="00CF3572" w:rsidRPr="00985A0E">
        <w:rPr>
          <w:rFonts w:ascii="Arial" w:hAnsi="Arial" w:cs="Arial"/>
          <w:sz w:val="24"/>
          <w:szCs w:val="24"/>
        </w:rPr>
        <w:t xml:space="preserve"> </w:t>
      </w:r>
      <w:r w:rsidR="00C62508" w:rsidRPr="00985A0E">
        <w:rPr>
          <w:rFonts w:ascii="Arial" w:hAnsi="Arial" w:cs="Arial"/>
          <w:sz w:val="24"/>
          <w:szCs w:val="24"/>
        </w:rPr>
        <w:t>Carrà</w:t>
      </w:r>
      <w:r w:rsidR="005963CC">
        <w:rPr>
          <w:rFonts w:ascii="Arial" w:hAnsi="Arial" w:cs="Arial"/>
          <w:sz w:val="24"/>
          <w:szCs w:val="24"/>
        </w:rPr>
        <w:t>, in quel contesto,</w:t>
      </w:r>
      <w:r w:rsidR="00C62508" w:rsidRPr="00985A0E">
        <w:rPr>
          <w:rFonts w:ascii="Arial" w:hAnsi="Arial" w:cs="Arial"/>
          <w:sz w:val="24"/>
          <w:szCs w:val="24"/>
        </w:rPr>
        <w:t xml:space="preserve"> lo pone tra gli artisti che “sono dei realisti e degli idealisti della materia che si fanno distinguere per la ricerca strutturale e i profondi accordi cromatici.”</w:t>
      </w:r>
      <w:r w:rsidR="005963CC">
        <w:rPr>
          <w:rFonts w:ascii="Arial" w:hAnsi="Arial" w:cs="Arial"/>
          <w:sz w:val="24"/>
          <w:szCs w:val="24"/>
        </w:rPr>
        <w:t xml:space="preserve"> Si tratta della prima di numerose mostre novecentiste cui Pratelli parteciperà.</w:t>
      </w:r>
    </w:p>
    <w:p w14:paraId="5E79AB86" w14:textId="64B6E8F2" w:rsidR="00781BCA" w:rsidRPr="00985A0E" w:rsidRDefault="003A438C" w:rsidP="003A438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 1927 è un anno significativo,</w:t>
      </w:r>
      <w:r w:rsidR="00781BCA" w:rsidRPr="00985A0E">
        <w:rPr>
          <w:rFonts w:ascii="Arial" w:hAnsi="Arial" w:cs="Arial"/>
          <w:sz w:val="24"/>
          <w:szCs w:val="24"/>
        </w:rPr>
        <w:t xml:space="preserve"> v</w:t>
      </w:r>
      <w:r w:rsidR="0013340F" w:rsidRPr="00985A0E">
        <w:rPr>
          <w:rFonts w:ascii="Arial" w:hAnsi="Arial" w:cs="Arial"/>
          <w:kern w:val="0"/>
          <w:sz w:val="24"/>
          <w:szCs w:val="24"/>
        </w:rPr>
        <w:t xml:space="preserve">iene nominato segretario del Sindacato Fascista Belle Arti di </w:t>
      </w:r>
      <w:r w:rsidR="0006618C" w:rsidRPr="00985A0E">
        <w:rPr>
          <w:rFonts w:ascii="Arial" w:hAnsi="Arial" w:cs="Arial"/>
          <w:kern w:val="0"/>
          <w:sz w:val="24"/>
          <w:szCs w:val="24"/>
        </w:rPr>
        <w:t>Milano</w:t>
      </w:r>
      <w:r>
        <w:rPr>
          <w:rFonts w:ascii="Arial" w:hAnsi="Arial" w:cs="Arial"/>
          <w:kern w:val="0"/>
          <w:sz w:val="24"/>
          <w:szCs w:val="24"/>
        </w:rPr>
        <w:t xml:space="preserve"> ed è </w:t>
      </w:r>
      <w:bookmarkStart w:id="7" w:name="_Hlk153523497"/>
      <w:r w:rsidR="00E87671">
        <w:rPr>
          <w:rFonts w:ascii="Arial" w:hAnsi="Arial" w:cs="Arial"/>
          <w:sz w:val="24"/>
          <w:szCs w:val="24"/>
        </w:rPr>
        <w:t xml:space="preserve">presente </w:t>
      </w:r>
      <w:r w:rsidR="001F76F7">
        <w:rPr>
          <w:rFonts w:ascii="Arial" w:hAnsi="Arial" w:cs="Arial"/>
          <w:sz w:val="24"/>
          <w:szCs w:val="24"/>
        </w:rPr>
        <w:t>al</w:t>
      </w:r>
      <w:r w:rsidR="00E87671">
        <w:rPr>
          <w:rFonts w:ascii="Arial" w:hAnsi="Arial" w:cs="Arial"/>
          <w:sz w:val="24"/>
          <w:szCs w:val="24"/>
        </w:rPr>
        <w:t>l</w:t>
      </w:r>
      <w:r w:rsidR="009C5DD3" w:rsidRPr="00985A0E">
        <w:rPr>
          <w:rFonts w:ascii="Arial" w:hAnsi="Arial" w:cs="Arial"/>
          <w:sz w:val="24"/>
          <w:szCs w:val="24"/>
        </w:rPr>
        <w:t xml:space="preserve">a mostra </w:t>
      </w:r>
      <w:r w:rsidR="00A8330F" w:rsidRPr="00985A0E">
        <w:rPr>
          <w:rFonts w:ascii="Arial" w:hAnsi="Arial" w:cs="Arial"/>
          <w:sz w:val="24"/>
          <w:szCs w:val="24"/>
        </w:rPr>
        <w:t>“</w:t>
      </w:r>
      <w:proofErr w:type="spellStart"/>
      <w:r w:rsidR="00A8330F" w:rsidRPr="00985A0E">
        <w:rPr>
          <w:rFonts w:ascii="Arial" w:hAnsi="Arial" w:cs="Arial"/>
          <w:sz w:val="24"/>
          <w:szCs w:val="24"/>
        </w:rPr>
        <w:t>Italienische</w:t>
      </w:r>
      <w:proofErr w:type="spellEnd"/>
      <w:r w:rsidR="00A8330F" w:rsidRPr="00985A0E">
        <w:rPr>
          <w:rFonts w:ascii="Arial" w:hAnsi="Arial" w:cs="Arial"/>
          <w:sz w:val="24"/>
          <w:szCs w:val="24"/>
        </w:rPr>
        <w:t xml:space="preserve"> Maler”, organizzata </w:t>
      </w:r>
      <w:r w:rsidR="009C5DD3" w:rsidRPr="00985A0E">
        <w:rPr>
          <w:rFonts w:ascii="Arial" w:hAnsi="Arial" w:cs="Arial"/>
          <w:sz w:val="24"/>
          <w:szCs w:val="24"/>
        </w:rPr>
        <w:t xml:space="preserve">alla </w:t>
      </w:r>
      <w:proofErr w:type="spellStart"/>
      <w:r w:rsidR="009C5DD3" w:rsidRPr="00985A0E">
        <w:rPr>
          <w:rFonts w:ascii="Arial" w:hAnsi="Arial" w:cs="Arial"/>
          <w:sz w:val="24"/>
          <w:szCs w:val="24"/>
        </w:rPr>
        <w:t>Kunsthaus</w:t>
      </w:r>
      <w:proofErr w:type="spellEnd"/>
      <w:r w:rsidR="009C5DD3" w:rsidRPr="00985A0E">
        <w:rPr>
          <w:rFonts w:ascii="Arial" w:hAnsi="Arial" w:cs="Arial"/>
          <w:sz w:val="24"/>
          <w:szCs w:val="24"/>
        </w:rPr>
        <w:t xml:space="preserve"> di Zurigo </w:t>
      </w:r>
      <w:r w:rsidR="00A8330F" w:rsidRPr="00985A0E">
        <w:rPr>
          <w:rFonts w:ascii="Arial" w:hAnsi="Arial" w:cs="Arial"/>
          <w:sz w:val="24"/>
          <w:szCs w:val="24"/>
        </w:rPr>
        <w:t xml:space="preserve">da Wilhelm </w:t>
      </w:r>
      <w:proofErr w:type="spellStart"/>
      <w:r w:rsidR="00A8330F" w:rsidRPr="00985A0E">
        <w:rPr>
          <w:rFonts w:ascii="Arial" w:hAnsi="Arial" w:cs="Arial"/>
          <w:sz w:val="24"/>
          <w:szCs w:val="24"/>
        </w:rPr>
        <w:t>Wartmann</w:t>
      </w:r>
      <w:proofErr w:type="spellEnd"/>
      <w:r w:rsidR="00A8330F" w:rsidRPr="00985A0E">
        <w:rPr>
          <w:rFonts w:ascii="Arial" w:hAnsi="Arial" w:cs="Arial"/>
          <w:sz w:val="24"/>
          <w:szCs w:val="24"/>
        </w:rPr>
        <w:t xml:space="preserve"> con Giovanni Scheiwiller</w:t>
      </w:r>
      <w:r w:rsidR="004878B9" w:rsidRPr="00985A0E">
        <w:rPr>
          <w:rFonts w:ascii="Arial" w:hAnsi="Arial" w:cs="Arial"/>
          <w:sz w:val="24"/>
          <w:szCs w:val="24"/>
        </w:rPr>
        <w:t xml:space="preserve"> e</w:t>
      </w:r>
      <w:r w:rsidR="00A8330F" w:rsidRPr="00985A0E">
        <w:rPr>
          <w:rFonts w:ascii="Arial" w:hAnsi="Arial" w:cs="Arial"/>
          <w:sz w:val="24"/>
          <w:szCs w:val="24"/>
        </w:rPr>
        <w:t xml:space="preserve"> Margherita Sarfatti</w:t>
      </w:r>
      <w:bookmarkEnd w:id="7"/>
      <w:r w:rsidR="00781BCA" w:rsidRPr="00985A0E">
        <w:rPr>
          <w:rFonts w:ascii="Arial" w:hAnsi="Arial" w:cs="Arial"/>
          <w:sz w:val="24"/>
          <w:szCs w:val="24"/>
        </w:rPr>
        <w:t>.</w:t>
      </w:r>
    </w:p>
    <w:p w14:paraId="30FA1A3F" w14:textId="7031E779" w:rsidR="00781BCA" w:rsidRPr="00985A0E" w:rsidRDefault="003A438C" w:rsidP="00781BCA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 rilievo anche la</w:t>
      </w:r>
      <w:r w:rsidR="005963CC">
        <w:rPr>
          <w:rFonts w:ascii="Arial" w:hAnsi="Arial" w:cs="Arial"/>
          <w:sz w:val="24"/>
          <w:szCs w:val="24"/>
        </w:rPr>
        <w:t xml:space="preserve"> partecipazione</w:t>
      </w:r>
      <w:r w:rsidR="00781BCA" w:rsidRPr="00985A0E">
        <w:rPr>
          <w:rFonts w:ascii="Arial" w:hAnsi="Arial" w:cs="Arial"/>
          <w:sz w:val="24"/>
          <w:szCs w:val="24"/>
        </w:rPr>
        <w:t xml:space="preserve"> a</w:t>
      </w:r>
      <w:r w:rsidR="001953E2" w:rsidRPr="00985A0E">
        <w:rPr>
          <w:rFonts w:ascii="Arial" w:hAnsi="Arial" w:cs="Arial"/>
          <w:sz w:val="24"/>
          <w:szCs w:val="24"/>
        </w:rPr>
        <w:t>lla</w:t>
      </w:r>
      <w:r w:rsidR="00983E41" w:rsidRPr="00985A0E">
        <w:rPr>
          <w:rFonts w:ascii="Arial" w:hAnsi="Arial" w:cs="Arial"/>
          <w:sz w:val="24"/>
          <w:szCs w:val="24"/>
        </w:rPr>
        <w:t xml:space="preserve"> Biennale di Brera</w:t>
      </w:r>
      <w:r w:rsidR="00A807BE">
        <w:rPr>
          <w:rFonts w:ascii="Arial" w:hAnsi="Arial" w:cs="Arial"/>
          <w:sz w:val="24"/>
          <w:szCs w:val="24"/>
        </w:rPr>
        <w:t>,</w:t>
      </w:r>
      <w:r w:rsidR="00B25CC3" w:rsidRPr="00985A0E">
        <w:rPr>
          <w:rFonts w:ascii="Arial" w:hAnsi="Arial" w:cs="Arial"/>
          <w:sz w:val="24"/>
          <w:szCs w:val="24"/>
        </w:rPr>
        <w:t xml:space="preserve"> </w:t>
      </w:r>
      <w:r w:rsidR="00CC7A96">
        <w:rPr>
          <w:rFonts w:ascii="Arial" w:hAnsi="Arial" w:cs="Arial"/>
          <w:sz w:val="24"/>
          <w:szCs w:val="24"/>
        </w:rPr>
        <w:t xml:space="preserve">ospitata alla </w:t>
      </w:r>
      <w:r w:rsidR="00B25CC3" w:rsidRPr="00985A0E">
        <w:rPr>
          <w:rFonts w:ascii="Arial" w:hAnsi="Arial" w:cs="Arial"/>
          <w:sz w:val="24"/>
          <w:szCs w:val="24"/>
        </w:rPr>
        <w:t>Permanente</w:t>
      </w:r>
      <w:r>
        <w:rPr>
          <w:rFonts w:ascii="Arial" w:hAnsi="Arial" w:cs="Arial"/>
          <w:sz w:val="24"/>
          <w:szCs w:val="24"/>
        </w:rPr>
        <w:t>. L</w:t>
      </w:r>
      <w:r w:rsidR="0030246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sue</w:t>
      </w:r>
      <w:r w:rsidR="00EC25C6" w:rsidRPr="00985A0E">
        <w:rPr>
          <w:rFonts w:ascii="Arial" w:hAnsi="Arial" w:cs="Arial"/>
          <w:sz w:val="24"/>
          <w:szCs w:val="24"/>
        </w:rPr>
        <w:t xml:space="preserve"> opere ri</w:t>
      </w:r>
      <w:r w:rsidR="00344EE4" w:rsidRPr="00985A0E">
        <w:rPr>
          <w:rFonts w:ascii="Arial" w:hAnsi="Arial" w:cs="Arial"/>
          <w:sz w:val="24"/>
          <w:szCs w:val="24"/>
        </w:rPr>
        <w:t>scuotono</w:t>
      </w:r>
      <w:r w:rsidR="00EC25C6" w:rsidRPr="00985A0E">
        <w:rPr>
          <w:rFonts w:ascii="Arial" w:hAnsi="Arial" w:cs="Arial"/>
          <w:sz w:val="24"/>
          <w:szCs w:val="24"/>
        </w:rPr>
        <w:t xml:space="preserve"> un unanime consenso critico.</w:t>
      </w:r>
      <w:r w:rsidR="00344EE4" w:rsidRPr="00985A0E">
        <w:rPr>
          <w:rFonts w:ascii="Arial" w:hAnsi="Arial" w:cs="Arial"/>
          <w:i/>
          <w:iCs/>
          <w:sz w:val="24"/>
          <w:szCs w:val="24"/>
        </w:rPr>
        <w:t xml:space="preserve"> </w:t>
      </w:r>
      <w:r w:rsidR="00344EE4" w:rsidRPr="00985A0E">
        <w:rPr>
          <w:rFonts w:ascii="Arial" w:hAnsi="Arial" w:cs="Arial"/>
          <w:sz w:val="24"/>
          <w:szCs w:val="24"/>
        </w:rPr>
        <w:t xml:space="preserve">Scrive Sarfatti: </w:t>
      </w:r>
      <w:r w:rsidR="00817C96" w:rsidRPr="00985A0E">
        <w:rPr>
          <w:rFonts w:ascii="Arial" w:hAnsi="Arial" w:cs="Arial"/>
          <w:sz w:val="24"/>
          <w:szCs w:val="24"/>
        </w:rPr>
        <w:t xml:space="preserve">“Esodo Pratelli con due bei </w:t>
      </w:r>
      <w:r w:rsidR="00817C96" w:rsidRPr="00985A0E">
        <w:rPr>
          <w:rFonts w:ascii="Arial" w:hAnsi="Arial" w:cs="Arial"/>
          <w:sz w:val="24"/>
          <w:szCs w:val="24"/>
        </w:rPr>
        <w:lastRenderedPageBreak/>
        <w:t xml:space="preserve">nudi di donna </w:t>
      </w:r>
      <w:r w:rsidR="00817C96" w:rsidRPr="00985A0E">
        <w:rPr>
          <w:rFonts w:ascii="Arial" w:hAnsi="Arial" w:cs="Arial"/>
          <w:i/>
          <w:iCs/>
          <w:sz w:val="24"/>
          <w:szCs w:val="24"/>
        </w:rPr>
        <w:t>Giulia e Laura</w:t>
      </w:r>
      <w:r w:rsidR="00817C96" w:rsidRPr="00985A0E">
        <w:rPr>
          <w:rFonts w:ascii="Arial" w:hAnsi="Arial" w:cs="Arial"/>
          <w:sz w:val="24"/>
          <w:szCs w:val="24"/>
        </w:rPr>
        <w:t xml:space="preserve"> e soprattutto con il </w:t>
      </w:r>
      <w:r w:rsidR="00817C96" w:rsidRPr="00985A0E">
        <w:rPr>
          <w:rFonts w:ascii="Arial" w:hAnsi="Arial" w:cs="Arial"/>
          <w:i/>
          <w:iCs/>
          <w:sz w:val="24"/>
          <w:szCs w:val="24"/>
        </w:rPr>
        <w:t>Paese toscano</w:t>
      </w:r>
      <w:r w:rsidR="00817C96" w:rsidRPr="00985A0E">
        <w:rPr>
          <w:rFonts w:ascii="Arial" w:hAnsi="Arial" w:cs="Arial"/>
          <w:sz w:val="24"/>
          <w:szCs w:val="24"/>
        </w:rPr>
        <w:t xml:space="preserve"> si mostra risolutamente avviato verso una pittura più libera aperta e spontanea”</w:t>
      </w:r>
      <w:r w:rsidR="005963CC">
        <w:rPr>
          <w:rFonts w:ascii="Arial" w:hAnsi="Arial" w:cs="Arial"/>
          <w:sz w:val="24"/>
          <w:szCs w:val="24"/>
        </w:rPr>
        <w:t>.</w:t>
      </w:r>
      <w:r w:rsidR="00817C96" w:rsidRPr="00985A0E">
        <w:rPr>
          <w:rFonts w:ascii="Arial" w:hAnsi="Arial" w:cs="Arial"/>
          <w:sz w:val="24"/>
          <w:szCs w:val="24"/>
        </w:rPr>
        <w:t xml:space="preserve"> </w:t>
      </w:r>
      <w:bookmarkStart w:id="8" w:name="_Hlk153528985"/>
    </w:p>
    <w:p w14:paraId="0FDCA0F1" w14:textId="62C1CB2F" w:rsidR="0095055F" w:rsidRPr="00985A0E" w:rsidRDefault="00D1649D" w:rsidP="00A97B85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L’artista p</w:t>
      </w:r>
      <w:r w:rsidR="009A1B2B" w:rsidRPr="00985A0E">
        <w:rPr>
          <w:rFonts w:ascii="Arial" w:hAnsi="Arial" w:cs="Arial"/>
          <w:sz w:val="24"/>
          <w:szCs w:val="24"/>
        </w:rPr>
        <w:t>artecipa</w:t>
      </w:r>
      <w:r w:rsidR="005963CC">
        <w:rPr>
          <w:rFonts w:ascii="Arial" w:hAnsi="Arial" w:cs="Arial"/>
          <w:sz w:val="24"/>
          <w:szCs w:val="24"/>
        </w:rPr>
        <w:t xml:space="preserve"> </w:t>
      </w:r>
      <w:r w:rsidR="00CC7A96">
        <w:rPr>
          <w:rFonts w:ascii="Arial" w:hAnsi="Arial" w:cs="Arial"/>
          <w:sz w:val="24"/>
          <w:szCs w:val="24"/>
        </w:rPr>
        <w:t>in seguito</w:t>
      </w:r>
      <w:r w:rsidR="005963CC">
        <w:rPr>
          <w:rFonts w:ascii="Arial" w:hAnsi="Arial" w:cs="Arial"/>
          <w:sz w:val="24"/>
          <w:szCs w:val="24"/>
        </w:rPr>
        <w:t xml:space="preserve"> </w:t>
      </w:r>
      <w:r w:rsidR="009A1B2B" w:rsidRPr="00985A0E">
        <w:rPr>
          <w:rFonts w:ascii="Arial" w:hAnsi="Arial" w:cs="Arial"/>
          <w:sz w:val="24"/>
          <w:szCs w:val="24"/>
        </w:rPr>
        <w:t>all’</w:t>
      </w:r>
      <w:r w:rsidR="00E141EC" w:rsidRPr="00985A0E">
        <w:rPr>
          <w:rFonts w:ascii="Arial" w:hAnsi="Arial" w:cs="Arial"/>
          <w:sz w:val="24"/>
          <w:szCs w:val="24"/>
        </w:rPr>
        <w:t>“Esposizione d’Arte Italiana in Olanda”, che si tiene allo Stedelijk</w:t>
      </w:r>
      <w:r w:rsidR="00B25CC3" w:rsidRPr="00985A0E">
        <w:rPr>
          <w:rFonts w:ascii="Arial" w:hAnsi="Arial" w:cs="Arial"/>
          <w:sz w:val="24"/>
          <w:szCs w:val="24"/>
        </w:rPr>
        <w:t xml:space="preserve"> Museum </w:t>
      </w:r>
      <w:r w:rsidR="00E141EC" w:rsidRPr="00985A0E">
        <w:rPr>
          <w:rFonts w:ascii="Arial" w:hAnsi="Arial" w:cs="Arial"/>
          <w:sz w:val="24"/>
          <w:szCs w:val="24"/>
        </w:rPr>
        <w:t>di Amsterdam</w:t>
      </w:r>
      <w:bookmarkEnd w:id="8"/>
      <w:r w:rsidR="00D166C0" w:rsidRPr="00985A0E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</w:t>
      </w:r>
      <w:r w:rsidR="00D166C0" w:rsidRPr="00985A0E">
        <w:rPr>
          <w:rFonts w:ascii="Arial" w:hAnsi="Arial" w:cs="Arial"/>
          <w:sz w:val="24"/>
          <w:szCs w:val="24"/>
        </w:rPr>
        <w:t xml:space="preserve"> novembre u</w:t>
      </w:r>
      <w:r w:rsidR="008F23C9" w:rsidRPr="00985A0E">
        <w:rPr>
          <w:rFonts w:ascii="Arial" w:hAnsi="Arial" w:cs="Arial"/>
          <w:sz w:val="24"/>
          <w:szCs w:val="24"/>
        </w:rPr>
        <w:t xml:space="preserve">na giuria formata da Carrà, Tosi e altri, nell’ambito della Biennale di Brera, assegna il Premio Ricci </w:t>
      </w:r>
      <w:r w:rsidR="005C6EBE" w:rsidRPr="00985A0E">
        <w:rPr>
          <w:rFonts w:ascii="Arial" w:hAnsi="Arial" w:cs="Arial"/>
          <w:sz w:val="24"/>
          <w:szCs w:val="24"/>
        </w:rPr>
        <w:t>al suo</w:t>
      </w:r>
      <w:r w:rsidR="008F23C9" w:rsidRPr="00985A0E">
        <w:rPr>
          <w:rFonts w:ascii="Arial" w:hAnsi="Arial" w:cs="Arial"/>
          <w:sz w:val="24"/>
          <w:szCs w:val="24"/>
        </w:rPr>
        <w:t xml:space="preserve"> </w:t>
      </w:r>
      <w:r w:rsidR="008F23C9" w:rsidRPr="00985A0E">
        <w:rPr>
          <w:rFonts w:ascii="Arial" w:hAnsi="Arial" w:cs="Arial"/>
          <w:i/>
          <w:iCs/>
          <w:sz w:val="24"/>
          <w:szCs w:val="24"/>
        </w:rPr>
        <w:t>Paese toscano</w:t>
      </w:r>
      <w:r w:rsidR="005C6EBE" w:rsidRPr="00985A0E">
        <w:rPr>
          <w:rFonts w:ascii="Arial" w:hAnsi="Arial" w:cs="Arial"/>
          <w:sz w:val="24"/>
          <w:szCs w:val="24"/>
        </w:rPr>
        <w:t>, che entra</w:t>
      </w:r>
      <w:r w:rsidR="005963CC">
        <w:rPr>
          <w:rFonts w:ascii="Arial" w:hAnsi="Arial" w:cs="Arial"/>
          <w:sz w:val="24"/>
          <w:szCs w:val="24"/>
        </w:rPr>
        <w:t xml:space="preserve"> così</w:t>
      </w:r>
      <w:r w:rsidR="005C6EBE" w:rsidRPr="00985A0E">
        <w:rPr>
          <w:rFonts w:ascii="Arial" w:hAnsi="Arial" w:cs="Arial"/>
          <w:sz w:val="24"/>
          <w:szCs w:val="24"/>
        </w:rPr>
        <w:t xml:space="preserve"> nelle collezioni dell’Accademia di Brera</w:t>
      </w:r>
      <w:r w:rsidR="00D166C0" w:rsidRPr="00985A0E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="00D166C0" w:rsidRPr="00985A0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</w:t>
      </w:r>
      <w:r w:rsidR="00D166C0" w:rsidRPr="00985A0E">
        <w:rPr>
          <w:rFonts w:ascii="Arial" w:hAnsi="Arial" w:cs="Arial"/>
          <w:sz w:val="24"/>
          <w:szCs w:val="24"/>
        </w:rPr>
        <w:t>dicembre</w:t>
      </w:r>
      <w:r>
        <w:rPr>
          <w:rFonts w:ascii="Arial" w:hAnsi="Arial" w:cs="Arial"/>
          <w:sz w:val="24"/>
          <w:szCs w:val="24"/>
        </w:rPr>
        <w:t>,</w:t>
      </w:r>
      <w:r w:rsidR="00D166C0" w:rsidRPr="00985A0E">
        <w:rPr>
          <w:rFonts w:ascii="Arial" w:hAnsi="Arial" w:cs="Arial"/>
          <w:sz w:val="24"/>
          <w:szCs w:val="24"/>
        </w:rPr>
        <w:t xml:space="preserve"> </w:t>
      </w:r>
      <w:r w:rsidR="00D166C0" w:rsidRPr="00985A0E">
        <w:rPr>
          <w:rFonts w:ascii="Arial" w:hAnsi="Arial" w:cs="Arial"/>
          <w:i/>
          <w:iCs/>
          <w:sz w:val="24"/>
          <w:szCs w:val="24"/>
        </w:rPr>
        <w:t>Gi</w:t>
      </w:r>
      <w:r w:rsidR="0095055F" w:rsidRPr="00985A0E">
        <w:rPr>
          <w:rFonts w:ascii="Arial" w:hAnsi="Arial" w:cs="Arial"/>
          <w:i/>
          <w:iCs/>
          <w:sz w:val="24"/>
          <w:szCs w:val="24"/>
        </w:rPr>
        <w:t>ulia e Laura</w:t>
      </w:r>
      <w:r w:rsidR="0095055F" w:rsidRPr="00985A0E">
        <w:rPr>
          <w:rFonts w:ascii="Arial" w:hAnsi="Arial" w:cs="Arial"/>
          <w:sz w:val="24"/>
          <w:szCs w:val="24"/>
        </w:rPr>
        <w:t xml:space="preserve"> </w:t>
      </w:r>
      <w:r w:rsidR="00A807BE">
        <w:rPr>
          <w:rFonts w:ascii="Arial" w:hAnsi="Arial" w:cs="Arial"/>
          <w:sz w:val="24"/>
          <w:szCs w:val="24"/>
        </w:rPr>
        <w:t>viene</w:t>
      </w:r>
      <w:r w:rsidR="0095055F" w:rsidRPr="00985A0E">
        <w:rPr>
          <w:rFonts w:ascii="Arial" w:hAnsi="Arial" w:cs="Arial"/>
          <w:sz w:val="24"/>
          <w:szCs w:val="24"/>
        </w:rPr>
        <w:t xml:space="preserve"> </w:t>
      </w:r>
      <w:r w:rsidR="0030246C">
        <w:rPr>
          <w:rFonts w:ascii="Arial" w:hAnsi="Arial" w:cs="Arial"/>
          <w:sz w:val="24"/>
          <w:szCs w:val="24"/>
        </w:rPr>
        <w:t>acquisito</w:t>
      </w:r>
      <w:r w:rsidR="0095055F" w:rsidRPr="00985A0E">
        <w:rPr>
          <w:rFonts w:ascii="Arial" w:hAnsi="Arial" w:cs="Arial"/>
          <w:sz w:val="24"/>
          <w:szCs w:val="24"/>
        </w:rPr>
        <w:t xml:space="preserve"> dal Comune di Milano per l</w:t>
      </w:r>
      <w:r w:rsidR="00A807BE">
        <w:rPr>
          <w:rFonts w:ascii="Arial" w:hAnsi="Arial" w:cs="Arial"/>
          <w:sz w:val="24"/>
          <w:szCs w:val="24"/>
        </w:rPr>
        <w:t>a</w:t>
      </w:r>
      <w:r w:rsidR="0095055F" w:rsidRPr="00985A0E">
        <w:rPr>
          <w:rFonts w:ascii="Arial" w:hAnsi="Arial" w:cs="Arial"/>
          <w:sz w:val="24"/>
          <w:szCs w:val="24"/>
        </w:rPr>
        <w:t xml:space="preserve"> Galleria d’Arte Moderna.</w:t>
      </w:r>
    </w:p>
    <w:p w14:paraId="21EB79CE" w14:textId="5AB9AE69" w:rsidR="001772D5" w:rsidRPr="00D1649D" w:rsidRDefault="00D1649D" w:rsidP="00594054">
      <w:pPr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Esodo Pratelli e</w:t>
      </w:r>
      <w:r w:rsidR="0008442A" w:rsidRPr="00985A0E">
        <w:rPr>
          <w:rFonts w:ascii="Arial" w:hAnsi="Arial" w:cs="Arial"/>
          <w:kern w:val="0"/>
          <w:sz w:val="24"/>
          <w:szCs w:val="24"/>
        </w:rPr>
        <w:t xml:space="preserve">spone per la prima volta alla </w:t>
      </w:r>
      <w:r w:rsidR="00594054">
        <w:rPr>
          <w:rFonts w:ascii="Arial" w:hAnsi="Arial" w:cs="Arial"/>
          <w:kern w:val="0"/>
          <w:sz w:val="24"/>
          <w:szCs w:val="24"/>
        </w:rPr>
        <w:t xml:space="preserve">XVI </w:t>
      </w:r>
      <w:r w:rsidR="0008442A" w:rsidRPr="00594054">
        <w:rPr>
          <w:rFonts w:ascii="Arial" w:hAnsi="Arial" w:cs="Arial"/>
          <w:kern w:val="0"/>
          <w:sz w:val="24"/>
          <w:szCs w:val="24"/>
        </w:rPr>
        <w:t>Biennale di Venezia</w:t>
      </w:r>
      <w:r w:rsidR="00D166C0" w:rsidRPr="00985A0E">
        <w:rPr>
          <w:rFonts w:ascii="Arial" w:hAnsi="Arial" w:cs="Arial"/>
          <w:kern w:val="0"/>
          <w:sz w:val="24"/>
          <w:szCs w:val="24"/>
        </w:rPr>
        <w:t xml:space="preserve"> </w:t>
      </w:r>
      <w:r w:rsidR="005963CC" w:rsidRPr="0030246C">
        <w:rPr>
          <w:rFonts w:ascii="Arial" w:hAnsi="Arial" w:cs="Arial"/>
          <w:kern w:val="0"/>
          <w:sz w:val="24"/>
          <w:szCs w:val="24"/>
        </w:rPr>
        <w:t>nel</w:t>
      </w:r>
      <w:r w:rsidR="005963CC" w:rsidRPr="0030246C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1928</w:t>
      </w:r>
      <w:r w:rsidR="003D4DF0">
        <w:rPr>
          <w:rFonts w:ascii="Arial" w:hAnsi="Arial" w:cs="Arial"/>
          <w:color w:val="000000" w:themeColor="text1"/>
          <w:kern w:val="0"/>
          <w:sz w:val="24"/>
          <w:szCs w:val="24"/>
        </w:rPr>
        <w:t xml:space="preserve"> e </w:t>
      </w:r>
      <w:r w:rsidR="005963CC">
        <w:rPr>
          <w:rFonts w:ascii="Arial" w:hAnsi="Arial" w:cs="Arial"/>
          <w:kern w:val="0"/>
          <w:sz w:val="24"/>
          <w:szCs w:val="24"/>
        </w:rPr>
        <w:t>v</w:t>
      </w:r>
      <w:r w:rsidR="0006618C" w:rsidRPr="00985A0E">
        <w:rPr>
          <w:rFonts w:ascii="Arial" w:hAnsi="Arial" w:cs="Arial"/>
          <w:kern w:val="0"/>
          <w:sz w:val="24"/>
          <w:szCs w:val="24"/>
        </w:rPr>
        <w:t>iene nominato segretario del Sindacato Fascista Belle Arti di Lombardia</w:t>
      </w:r>
      <w:r w:rsidR="005963CC">
        <w:rPr>
          <w:rFonts w:ascii="Arial" w:hAnsi="Arial" w:cs="Arial"/>
          <w:sz w:val="24"/>
          <w:szCs w:val="24"/>
          <w:shd w:val="clear" w:color="auto" w:fill="FFFFFF"/>
        </w:rPr>
        <w:t>.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D166C0" w:rsidRPr="00985A0E">
        <w:rPr>
          <w:rFonts w:ascii="Arial" w:hAnsi="Arial" w:cs="Arial"/>
          <w:sz w:val="24"/>
          <w:szCs w:val="24"/>
        </w:rPr>
        <w:t>Nel</w:t>
      </w:r>
      <w:r w:rsidR="0060091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1929 </w:t>
      </w:r>
      <w:r w:rsidR="003D4DF0">
        <w:rPr>
          <w:rFonts w:ascii="Arial" w:hAnsi="Arial" w:cs="Arial"/>
          <w:sz w:val="24"/>
          <w:szCs w:val="24"/>
          <w:shd w:val="clear" w:color="auto" w:fill="FFFFFF"/>
        </w:rPr>
        <w:t>è</w:t>
      </w:r>
      <w:r w:rsidR="00600910" w:rsidRPr="0030246C">
        <w:rPr>
          <w:rFonts w:ascii="Arial" w:hAnsi="Arial" w:cs="Arial"/>
          <w:sz w:val="24"/>
          <w:szCs w:val="24"/>
          <w:shd w:val="clear" w:color="auto" w:fill="FFFFFF"/>
        </w:rPr>
        <w:t xml:space="preserve"> a Gallarate alla</w:t>
      </w:r>
      <w:r w:rsidR="0060091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4</w:t>
      </w:r>
      <w:r w:rsidR="00333D1E">
        <w:rPr>
          <w:rFonts w:ascii="Arial" w:hAnsi="Arial" w:cs="Arial"/>
          <w:sz w:val="24"/>
          <w:szCs w:val="24"/>
          <w:shd w:val="clear" w:color="auto" w:fill="FFFFFF"/>
        </w:rPr>
        <w:t>’</w:t>
      </w:r>
      <w:r w:rsidR="0060091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Biennale d'arte a Palazzo Broletto</w:t>
      </w:r>
      <w:r w:rsidR="00D166C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e alla </w:t>
      </w:r>
      <w:r w:rsidR="00D166C0" w:rsidRPr="00985A0E">
        <w:rPr>
          <w:rFonts w:ascii="Arial" w:hAnsi="Arial" w:cs="Arial"/>
          <w:sz w:val="24"/>
          <w:szCs w:val="24"/>
        </w:rPr>
        <w:t xml:space="preserve">II Mostra del Novecento Italiano alla Permanente di Milano </w:t>
      </w:r>
      <w:r w:rsidR="005963CC">
        <w:rPr>
          <w:rFonts w:ascii="Arial" w:hAnsi="Arial" w:cs="Arial"/>
          <w:sz w:val="24"/>
          <w:szCs w:val="24"/>
        </w:rPr>
        <w:t>con le opere:</w:t>
      </w:r>
      <w:r w:rsidR="00725376" w:rsidRPr="00985A0E">
        <w:rPr>
          <w:rFonts w:ascii="Arial" w:hAnsi="Arial" w:cs="Arial"/>
          <w:sz w:val="24"/>
          <w:szCs w:val="24"/>
        </w:rPr>
        <w:t xml:space="preserve"> </w:t>
      </w:r>
      <w:r w:rsidR="00725376" w:rsidRPr="00985A0E">
        <w:rPr>
          <w:rFonts w:ascii="Arial" w:hAnsi="Arial" w:cs="Arial"/>
          <w:i/>
          <w:iCs/>
          <w:sz w:val="24"/>
          <w:szCs w:val="24"/>
        </w:rPr>
        <w:t>Nevicata</w:t>
      </w:r>
      <w:r w:rsidR="00725376" w:rsidRPr="00985A0E">
        <w:rPr>
          <w:rFonts w:ascii="Arial" w:hAnsi="Arial" w:cs="Arial"/>
          <w:sz w:val="24"/>
          <w:szCs w:val="24"/>
        </w:rPr>
        <w:t xml:space="preserve">; </w:t>
      </w:r>
      <w:r w:rsidR="00725376" w:rsidRPr="00985A0E">
        <w:rPr>
          <w:rFonts w:ascii="Arial" w:hAnsi="Arial" w:cs="Arial"/>
          <w:i/>
          <w:iCs/>
          <w:sz w:val="24"/>
          <w:szCs w:val="24"/>
        </w:rPr>
        <w:t>Nel porto di Genova</w:t>
      </w:r>
      <w:r w:rsidR="00725376" w:rsidRPr="00985A0E">
        <w:rPr>
          <w:rFonts w:ascii="Arial" w:hAnsi="Arial" w:cs="Arial"/>
          <w:sz w:val="24"/>
          <w:szCs w:val="24"/>
        </w:rPr>
        <w:t xml:space="preserve">; </w:t>
      </w:r>
      <w:r w:rsidR="00725376" w:rsidRPr="00985A0E">
        <w:rPr>
          <w:rFonts w:ascii="Arial" w:hAnsi="Arial" w:cs="Arial"/>
          <w:i/>
          <w:iCs/>
          <w:sz w:val="24"/>
          <w:szCs w:val="24"/>
        </w:rPr>
        <w:t>Metallurgica</w:t>
      </w:r>
      <w:r w:rsidR="001772D5" w:rsidRPr="00985A0E">
        <w:rPr>
          <w:rFonts w:ascii="Arial" w:hAnsi="Arial" w:cs="Arial"/>
          <w:sz w:val="24"/>
          <w:szCs w:val="24"/>
        </w:rPr>
        <w:t>.</w:t>
      </w:r>
      <w:r w:rsidR="00692F56" w:rsidRPr="00985A0E">
        <w:rPr>
          <w:rFonts w:ascii="Arial" w:hAnsi="Arial" w:cs="Arial"/>
          <w:sz w:val="24"/>
          <w:szCs w:val="24"/>
        </w:rPr>
        <w:t xml:space="preserve"> “Esodo Pratelli dipinge con predilezione porti e cantieri: qui le sue ricerche tonali ci riescono più nuove in un paesaggio urbano con dei bianchi di neve e grigi di muri e di cieli”</w:t>
      </w:r>
      <w:r w:rsidR="005963CC">
        <w:rPr>
          <w:rFonts w:ascii="Arial" w:hAnsi="Arial" w:cs="Arial"/>
          <w:sz w:val="24"/>
          <w:szCs w:val="24"/>
        </w:rPr>
        <w:t xml:space="preserve"> così</w:t>
      </w:r>
      <w:r w:rsidR="00692F56" w:rsidRPr="00985A0E">
        <w:rPr>
          <w:rFonts w:ascii="Arial" w:hAnsi="Arial" w:cs="Arial"/>
          <w:sz w:val="24"/>
          <w:szCs w:val="24"/>
        </w:rPr>
        <w:t xml:space="preserve"> osserva </w:t>
      </w:r>
      <w:r w:rsidR="00692F56" w:rsidRPr="0030246C">
        <w:rPr>
          <w:rFonts w:ascii="Arial" w:hAnsi="Arial" w:cs="Arial"/>
          <w:sz w:val="24"/>
          <w:szCs w:val="24"/>
        </w:rPr>
        <w:t>V. Bucci</w:t>
      </w:r>
      <w:r w:rsidR="0030246C">
        <w:rPr>
          <w:rFonts w:ascii="Arial" w:hAnsi="Arial" w:cs="Arial"/>
          <w:sz w:val="24"/>
          <w:szCs w:val="24"/>
        </w:rPr>
        <w:t>.</w:t>
      </w:r>
    </w:p>
    <w:p w14:paraId="27FF1816" w14:textId="145C2D3A" w:rsidR="00CE3080" w:rsidRPr="00985A0E" w:rsidRDefault="003D4DF0" w:rsidP="005963CC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Partecipa</w:t>
      </w:r>
      <w:r w:rsidR="00D3124C" w:rsidRPr="00985A0E">
        <w:rPr>
          <w:rFonts w:ascii="Arial" w:hAnsi="Arial" w:cs="Arial"/>
          <w:kern w:val="0"/>
          <w:sz w:val="24"/>
          <w:szCs w:val="24"/>
        </w:rPr>
        <w:t xml:space="preserve"> alla mostra </w:t>
      </w:r>
      <w:r w:rsidR="00CC7417" w:rsidRPr="00985A0E">
        <w:rPr>
          <w:rFonts w:ascii="Arial" w:hAnsi="Arial" w:cs="Arial"/>
          <w:kern w:val="0"/>
          <w:sz w:val="24"/>
          <w:szCs w:val="24"/>
        </w:rPr>
        <w:t xml:space="preserve">“Novecento Italiano” </w:t>
      </w:r>
      <w:r w:rsidR="00D3124C" w:rsidRPr="00985A0E">
        <w:rPr>
          <w:rFonts w:ascii="Arial" w:hAnsi="Arial" w:cs="Arial"/>
          <w:kern w:val="0"/>
          <w:sz w:val="24"/>
          <w:szCs w:val="24"/>
        </w:rPr>
        <w:t>di Nizza (</w:t>
      </w:r>
      <w:r>
        <w:rPr>
          <w:rFonts w:ascii="Arial" w:hAnsi="Arial" w:cs="Arial"/>
          <w:kern w:val="0"/>
          <w:sz w:val="24"/>
          <w:szCs w:val="24"/>
        </w:rPr>
        <w:t>1929</w:t>
      </w:r>
      <w:r w:rsidR="00D3124C" w:rsidRPr="00985A0E">
        <w:rPr>
          <w:rFonts w:ascii="Arial" w:hAnsi="Arial" w:cs="Arial"/>
          <w:kern w:val="0"/>
          <w:sz w:val="24"/>
          <w:szCs w:val="24"/>
        </w:rPr>
        <w:t xml:space="preserve">), </w:t>
      </w:r>
      <w:r w:rsidR="009055CA" w:rsidRPr="00985A0E">
        <w:rPr>
          <w:rFonts w:ascii="Arial" w:hAnsi="Arial" w:cs="Arial"/>
          <w:kern w:val="0"/>
          <w:sz w:val="24"/>
          <w:szCs w:val="24"/>
        </w:rPr>
        <w:t>curata da Maraini,</w:t>
      </w:r>
      <w:r w:rsidR="00CC7A96">
        <w:rPr>
          <w:rFonts w:ascii="Arial" w:hAnsi="Arial" w:cs="Arial"/>
          <w:kern w:val="0"/>
          <w:sz w:val="24"/>
          <w:szCs w:val="24"/>
        </w:rPr>
        <w:t xml:space="preserve"> con</w:t>
      </w:r>
      <w:r w:rsidR="00D3124C" w:rsidRPr="00985A0E">
        <w:rPr>
          <w:rFonts w:ascii="Arial" w:hAnsi="Arial" w:cs="Arial"/>
          <w:kern w:val="0"/>
          <w:sz w:val="24"/>
          <w:szCs w:val="24"/>
        </w:rPr>
        <w:t xml:space="preserve"> </w:t>
      </w:r>
      <w:r w:rsidR="00D3124C" w:rsidRPr="00985A0E">
        <w:rPr>
          <w:rFonts w:ascii="Arial" w:hAnsi="Arial" w:cs="Arial"/>
          <w:i/>
          <w:iCs/>
          <w:kern w:val="0"/>
          <w:sz w:val="24"/>
          <w:szCs w:val="24"/>
        </w:rPr>
        <w:t>Paesaggio urbano</w:t>
      </w:r>
      <w:r w:rsidR="009700B0" w:rsidRPr="00985A0E">
        <w:rPr>
          <w:rFonts w:ascii="Arial" w:hAnsi="Arial" w:cs="Arial"/>
          <w:kern w:val="0"/>
          <w:sz w:val="24"/>
          <w:szCs w:val="24"/>
        </w:rPr>
        <w:t xml:space="preserve"> e </w:t>
      </w:r>
      <w:r w:rsidR="00D3124C" w:rsidRPr="00985A0E">
        <w:rPr>
          <w:rFonts w:ascii="Arial" w:hAnsi="Arial" w:cs="Arial"/>
          <w:i/>
          <w:iCs/>
          <w:kern w:val="0"/>
          <w:sz w:val="24"/>
          <w:szCs w:val="24"/>
        </w:rPr>
        <w:t>Mattino</w:t>
      </w:r>
      <w:r w:rsidR="005963CC">
        <w:rPr>
          <w:rFonts w:ascii="Arial" w:hAnsi="Arial" w:cs="Arial"/>
          <w:i/>
          <w:iCs/>
          <w:kern w:val="0"/>
          <w:sz w:val="24"/>
          <w:szCs w:val="24"/>
        </w:rPr>
        <w:t xml:space="preserve"> </w:t>
      </w:r>
      <w:r w:rsidR="005963CC" w:rsidRPr="005963CC">
        <w:rPr>
          <w:rFonts w:ascii="Arial" w:hAnsi="Arial" w:cs="Arial"/>
          <w:kern w:val="0"/>
          <w:sz w:val="24"/>
          <w:szCs w:val="24"/>
        </w:rPr>
        <w:t>e a</w:t>
      </w:r>
      <w:r w:rsidR="002D469C" w:rsidRPr="00985A0E">
        <w:rPr>
          <w:rFonts w:ascii="Arial" w:hAnsi="Arial" w:cs="Arial"/>
          <w:kern w:val="0"/>
          <w:sz w:val="24"/>
          <w:szCs w:val="24"/>
        </w:rPr>
        <w:t xml:space="preserve"> Barcellona</w:t>
      </w:r>
      <w:r w:rsidR="005963CC">
        <w:rPr>
          <w:rFonts w:ascii="Arial" w:hAnsi="Arial" w:cs="Arial"/>
          <w:kern w:val="0"/>
          <w:sz w:val="24"/>
          <w:szCs w:val="24"/>
        </w:rPr>
        <w:t xml:space="preserve"> per</w:t>
      </w:r>
      <w:r w:rsidR="002D469C" w:rsidRPr="00985A0E">
        <w:rPr>
          <w:rFonts w:ascii="Arial" w:hAnsi="Arial" w:cs="Arial"/>
          <w:kern w:val="0"/>
          <w:sz w:val="24"/>
          <w:szCs w:val="24"/>
        </w:rPr>
        <w:t xml:space="preserve"> la </w:t>
      </w:r>
      <w:bookmarkStart w:id="9" w:name="_Hlk166592306"/>
      <w:r w:rsidR="002D469C" w:rsidRPr="00985A0E">
        <w:rPr>
          <w:rFonts w:ascii="Arial" w:hAnsi="Arial" w:cs="Arial"/>
          <w:kern w:val="0"/>
          <w:sz w:val="24"/>
          <w:szCs w:val="24"/>
        </w:rPr>
        <w:t>sezione italiana dell’Expo Internazionale</w:t>
      </w:r>
      <w:bookmarkEnd w:id="9"/>
      <w:r w:rsidR="005963CC">
        <w:rPr>
          <w:rFonts w:ascii="Arial" w:hAnsi="Arial" w:cs="Arial"/>
          <w:kern w:val="0"/>
          <w:sz w:val="24"/>
          <w:szCs w:val="24"/>
        </w:rPr>
        <w:t xml:space="preserve"> con</w:t>
      </w:r>
      <w:r w:rsidR="00555685" w:rsidRPr="00985A0E">
        <w:rPr>
          <w:rFonts w:ascii="Arial" w:hAnsi="Arial" w:cs="Arial"/>
          <w:kern w:val="0"/>
          <w:sz w:val="24"/>
          <w:szCs w:val="24"/>
        </w:rPr>
        <w:t xml:space="preserve"> </w:t>
      </w:r>
      <w:r w:rsidR="00555685" w:rsidRPr="00985A0E">
        <w:rPr>
          <w:rFonts w:ascii="Arial" w:hAnsi="Arial" w:cs="Arial"/>
          <w:i/>
          <w:iCs/>
          <w:kern w:val="0"/>
          <w:sz w:val="24"/>
          <w:szCs w:val="24"/>
        </w:rPr>
        <w:t>Le acciaierie Ansald</w:t>
      </w:r>
      <w:r w:rsidR="00D850E1" w:rsidRPr="00985A0E">
        <w:rPr>
          <w:rFonts w:ascii="Arial" w:hAnsi="Arial" w:cs="Arial"/>
          <w:i/>
          <w:iCs/>
          <w:kern w:val="0"/>
          <w:sz w:val="24"/>
          <w:szCs w:val="24"/>
        </w:rPr>
        <w:t>o.</w:t>
      </w:r>
      <w:r w:rsidR="00CB0DE2" w:rsidRPr="00985A0E">
        <w:rPr>
          <w:rFonts w:ascii="Arial" w:hAnsi="Arial" w:cs="Arial"/>
          <w:kern w:val="0"/>
          <w:sz w:val="24"/>
          <w:szCs w:val="24"/>
        </w:rPr>
        <w:t xml:space="preserve"> </w:t>
      </w:r>
    </w:p>
    <w:p w14:paraId="7DE7FD66" w14:textId="2F3FB442" w:rsidR="00C8703E" w:rsidRPr="00985A0E" w:rsidRDefault="005963C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L’anno successivo</w:t>
      </w:r>
      <w:r w:rsidR="0033493A">
        <w:rPr>
          <w:rFonts w:ascii="Arial" w:hAnsi="Arial" w:cs="Arial"/>
          <w:sz w:val="24"/>
          <w:szCs w:val="24"/>
        </w:rPr>
        <w:t>, Pratelli</w:t>
      </w:r>
      <w:r w:rsidR="00D850E1" w:rsidRPr="00985A0E">
        <w:rPr>
          <w:rFonts w:ascii="Arial" w:hAnsi="Arial" w:cs="Arial"/>
          <w:sz w:val="24"/>
          <w:szCs w:val="24"/>
        </w:rPr>
        <w:t xml:space="preserve"> s</w:t>
      </w:r>
      <w:r w:rsidR="005A25BE" w:rsidRPr="00985A0E">
        <w:rPr>
          <w:rFonts w:ascii="Arial" w:hAnsi="Arial" w:cs="Arial"/>
          <w:sz w:val="24"/>
          <w:szCs w:val="24"/>
        </w:rPr>
        <w:t>tringe amicizia co</w:t>
      </w:r>
      <w:r w:rsidR="00C93907" w:rsidRPr="00985A0E">
        <w:rPr>
          <w:rFonts w:ascii="Arial" w:hAnsi="Arial" w:cs="Arial"/>
          <w:sz w:val="24"/>
          <w:szCs w:val="24"/>
        </w:rPr>
        <w:t>n</w:t>
      </w:r>
      <w:r w:rsidR="005A25BE" w:rsidRPr="00985A0E">
        <w:rPr>
          <w:rFonts w:ascii="Arial" w:hAnsi="Arial" w:cs="Arial"/>
          <w:sz w:val="24"/>
          <w:szCs w:val="24"/>
        </w:rPr>
        <w:t xml:space="preserve"> Guglielmo </w:t>
      </w:r>
      <w:proofErr w:type="spellStart"/>
      <w:r w:rsidR="005A25BE" w:rsidRPr="00985A0E">
        <w:rPr>
          <w:rFonts w:ascii="Arial" w:hAnsi="Arial" w:cs="Arial"/>
          <w:sz w:val="24"/>
          <w:szCs w:val="24"/>
        </w:rPr>
        <w:t>Usellini</w:t>
      </w:r>
      <w:proofErr w:type="spellEnd"/>
      <w:r w:rsidR="005A25BE" w:rsidRPr="00985A0E">
        <w:rPr>
          <w:rFonts w:ascii="Arial" w:hAnsi="Arial" w:cs="Arial"/>
          <w:sz w:val="24"/>
          <w:szCs w:val="24"/>
        </w:rPr>
        <w:t xml:space="preserve">, </w:t>
      </w:r>
      <w:r w:rsidR="005152DF" w:rsidRPr="00985A0E">
        <w:rPr>
          <w:rFonts w:ascii="Arial" w:hAnsi="Arial" w:cs="Arial"/>
          <w:sz w:val="24"/>
          <w:szCs w:val="24"/>
        </w:rPr>
        <w:t xml:space="preserve">fratello del pittore Gianfilippo e </w:t>
      </w:r>
      <w:r w:rsidR="005A25BE" w:rsidRPr="00985A0E">
        <w:rPr>
          <w:rFonts w:ascii="Arial" w:hAnsi="Arial" w:cs="Arial"/>
          <w:sz w:val="24"/>
          <w:szCs w:val="24"/>
        </w:rPr>
        <w:t>direttore della rivista “L’Arca”</w:t>
      </w:r>
      <w:r w:rsidR="00D850E1" w:rsidRPr="00985A0E">
        <w:rPr>
          <w:rFonts w:ascii="Arial" w:hAnsi="Arial" w:cs="Arial"/>
          <w:sz w:val="24"/>
          <w:szCs w:val="24"/>
        </w:rPr>
        <w:t xml:space="preserve">; è </w:t>
      </w:r>
      <w:r w:rsidR="00C8703E" w:rsidRPr="00985A0E">
        <w:rPr>
          <w:rFonts w:ascii="Arial" w:hAnsi="Arial" w:cs="Arial"/>
          <w:sz w:val="24"/>
          <w:szCs w:val="24"/>
        </w:rPr>
        <w:t>chiamato a far parte del</w:t>
      </w:r>
      <w:r w:rsidR="009A2525" w:rsidRPr="00985A0E">
        <w:rPr>
          <w:rFonts w:ascii="Arial" w:hAnsi="Arial" w:cs="Arial"/>
          <w:sz w:val="24"/>
          <w:szCs w:val="24"/>
        </w:rPr>
        <w:t xml:space="preserve">la Commissione Acquisti per </w:t>
      </w:r>
      <w:r w:rsidR="00C8703E" w:rsidRPr="00985A0E">
        <w:rPr>
          <w:rFonts w:ascii="Arial" w:hAnsi="Arial" w:cs="Arial"/>
          <w:sz w:val="24"/>
          <w:szCs w:val="24"/>
        </w:rPr>
        <w:t>la Galleria d’Arte Moderna di Milano</w:t>
      </w:r>
      <w:r>
        <w:rPr>
          <w:rFonts w:ascii="Arial" w:hAnsi="Arial" w:cs="Arial"/>
          <w:sz w:val="24"/>
          <w:szCs w:val="24"/>
        </w:rPr>
        <w:t xml:space="preserve"> </w:t>
      </w:r>
      <w:r w:rsidR="00C8703E" w:rsidRPr="00985A0E">
        <w:rPr>
          <w:rFonts w:ascii="Arial" w:hAnsi="Arial" w:cs="Arial"/>
          <w:sz w:val="24"/>
          <w:szCs w:val="24"/>
        </w:rPr>
        <w:t>con</w:t>
      </w:r>
      <w:r w:rsidR="007A5EDC" w:rsidRPr="00985A0E">
        <w:rPr>
          <w:rFonts w:ascii="Arial" w:hAnsi="Arial" w:cs="Arial"/>
          <w:sz w:val="24"/>
          <w:szCs w:val="24"/>
        </w:rPr>
        <w:t xml:space="preserve"> Alpago Novello, Carrà, Conte, Marchini, </w:t>
      </w:r>
      <w:proofErr w:type="spellStart"/>
      <w:r w:rsidR="007A5EDC" w:rsidRPr="00985A0E">
        <w:rPr>
          <w:rFonts w:ascii="Arial" w:hAnsi="Arial" w:cs="Arial"/>
          <w:sz w:val="24"/>
          <w:szCs w:val="24"/>
        </w:rPr>
        <w:t>Paietta</w:t>
      </w:r>
      <w:proofErr w:type="spellEnd"/>
      <w:r w:rsidR="007A5EDC" w:rsidRPr="00985A0E">
        <w:rPr>
          <w:rFonts w:ascii="Arial" w:hAnsi="Arial" w:cs="Arial"/>
          <w:sz w:val="24"/>
          <w:szCs w:val="24"/>
        </w:rPr>
        <w:t>, Margherita Sarfatti, Sironi, Wildt.</w:t>
      </w:r>
    </w:p>
    <w:p w14:paraId="7E8D7B2F" w14:textId="182F98DE" w:rsidR="00DD5602" w:rsidRPr="00985A0E" w:rsidRDefault="005963C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È</w:t>
      </w:r>
      <w:r w:rsidR="007730A8" w:rsidRPr="00985A0E">
        <w:rPr>
          <w:rFonts w:ascii="Arial" w:hAnsi="Arial" w:cs="Arial"/>
          <w:sz w:val="24"/>
          <w:szCs w:val="24"/>
        </w:rPr>
        <w:t xml:space="preserve"> presente alla XVII Biennale di Venezia con</w:t>
      </w:r>
      <w:r w:rsidR="00A864E5" w:rsidRPr="00985A0E">
        <w:rPr>
          <w:rFonts w:ascii="Arial" w:hAnsi="Arial" w:cs="Arial"/>
          <w:sz w:val="24"/>
          <w:szCs w:val="24"/>
        </w:rPr>
        <w:t xml:space="preserve"> quattro opere: </w:t>
      </w:r>
      <w:r w:rsidR="00A864E5" w:rsidRPr="00985A0E">
        <w:rPr>
          <w:rFonts w:ascii="Arial" w:hAnsi="Arial" w:cs="Arial"/>
          <w:i/>
          <w:iCs/>
          <w:sz w:val="24"/>
          <w:szCs w:val="24"/>
        </w:rPr>
        <w:t>Maternità, Georgica, Solitudine, Prime nebbie</w:t>
      </w:r>
      <w:r w:rsidR="00E34145" w:rsidRPr="00985A0E">
        <w:rPr>
          <w:rFonts w:ascii="Arial" w:hAnsi="Arial" w:cs="Arial"/>
          <w:sz w:val="24"/>
          <w:szCs w:val="24"/>
        </w:rPr>
        <w:t>.</w:t>
      </w:r>
      <w:r w:rsidR="009F6C29" w:rsidRPr="00985A0E">
        <w:rPr>
          <w:rFonts w:ascii="Arial" w:hAnsi="Arial" w:cs="Arial"/>
          <w:sz w:val="24"/>
          <w:szCs w:val="24"/>
        </w:rPr>
        <w:t xml:space="preserve"> Molti critici notano i suoi lavori,</w:t>
      </w:r>
      <w:r>
        <w:rPr>
          <w:rFonts w:ascii="Arial" w:hAnsi="Arial" w:cs="Arial"/>
          <w:sz w:val="24"/>
          <w:szCs w:val="24"/>
        </w:rPr>
        <w:t xml:space="preserve"> che riscuotono successo, in particolare</w:t>
      </w:r>
      <w:r w:rsidR="009F6C29" w:rsidRPr="00985A0E">
        <w:rPr>
          <w:rFonts w:ascii="Arial" w:hAnsi="Arial" w:cs="Arial"/>
          <w:sz w:val="24"/>
          <w:szCs w:val="24"/>
        </w:rPr>
        <w:t xml:space="preserve"> </w:t>
      </w:r>
      <w:r w:rsidR="009F6C29" w:rsidRPr="00985A0E">
        <w:rPr>
          <w:rFonts w:ascii="Arial" w:hAnsi="Arial" w:cs="Arial"/>
          <w:i/>
          <w:iCs/>
          <w:sz w:val="24"/>
          <w:szCs w:val="24"/>
        </w:rPr>
        <w:t xml:space="preserve">Maternità. </w:t>
      </w:r>
    </w:p>
    <w:p w14:paraId="4BD4401C" w14:textId="3455F716" w:rsidR="00FD439D" w:rsidRPr="00985A0E" w:rsidRDefault="00D850E1" w:rsidP="00FD439D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</w:rPr>
        <w:t xml:space="preserve">Nel </w:t>
      </w:r>
      <w:r w:rsidR="00DD5602" w:rsidRPr="00985A0E">
        <w:rPr>
          <w:rFonts w:ascii="Arial" w:hAnsi="Arial" w:cs="Arial"/>
          <w:sz w:val="24"/>
          <w:szCs w:val="24"/>
        </w:rPr>
        <w:t>1931</w:t>
      </w:r>
      <w:r w:rsidRPr="00985A0E">
        <w:rPr>
          <w:rFonts w:ascii="Arial" w:hAnsi="Arial" w:cs="Arial"/>
          <w:sz w:val="24"/>
          <w:szCs w:val="24"/>
        </w:rPr>
        <w:t xml:space="preserve"> </w:t>
      </w:r>
      <w:r w:rsidR="00DD5602" w:rsidRPr="00985A0E">
        <w:rPr>
          <w:rFonts w:ascii="Arial" w:hAnsi="Arial" w:cs="Arial"/>
          <w:sz w:val="24"/>
          <w:szCs w:val="24"/>
        </w:rPr>
        <w:t>alla I Quadriennale</w:t>
      </w:r>
      <w:r w:rsidR="003D4DF0">
        <w:rPr>
          <w:rFonts w:ascii="Arial" w:hAnsi="Arial" w:cs="Arial"/>
          <w:sz w:val="24"/>
          <w:szCs w:val="24"/>
        </w:rPr>
        <w:t xml:space="preserve"> di Roma</w:t>
      </w:r>
      <w:r w:rsidR="00DD5602" w:rsidRPr="00985A0E">
        <w:rPr>
          <w:rFonts w:ascii="Arial" w:hAnsi="Arial" w:cs="Arial"/>
          <w:sz w:val="24"/>
          <w:szCs w:val="24"/>
        </w:rPr>
        <w:t xml:space="preserve">, </w:t>
      </w:r>
      <w:r w:rsidR="00FD439D" w:rsidRPr="00985A0E">
        <w:rPr>
          <w:rFonts w:ascii="Arial" w:hAnsi="Arial" w:cs="Arial"/>
          <w:sz w:val="24"/>
          <w:szCs w:val="24"/>
        </w:rPr>
        <w:t xml:space="preserve">espone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Il sereno a Gigliese</w:t>
      </w:r>
      <w:r w:rsidR="00FD439D" w:rsidRPr="00985A0E">
        <w:rPr>
          <w:rFonts w:ascii="Arial" w:hAnsi="Arial" w:cs="Arial"/>
          <w:sz w:val="24"/>
          <w:szCs w:val="24"/>
        </w:rPr>
        <w:t xml:space="preserve"> [ma Gignese];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Vecchio nido</w:t>
      </w:r>
      <w:r w:rsidR="00FD439D" w:rsidRPr="00985A0E">
        <w:rPr>
          <w:rFonts w:ascii="Arial" w:hAnsi="Arial" w:cs="Arial"/>
          <w:sz w:val="24"/>
          <w:szCs w:val="24"/>
        </w:rPr>
        <w:t xml:space="preserve">;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Estate</w:t>
      </w:r>
      <w:r w:rsidR="00FD439D" w:rsidRPr="00985A0E">
        <w:rPr>
          <w:rFonts w:ascii="Arial" w:hAnsi="Arial" w:cs="Arial"/>
          <w:sz w:val="24"/>
          <w:szCs w:val="24"/>
        </w:rPr>
        <w:t xml:space="preserve">; 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>Paese felice</w:t>
      </w:r>
      <w:r w:rsidR="005963CC">
        <w:rPr>
          <w:rFonts w:ascii="Arial" w:hAnsi="Arial" w:cs="Arial"/>
          <w:sz w:val="24"/>
          <w:szCs w:val="24"/>
        </w:rPr>
        <w:t xml:space="preserve">, mentre </w:t>
      </w:r>
      <w:r w:rsidR="006171C9">
        <w:rPr>
          <w:rFonts w:ascii="Arial" w:hAnsi="Arial" w:cs="Arial"/>
          <w:sz w:val="24"/>
          <w:szCs w:val="24"/>
        </w:rPr>
        <w:t>è presente</w:t>
      </w:r>
      <w:r w:rsidR="005963CC">
        <w:rPr>
          <w:rFonts w:ascii="Arial" w:hAnsi="Arial" w:cs="Arial"/>
          <w:sz w:val="24"/>
          <w:szCs w:val="24"/>
        </w:rPr>
        <w:t xml:space="preserve"> con </w:t>
      </w:r>
      <w:r w:rsidR="00786555" w:rsidRPr="00985A0E">
        <w:rPr>
          <w:rFonts w:ascii="Arial" w:hAnsi="Arial" w:cs="Arial"/>
          <w:i/>
          <w:iCs/>
          <w:sz w:val="24"/>
          <w:szCs w:val="24"/>
        </w:rPr>
        <w:t>Estate</w:t>
      </w:r>
      <w:r w:rsidR="00786555" w:rsidRPr="00985A0E">
        <w:rPr>
          <w:rFonts w:ascii="Arial" w:hAnsi="Arial" w:cs="Arial"/>
          <w:sz w:val="24"/>
          <w:szCs w:val="24"/>
        </w:rPr>
        <w:t xml:space="preserve"> a</w:t>
      </w:r>
      <w:r w:rsidR="00373CFB" w:rsidRPr="00985A0E">
        <w:rPr>
          <w:rFonts w:ascii="Arial" w:hAnsi="Arial" w:cs="Arial"/>
          <w:sz w:val="24"/>
          <w:szCs w:val="24"/>
        </w:rPr>
        <w:t xml:space="preserve">lla </w:t>
      </w:r>
      <w:proofErr w:type="spellStart"/>
      <w:r w:rsidR="00373CFB" w:rsidRPr="00985A0E">
        <w:rPr>
          <w:rFonts w:ascii="Arial" w:hAnsi="Arial" w:cs="Arial"/>
          <w:sz w:val="24"/>
          <w:szCs w:val="24"/>
        </w:rPr>
        <w:t>Exhibition</w:t>
      </w:r>
      <w:proofErr w:type="spellEnd"/>
      <w:r w:rsidR="00373CFB" w:rsidRPr="00985A0E">
        <w:rPr>
          <w:rFonts w:ascii="Arial" w:hAnsi="Arial" w:cs="Arial"/>
          <w:sz w:val="24"/>
          <w:szCs w:val="24"/>
        </w:rPr>
        <w:t xml:space="preserve"> of </w:t>
      </w:r>
      <w:r w:rsidR="00983700" w:rsidRPr="00985A0E">
        <w:rPr>
          <w:rFonts w:ascii="Arial" w:hAnsi="Arial" w:cs="Arial"/>
          <w:sz w:val="24"/>
          <w:szCs w:val="24"/>
        </w:rPr>
        <w:t xml:space="preserve">Contemporary </w:t>
      </w:r>
      <w:proofErr w:type="spellStart"/>
      <w:r w:rsidR="00983700" w:rsidRPr="00985A0E">
        <w:rPr>
          <w:rFonts w:ascii="Arial" w:hAnsi="Arial" w:cs="Arial"/>
          <w:sz w:val="24"/>
          <w:szCs w:val="24"/>
        </w:rPr>
        <w:t>Italian</w:t>
      </w:r>
      <w:proofErr w:type="spellEnd"/>
      <w:r w:rsidR="00983700" w:rsidRPr="00985A0E">
        <w:rPr>
          <w:rFonts w:ascii="Arial" w:hAnsi="Arial" w:cs="Arial"/>
          <w:sz w:val="24"/>
          <w:szCs w:val="24"/>
        </w:rPr>
        <w:t xml:space="preserve"> </w:t>
      </w:r>
      <w:r w:rsidR="00373CFB" w:rsidRPr="00985A0E">
        <w:rPr>
          <w:rFonts w:ascii="Arial" w:hAnsi="Arial" w:cs="Arial"/>
          <w:sz w:val="24"/>
          <w:szCs w:val="24"/>
        </w:rPr>
        <w:t>Painting</w:t>
      </w:r>
      <w:r w:rsidR="00983700" w:rsidRPr="00985A0E">
        <w:rPr>
          <w:rFonts w:ascii="Arial" w:hAnsi="Arial" w:cs="Arial"/>
          <w:sz w:val="24"/>
          <w:szCs w:val="24"/>
        </w:rPr>
        <w:t xml:space="preserve">, organizzata dalla Quadriennale </w:t>
      </w:r>
      <w:r w:rsidR="00786555" w:rsidRPr="00985A0E">
        <w:rPr>
          <w:rFonts w:ascii="Arial" w:hAnsi="Arial" w:cs="Arial"/>
          <w:sz w:val="24"/>
          <w:szCs w:val="24"/>
        </w:rPr>
        <w:t>al Museo di Baltimora</w:t>
      </w:r>
      <w:r w:rsidR="00983700" w:rsidRPr="00985A0E">
        <w:rPr>
          <w:rFonts w:ascii="Arial" w:hAnsi="Arial" w:cs="Arial"/>
          <w:i/>
          <w:iCs/>
          <w:sz w:val="24"/>
          <w:szCs w:val="24"/>
        </w:rPr>
        <w:t>.</w:t>
      </w:r>
      <w:r w:rsidR="005963CC">
        <w:rPr>
          <w:rFonts w:ascii="Arial" w:hAnsi="Arial" w:cs="Arial"/>
          <w:sz w:val="24"/>
          <w:szCs w:val="24"/>
        </w:rPr>
        <w:t xml:space="preserve"> L’anno </w:t>
      </w:r>
      <w:r w:rsidR="0030246C">
        <w:rPr>
          <w:rFonts w:ascii="Arial" w:hAnsi="Arial" w:cs="Arial"/>
          <w:sz w:val="24"/>
          <w:szCs w:val="24"/>
        </w:rPr>
        <w:t>seguente</w:t>
      </w:r>
      <w:r w:rsidR="00C43D22">
        <w:rPr>
          <w:rFonts w:ascii="Arial" w:hAnsi="Arial" w:cs="Arial"/>
          <w:sz w:val="24"/>
          <w:szCs w:val="24"/>
        </w:rPr>
        <w:t xml:space="preserve">, </w:t>
      </w:r>
      <w:r w:rsidR="00FD439D" w:rsidRPr="00985A0E">
        <w:rPr>
          <w:rFonts w:ascii="Arial" w:hAnsi="Arial" w:cs="Arial"/>
          <w:sz w:val="24"/>
          <w:szCs w:val="24"/>
        </w:rPr>
        <w:t>a</w:t>
      </w:r>
      <w:r w:rsidR="00786555" w:rsidRPr="00985A0E">
        <w:rPr>
          <w:rFonts w:ascii="Arial" w:hAnsi="Arial" w:cs="Arial"/>
          <w:sz w:val="24"/>
          <w:szCs w:val="24"/>
        </w:rPr>
        <w:t>lla</w:t>
      </w:r>
      <w:r w:rsidR="00F72C1C" w:rsidRPr="00985A0E">
        <w:rPr>
          <w:rFonts w:ascii="Arial" w:hAnsi="Arial" w:cs="Arial"/>
          <w:sz w:val="24"/>
          <w:szCs w:val="24"/>
        </w:rPr>
        <w:t xml:space="preserve"> III Sindacale Lombarda, </w:t>
      </w:r>
      <w:r w:rsidR="00585D55">
        <w:rPr>
          <w:rFonts w:ascii="Arial" w:hAnsi="Arial" w:cs="Arial"/>
          <w:sz w:val="24"/>
          <w:szCs w:val="24"/>
        </w:rPr>
        <w:t>dove è</w:t>
      </w:r>
      <w:r w:rsidR="000A5F9D" w:rsidRPr="00985A0E">
        <w:rPr>
          <w:rFonts w:ascii="Arial" w:hAnsi="Arial" w:cs="Arial"/>
          <w:sz w:val="24"/>
          <w:szCs w:val="24"/>
        </w:rPr>
        <w:t xml:space="preserve"> parte</w:t>
      </w:r>
      <w:r w:rsidR="00F72C1C" w:rsidRPr="00985A0E">
        <w:rPr>
          <w:rFonts w:ascii="Arial" w:hAnsi="Arial" w:cs="Arial"/>
          <w:sz w:val="24"/>
          <w:szCs w:val="24"/>
        </w:rPr>
        <w:t xml:space="preserve"> </w:t>
      </w:r>
      <w:r w:rsidR="000A5F9D" w:rsidRPr="00985A0E">
        <w:rPr>
          <w:rFonts w:ascii="Arial" w:hAnsi="Arial" w:cs="Arial"/>
          <w:sz w:val="24"/>
          <w:szCs w:val="24"/>
        </w:rPr>
        <w:t>d</w:t>
      </w:r>
      <w:r w:rsidR="00F72C1C" w:rsidRPr="00985A0E">
        <w:rPr>
          <w:rFonts w:ascii="Arial" w:hAnsi="Arial" w:cs="Arial"/>
          <w:sz w:val="24"/>
          <w:szCs w:val="24"/>
        </w:rPr>
        <w:t>ella Giunta Esecutiva</w:t>
      </w:r>
      <w:r w:rsidR="001966B0" w:rsidRPr="00985A0E">
        <w:rPr>
          <w:rFonts w:ascii="Arial" w:hAnsi="Arial" w:cs="Arial"/>
          <w:sz w:val="24"/>
          <w:szCs w:val="24"/>
        </w:rPr>
        <w:t>,</w:t>
      </w:r>
      <w:r w:rsidR="006171C9">
        <w:rPr>
          <w:rFonts w:ascii="Arial" w:hAnsi="Arial" w:cs="Arial"/>
          <w:sz w:val="24"/>
          <w:szCs w:val="24"/>
        </w:rPr>
        <w:t xml:space="preserve"> </w:t>
      </w:r>
      <w:r w:rsidR="00F72C1C" w:rsidRPr="00985A0E">
        <w:rPr>
          <w:rFonts w:ascii="Arial" w:hAnsi="Arial" w:cs="Arial"/>
          <w:sz w:val="24"/>
          <w:szCs w:val="24"/>
        </w:rPr>
        <w:t>espo</w:t>
      </w:r>
      <w:r w:rsidR="00786555" w:rsidRPr="00985A0E">
        <w:rPr>
          <w:rFonts w:ascii="Arial" w:hAnsi="Arial" w:cs="Arial"/>
          <w:sz w:val="24"/>
          <w:szCs w:val="24"/>
        </w:rPr>
        <w:t>ne</w:t>
      </w:r>
      <w:r w:rsidR="00F72C1C" w:rsidRPr="00985A0E">
        <w:rPr>
          <w:rFonts w:ascii="Arial" w:hAnsi="Arial" w:cs="Arial"/>
          <w:sz w:val="24"/>
          <w:szCs w:val="24"/>
        </w:rPr>
        <w:t xml:space="preserve"> </w:t>
      </w:r>
      <w:r w:rsidR="002D6C13" w:rsidRPr="00985A0E">
        <w:rPr>
          <w:rFonts w:ascii="Arial" w:hAnsi="Arial" w:cs="Arial"/>
          <w:i/>
          <w:iCs/>
          <w:sz w:val="24"/>
          <w:szCs w:val="24"/>
        </w:rPr>
        <w:t>Miniera del piombo</w:t>
      </w:r>
      <w:r w:rsidR="00AC00D9" w:rsidRPr="00985A0E">
        <w:rPr>
          <w:rFonts w:ascii="Arial" w:hAnsi="Arial" w:cs="Arial"/>
          <w:sz w:val="24"/>
          <w:szCs w:val="24"/>
        </w:rPr>
        <w:t xml:space="preserve">, </w:t>
      </w:r>
      <w:r w:rsidR="00AC00D9" w:rsidRPr="00985A0E">
        <w:rPr>
          <w:rFonts w:ascii="Arial" w:hAnsi="Arial" w:cs="Arial"/>
          <w:i/>
          <w:iCs/>
          <w:sz w:val="24"/>
          <w:szCs w:val="24"/>
        </w:rPr>
        <w:t>Paesaggio primordiale</w:t>
      </w:r>
      <w:r w:rsidR="00FD439D" w:rsidRPr="00985A0E">
        <w:rPr>
          <w:rFonts w:ascii="Arial" w:hAnsi="Arial" w:cs="Arial"/>
          <w:i/>
          <w:iCs/>
          <w:sz w:val="24"/>
          <w:szCs w:val="24"/>
        </w:rPr>
        <w:t xml:space="preserve"> </w:t>
      </w:r>
      <w:r w:rsidR="00FD439D" w:rsidRPr="00985A0E">
        <w:rPr>
          <w:rFonts w:ascii="Arial" w:hAnsi="Arial" w:cs="Arial"/>
          <w:sz w:val="24"/>
          <w:szCs w:val="24"/>
        </w:rPr>
        <w:t>e</w:t>
      </w:r>
      <w:r w:rsidR="00AC00D9" w:rsidRPr="00985A0E">
        <w:rPr>
          <w:rFonts w:ascii="Arial" w:hAnsi="Arial" w:cs="Arial"/>
          <w:i/>
          <w:iCs/>
          <w:sz w:val="24"/>
          <w:szCs w:val="24"/>
        </w:rPr>
        <w:t xml:space="preserve"> L’attesa</w:t>
      </w:r>
      <w:r w:rsidR="002D6C13" w:rsidRPr="00985A0E">
        <w:rPr>
          <w:rFonts w:ascii="Arial" w:hAnsi="Arial" w:cs="Arial"/>
          <w:i/>
          <w:iCs/>
          <w:sz w:val="24"/>
          <w:szCs w:val="24"/>
        </w:rPr>
        <w:t xml:space="preserve">. </w:t>
      </w:r>
      <w:r w:rsidR="002D6C13" w:rsidRPr="00985A0E">
        <w:rPr>
          <w:rFonts w:ascii="Arial" w:hAnsi="Arial" w:cs="Arial"/>
          <w:sz w:val="24"/>
          <w:szCs w:val="24"/>
        </w:rPr>
        <w:t>Molte le recensioni</w:t>
      </w:r>
      <w:r w:rsidR="005963CC">
        <w:rPr>
          <w:rFonts w:ascii="Arial" w:hAnsi="Arial" w:cs="Arial"/>
          <w:sz w:val="24"/>
          <w:szCs w:val="24"/>
        </w:rPr>
        <w:t xml:space="preserve"> dei suoi </w:t>
      </w:r>
      <w:r w:rsidR="00585D55">
        <w:rPr>
          <w:rFonts w:ascii="Arial" w:hAnsi="Arial" w:cs="Arial"/>
          <w:sz w:val="24"/>
          <w:szCs w:val="24"/>
        </w:rPr>
        <w:t>lavori,</w:t>
      </w:r>
      <w:r w:rsidR="003C1DF1" w:rsidRPr="00985A0E">
        <w:rPr>
          <w:rFonts w:ascii="Arial" w:hAnsi="Arial" w:cs="Arial"/>
          <w:sz w:val="24"/>
          <w:szCs w:val="24"/>
        </w:rPr>
        <w:t xml:space="preserve"> fra cui quella di Sironi:</w:t>
      </w:r>
      <w:r w:rsidR="00695330" w:rsidRPr="00985A0E">
        <w:rPr>
          <w:rFonts w:ascii="Arial" w:hAnsi="Arial" w:cs="Arial"/>
          <w:sz w:val="24"/>
          <w:szCs w:val="24"/>
        </w:rPr>
        <w:t xml:space="preserve"> </w:t>
      </w:r>
      <w:r w:rsidR="00FD439D" w:rsidRPr="00985A0E">
        <w:rPr>
          <w:rFonts w:ascii="Arial" w:hAnsi="Arial" w:cs="Arial"/>
          <w:sz w:val="24"/>
          <w:szCs w:val="24"/>
        </w:rPr>
        <w:t>“</w:t>
      </w:r>
      <w:r w:rsidR="00BC0DBC" w:rsidRPr="00985A0E">
        <w:rPr>
          <w:rFonts w:ascii="Arial" w:hAnsi="Arial" w:cs="Arial"/>
          <w:sz w:val="24"/>
          <w:szCs w:val="24"/>
        </w:rPr>
        <w:t>Non pochi trattano con uguale passione il paesaggio e la f</w:t>
      </w:r>
      <w:r w:rsidR="00695330" w:rsidRPr="00985A0E">
        <w:rPr>
          <w:rFonts w:ascii="Arial" w:hAnsi="Arial" w:cs="Arial"/>
          <w:sz w:val="24"/>
          <w:szCs w:val="24"/>
        </w:rPr>
        <w:t>ig</w:t>
      </w:r>
      <w:r w:rsidR="00BC0DBC" w:rsidRPr="00985A0E">
        <w:rPr>
          <w:rFonts w:ascii="Arial" w:hAnsi="Arial" w:cs="Arial"/>
          <w:sz w:val="24"/>
          <w:szCs w:val="24"/>
        </w:rPr>
        <w:t>ura. Pratelli è uno di questi.</w:t>
      </w:r>
      <w:r w:rsidR="008801BA" w:rsidRPr="00985A0E">
        <w:rPr>
          <w:rFonts w:ascii="Arial" w:hAnsi="Arial" w:cs="Arial"/>
          <w:sz w:val="24"/>
          <w:szCs w:val="24"/>
        </w:rPr>
        <w:t xml:space="preserve"> </w:t>
      </w:r>
      <w:r w:rsidR="00BC0DBC" w:rsidRPr="00985A0E">
        <w:rPr>
          <w:rFonts w:ascii="Arial" w:hAnsi="Arial" w:cs="Arial"/>
          <w:sz w:val="24"/>
          <w:szCs w:val="24"/>
        </w:rPr>
        <w:t>Egli ha ormai raggiunto il pieno vigore e la più ferma padronanza dei suoi mezzi</w:t>
      </w:r>
      <w:bookmarkStart w:id="10" w:name="_Hlk154218041"/>
      <w:r w:rsidR="005963CC">
        <w:rPr>
          <w:rFonts w:ascii="Arial" w:hAnsi="Arial" w:cs="Arial"/>
          <w:sz w:val="24"/>
          <w:szCs w:val="24"/>
        </w:rPr>
        <w:t>”.</w:t>
      </w:r>
    </w:p>
    <w:p w14:paraId="01CE371D" w14:textId="6B808BF9" w:rsidR="00DF6C24" w:rsidRPr="00985A0E" w:rsidRDefault="00F10C31" w:rsidP="001966B0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85A0E">
        <w:rPr>
          <w:rFonts w:ascii="Arial" w:hAnsi="Arial" w:cs="Arial"/>
          <w:sz w:val="24"/>
          <w:szCs w:val="24"/>
        </w:rPr>
        <w:t xml:space="preserve">Alla XVIII Biennale di Venezia </w:t>
      </w:r>
      <w:r w:rsidR="00C43D22">
        <w:rPr>
          <w:rFonts w:ascii="Arial" w:hAnsi="Arial" w:cs="Arial"/>
          <w:sz w:val="24"/>
          <w:szCs w:val="24"/>
        </w:rPr>
        <w:t>ha</w:t>
      </w:r>
      <w:r w:rsidRPr="00985A0E">
        <w:rPr>
          <w:rFonts w:ascii="Arial" w:hAnsi="Arial" w:cs="Arial"/>
          <w:sz w:val="24"/>
          <w:szCs w:val="24"/>
        </w:rPr>
        <w:t xml:space="preserve"> cinque opere</w:t>
      </w:r>
      <w:r w:rsidR="00C43D22">
        <w:rPr>
          <w:rFonts w:ascii="Arial" w:hAnsi="Arial" w:cs="Arial"/>
          <w:sz w:val="24"/>
          <w:szCs w:val="24"/>
        </w:rPr>
        <w:t xml:space="preserve"> in una parete</w:t>
      </w:r>
      <w:r w:rsidRPr="00985A0E">
        <w:rPr>
          <w:rFonts w:ascii="Arial" w:hAnsi="Arial" w:cs="Arial"/>
          <w:sz w:val="24"/>
          <w:szCs w:val="24"/>
        </w:rPr>
        <w:t xml:space="preserve">: </w:t>
      </w:r>
      <w:r w:rsidRPr="00985A0E">
        <w:rPr>
          <w:rFonts w:ascii="Arial" w:hAnsi="Arial" w:cs="Arial"/>
          <w:i/>
          <w:iCs/>
          <w:sz w:val="24"/>
          <w:szCs w:val="24"/>
        </w:rPr>
        <w:t>La favola del bosco, F</w:t>
      </w:r>
      <w:r w:rsidR="00567718" w:rsidRPr="00985A0E">
        <w:rPr>
          <w:rFonts w:ascii="Arial" w:hAnsi="Arial" w:cs="Arial"/>
          <w:i/>
          <w:iCs/>
          <w:sz w:val="24"/>
          <w:szCs w:val="24"/>
        </w:rPr>
        <w:t>r</w:t>
      </w:r>
      <w:r w:rsidRPr="00985A0E">
        <w:rPr>
          <w:rFonts w:ascii="Arial" w:hAnsi="Arial" w:cs="Arial"/>
          <w:i/>
          <w:iCs/>
          <w:sz w:val="24"/>
          <w:szCs w:val="24"/>
        </w:rPr>
        <w:t>iulana, Il Ponte, Verso Nocco</w:t>
      </w:r>
      <w:r w:rsidR="00567718" w:rsidRPr="00985A0E">
        <w:rPr>
          <w:rFonts w:ascii="Arial" w:hAnsi="Arial" w:cs="Arial"/>
          <w:i/>
          <w:iCs/>
          <w:sz w:val="24"/>
          <w:szCs w:val="24"/>
        </w:rPr>
        <w:t>, Nel bosco.</w:t>
      </w:r>
      <w:r w:rsidR="003B1403" w:rsidRPr="00985A0E">
        <w:rPr>
          <w:rFonts w:ascii="Arial" w:hAnsi="Arial" w:cs="Arial"/>
          <w:i/>
          <w:iCs/>
          <w:sz w:val="24"/>
          <w:szCs w:val="24"/>
        </w:rPr>
        <w:t xml:space="preserve"> </w:t>
      </w:r>
      <w:r w:rsidR="009C3338" w:rsidRPr="00985A0E">
        <w:rPr>
          <w:rFonts w:ascii="Arial" w:hAnsi="Arial" w:cs="Arial"/>
          <w:sz w:val="24"/>
          <w:szCs w:val="24"/>
        </w:rPr>
        <w:t>Ojetti</w:t>
      </w:r>
      <w:r w:rsidR="00EB6E1C">
        <w:rPr>
          <w:rFonts w:ascii="Arial" w:hAnsi="Arial" w:cs="Arial"/>
          <w:sz w:val="24"/>
          <w:szCs w:val="24"/>
        </w:rPr>
        <w:t>, per l’occasione,</w:t>
      </w:r>
      <w:r w:rsidR="009C3338" w:rsidRPr="00985A0E">
        <w:rPr>
          <w:rFonts w:ascii="Arial" w:hAnsi="Arial" w:cs="Arial"/>
          <w:sz w:val="24"/>
          <w:szCs w:val="24"/>
        </w:rPr>
        <w:t xml:space="preserve"> segnala “i boschi e i prati che Esodo Pratelli rende con un colore sempre più ricco e profondo”</w:t>
      </w:r>
      <w:r w:rsidR="00EB6E1C">
        <w:rPr>
          <w:rFonts w:ascii="Arial" w:hAnsi="Arial" w:cs="Arial"/>
          <w:sz w:val="24"/>
          <w:szCs w:val="24"/>
        </w:rPr>
        <w:t>.</w:t>
      </w:r>
    </w:p>
    <w:p w14:paraId="3486DB7B" w14:textId="3AA1E7E3" w:rsidR="00EB6E1C" w:rsidRDefault="00EB6E1C" w:rsidP="00C43D22">
      <w:pPr>
        <w:tabs>
          <w:tab w:val="left" w:pos="2694"/>
        </w:tabs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28 ottobre 1932 </w:t>
      </w:r>
      <w:r w:rsidRPr="00985A0E">
        <w:rPr>
          <w:rFonts w:ascii="Arial" w:hAnsi="Arial" w:cs="Arial"/>
          <w:sz w:val="24"/>
          <w:szCs w:val="24"/>
        </w:rPr>
        <w:t>nel decennale della marcia su Roma</w:t>
      </w:r>
      <w:r>
        <w:rPr>
          <w:rFonts w:ascii="Arial" w:hAnsi="Arial" w:cs="Arial"/>
          <w:sz w:val="24"/>
          <w:szCs w:val="24"/>
        </w:rPr>
        <w:t xml:space="preserve"> si apre</w:t>
      </w:r>
      <w:r w:rsidR="00C45021" w:rsidRPr="00985A0E">
        <w:rPr>
          <w:rFonts w:ascii="Arial" w:hAnsi="Arial" w:cs="Arial"/>
          <w:sz w:val="24"/>
          <w:szCs w:val="24"/>
        </w:rPr>
        <w:t xml:space="preserve"> a Palazzo delle Esposizioni </w:t>
      </w:r>
      <w:r w:rsidR="00F55D62" w:rsidRPr="00985A0E">
        <w:rPr>
          <w:rFonts w:ascii="Arial" w:hAnsi="Arial" w:cs="Arial"/>
          <w:sz w:val="24"/>
          <w:szCs w:val="24"/>
        </w:rPr>
        <w:t>l</w:t>
      </w:r>
      <w:r w:rsidR="00C45021" w:rsidRPr="00985A0E">
        <w:rPr>
          <w:rFonts w:ascii="Arial" w:hAnsi="Arial" w:cs="Arial"/>
          <w:sz w:val="24"/>
          <w:szCs w:val="24"/>
        </w:rPr>
        <w:t>a Mostra della Rivoluzione Fascista</w:t>
      </w:r>
      <w:bookmarkEnd w:id="10"/>
      <w:r>
        <w:rPr>
          <w:rFonts w:ascii="Arial" w:hAnsi="Arial" w:cs="Arial"/>
          <w:sz w:val="24"/>
          <w:szCs w:val="24"/>
        </w:rPr>
        <w:t>,</w:t>
      </w:r>
      <w:r w:rsidR="00773F54">
        <w:rPr>
          <w:rFonts w:ascii="Arial" w:hAnsi="Arial" w:cs="Arial"/>
          <w:sz w:val="24"/>
          <w:szCs w:val="24"/>
        </w:rPr>
        <w:t xml:space="preserve"> Pratelli</w:t>
      </w:r>
      <w:r>
        <w:rPr>
          <w:rFonts w:ascii="Arial" w:hAnsi="Arial" w:cs="Arial"/>
          <w:sz w:val="24"/>
          <w:szCs w:val="24"/>
        </w:rPr>
        <w:t xml:space="preserve"> </w:t>
      </w:r>
      <w:r w:rsidR="00773F54">
        <w:rPr>
          <w:rFonts w:ascii="Arial" w:hAnsi="Arial" w:cs="Arial"/>
          <w:sz w:val="24"/>
          <w:szCs w:val="24"/>
        </w:rPr>
        <w:t>segue la</w:t>
      </w:r>
      <w:r>
        <w:rPr>
          <w:rFonts w:ascii="Arial" w:hAnsi="Arial" w:cs="Arial"/>
          <w:sz w:val="24"/>
          <w:szCs w:val="24"/>
        </w:rPr>
        <w:t xml:space="preserve"> parte artistica di tre sale. In novembre, </w:t>
      </w:r>
      <w:r w:rsidR="00FF7C23" w:rsidRPr="00985A0E">
        <w:rPr>
          <w:rFonts w:ascii="Arial" w:hAnsi="Arial" w:cs="Arial"/>
          <w:sz w:val="24"/>
          <w:szCs w:val="24"/>
        </w:rPr>
        <w:t>è</w:t>
      </w:r>
      <w:r w:rsidR="00DE4D13" w:rsidRPr="00985A0E">
        <w:rPr>
          <w:rFonts w:ascii="Arial" w:hAnsi="Arial" w:cs="Arial"/>
          <w:sz w:val="24"/>
          <w:szCs w:val="24"/>
        </w:rPr>
        <w:t xml:space="preserve"> sostituito da Mazzucotelli alla guida del Sindacato Fascista Belle Arti di Lombardia.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031E04B" w14:textId="5B64329F" w:rsidR="00421E99" w:rsidRPr="00773F54" w:rsidRDefault="00EB6E1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i/>
          <w:iCs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</w:rPr>
        <w:t xml:space="preserve">Nel 1933 </w:t>
      </w:r>
      <w:proofErr w:type="gramStart"/>
      <w:r w:rsidR="00773F54">
        <w:rPr>
          <w:rFonts w:ascii="Arial" w:hAnsi="Arial" w:cs="Arial"/>
          <w:sz w:val="24"/>
          <w:szCs w:val="24"/>
        </w:rPr>
        <w:t>porta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8A2859" w:rsidRPr="00985A0E">
        <w:rPr>
          <w:rFonts w:ascii="Arial" w:hAnsi="Arial" w:cs="Arial"/>
          <w:i/>
          <w:iCs/>
          <w:sz w:val="24"/>
          <w:szCs w:val="24"/>
        </w:rPr>
        <w:t>Il ponte</w:t>
      </w:r>
      <w:r w:rsidR="008A2859" w:rsidRPr="00985A0E">
        <w:rPr>
          <w:rFonts w:ascii="Arial" w:hAnsi="Arial" w:cs="Arial"/>
          <w:sz w:val="24"/>
          <w:szCs w:val="24"/>
        </w:rPr>
        <w:t xml:space="preserve"> e </w:t>
      </w:r>
      <w:r w:rsidR="008A2859" w:rsidRPr="00985A0E">
        <w:rPr>
          <w:rFonts w:ascii="Arial" w:hAnsi="Arial" w:cs="Arial"/>
          <w:i/>
          <w:iCs/>
          <w:sz w:val="24"/>
          <w:szCs w:val="24"/>
        </w:rPr>
        <w:t>Verso</w:t>
      </w:r>
      <w:r w:rsidR="00AF1CAB" w:rsidRPr="00985A0E">
        <w:rPr>
          <w:rFonts w:ascii="Arial" w:hAnsi="Arial" w:cs="Arial"/>
          <w:sz w:val="24"/>
          <w:szCs w:val="24"/>
        </w:rPr>
        <w:t xml:space="preserve"> </w:t>
      </w:r>
      <w:r w:rsidR="008A2859" w:rsidRPr="00985A0E">
        <w:rPr>
          <w:rFonts w:ascii="Arial" w:hAnsi="Arial" w:cs="Arial"/>
          <w:i/>
          <w:iCs/>
          <w:sz w:val="24"/>
          <w:szCs w:val="24"/>
        </w:rPr>
        <w:t>Nocco</w:t>
      </w:r>
      <w:r w:rsidR="008A2859" w:rsidRPr="00985A0E">
        <w:rPr>
          <w:rFonts w:ascii="Arial" w:hAnsi="Arial" w:cs="Arial"/>
          <w:sz w:val="24"/>
          <w:szCs w:val="24"/>
        </w:rPr>
        <w:t xml:space="preserve"> </w:t>
      </w:r>
      <w:r w:rsidR="000A65E6" w:rsidRPr="00985A0E">
        <w:rPr>
          <w:rFonts w:ascii="Arial" w:hAnsi="Arial" w:cs="Arial"/>
          <w:sz w:val="24"/>
          <w:szCs w:val="24"/>
        </w:rPr>
        <w:t xml:space="preserve">alla mostra </w:t>
      </w:r>
      <w:r w:rsidR="00AF1CAB" w:rsidRPr="00773F54">
        <w:rPr>
          <w:rFonts w:ascii="Arial" w:hAnsi="Arial" w:cs="Arial"/>
          <w:sz w:val="24"/>
          <w:szCs w:val="24"/>
        </w:rPr>
        <w:t>organizzata da Maraini e dalla Biennale di Venezia</w:t>
      </w:r>
      <w:r w:rsidR="008A2859" w:rsidRPr="00773F54">
        <w:rPr>
          <w:rFonts w:ascii="Arial" w:hAnsi="Arial" w:cs="Arial"/>
          <w:sz w:val="24"/>
          <w:szCs w:val="24"/>
        </w:rPr>
        <w:t xml:space="preserve"> al </w:t>
      </w:r>
      <w:proofErr w:type="spellStart"/>
      <w:r w:rsidR="008A2859" w:rsidRPr="00773F54">
        <w:rPr>
          <w:rFonts w:ascii="Arial" w:hAnsi="Arial" w:cs="Arial"/>
          <w:sz w:val="24"/>
          <w:szCs w:val="24"/>
        </w:rPr>
        <w:t>Kunstverein</w:t>
      </w:r>
      <w:proofErr w:type="spellEnd"/>
      <w:r w:rsidR="008A2859" w:rsidRPr="00773F54">
        <w:rPr>
          <w:rFonts w:ascii="Arial" w:hAnsi="Arial" w:cs="Arial"/>
          <w:sz w:val="24"/>
          <w:szCs w:val="24"/>
        </w:rPr>
        <w:t xml:space="preserve"> di Monaco di Baviera</w:t>
      </w:r>
      <w:r w:rsidRPr="00773F54">
        <w:rPr>
          <w:rFonts w:ascii="Arial" w:hAnsi="Arial" w:cs="Arial"/>
          <w:sz w:val="24"/>
          <w:szCs w:val="24"/>
        </w:rPr>
        <w:t>; e</w:t>
      </w:r>
      <w:r w:rsidR="003278CE" w:rsidRPr="00773F54">
        <w:rPr>
          <w:rFonts w:ascii="Arial" w:hAnsi="Arial" w:cs="Arial"/>
          <w:sz w:val="24"/>
          <w:szCs w:val="24"/>
        </w:rPr>
        <w:t xml:space="preserve">spone </w:t>
      </w:r>
      <w:r w:rsidR="003278CE" w:rsidRPr="00773F54">
        <w:rPr>
          <w:rFonts w:ascii="Arial" w:hAnsi="Arial" w:cs="Arial"/>
          <w:i/>
          <w:iCs/>
          <w:sz w:val="24"/>
          <w:szCs w:val="24"/>
        </w:rPr>
        <w:t xml:space="preserve">La favola del bosco </w:t>
      </w:r>
      <w:r w:rsidR="003278CE" w:rsidRPr="00773F54">
        <w:rPr>
          <w:rFonts w:ascii="Arial" w:hAnsi="Arial" w:cs="Arial"/>
          <w:sz w:val="24"/>
          <w:szCs w:val="24"/>
        </w:rPr>
        <w:t>all</w:t>
      </w:r>
      <w:r w:rsidR="00C43D22" w:rsidRPr="00773F54">
        <w:rPr>
          <w:rFonts w:ascii="Arial" w:hAnsi="Arial" w:cs="Arial"/>
          <w:sz w:val="24"/>
          <w:szCs w:val="24"/>
        </w:rPr>
        <w:t>a</w:t>
      </w:r>
      <w:r w:rsidR="003278CE" w:rsidRPr="00773F54">
        <w:rPr>
          <w:rFonts w:ascii="Arial" w:hAnsi="Arial" w:cs="Arial"/>
          <w:sz w:val="24"/>
          <w:szCs w:val="24"/>
        </w:rPr>
        <w:t xml:space="preserve"> </w:t>
      </w:r>
      <w:r w:rsidR="003278CE" w:rsidRPr="00773F54">
        <w:rPr>
          <w:rFonts w:ascii="Arial" w:hAnsi="Arial" w:cs="Arial"/>
          <w:i/>
          <w:iCs/>
          <w:sz w:val="24"/>
          <w:szCs w:val="24"/>
        </w:rPr>
        <w:t xml:space="preserve">Moderne </w:t>
      </w:r>
      <w:proofErr w:type="spellStart"/>
      <w:r w:rsidR="003278CE" w:rsidRPr="00773F54">
        <w:rPr>
          <w:rFonts w:ascii="Arial" w:hAnsi="Arial" w:cs="Arial"/>
          <w:i/>
          <w:iCs/>
          <w:sz w:val="24"/>
          <w:szCs w:val="24"/>
        </w:rPr>
        <w:t>italienische</w:t>
      </w:r>
      <w:proofErr w:type="spellEnd"/>
      <w:r w:rsidR="003278CE" w:rsidRPr="00773F54">
        <w:rPr>
          <w:rFonts w:ascii="Arial" w:hAnsi="Arial" w:cs="Arial"/>
          <w:i/>
          <w:iCs/>
          <w:sz w:val="24"/>
          <w:szCs w:val="24"/>
        </w:rPr>
        <w:t xml:space="preserve"> Kunst</w:t>
      </w:r>
      <w:r w:rsidR="00C43D22" w:rsidRPr="00773F54">
        <w:rPr>
          <w:rFonts w:ascii="Arial" w:hAnsi="Arial" w:cs="Arial"/>
          <w:sz w:val="24"/>
          <w:szCs w:val="24"/>
        </w:rPr>
        <w:t xml:space="preserve"> per la mostra </w:t>
      </w:r>
      <w:r w:rsidR="003278CE" w:rsidRPr="00773F54">
        <w:rPr>
          <w:rFonts w:ascii="Arial" w:hAnsi="Arial" w:cs="Arial"/>
          <w:sz w:val="24"/>
          <w:szCs w:val="24"/>
        </w:rPr>
        <w:t xml:space="preserve">organizzata da Maraini e dalla Biennale di Venezia al </w:t>
      </w:r>
      <w:proofErr w:type="spellStart"/>
      <w:r w:rsidR="003278CE" w:rsidRPr="00773F54">
        <w:rPr>
          <w:rFonts w:ascii="Arial" w:hAnsi="Arial" w:cs="Arial"/>
          <w:sz w:val="24"/>
          <w:szCs w:val="24"/>
        </w:rPr>
        <w:t>Kunstlerhaus</w:t>
      </w:r>
      <w:proofErr w:type="spellEnd"/>
      <w:r w:rsidR="00ED444C" w:rsidRPr="00773F54">
        <w:rPr>
          <w:rFonts w:ascii="Arial" w:hAnsi="Arial" w:cs="Arial"/>
          <w:sz w:val="24"/>
          <w:szCs w:val="24"/>
        </w:rPr>
        <w:t xml:space="preserve"> di Vienna</w:t>
      </w:r>
      <w:r w:rsidRPr="00773F54">
        <w:rPr>
          <w:rFonts w:ascii="Arial" w:hAnsi="Arial" w:cs="Arial"/>
          <w:sz w:val="24"/>
          <w:szCs w:val="24"/>
        </w:rPr>
        <w:t xml:space="preserve">; alla </w:t>
      </w:r>
      <w:r w:rsidR="00421E99" w:rsidRPr="00773F54">
        <w:rPr>
          <w:rFonts w:ascii="Arial" w:hAnsi="Arial" w:cs="Arial"/>
          <w:sz w:val="24"/>
          <w:szCs w:val="24"/>
          <w:shd w:val="clear" w:color="auto" w:fill="FFFFFF"/>
        </w:rPr>
        <w:t>V Triennale di Milano esegue l’affresc</w:t>
      </w:r>
      <w:r w:rsidR="00ED444C" w:rsidRPr="00773F54">
        <w:rPr>
          <w:rFonts w:ascii="Arial" w:hAnsi="Arial" w:cs="Arial"/>
          <w:sz w:val="24"/>
          <w:szCs w:val="24"/>
          <w:shd w:val="clear" w:color="auto" w:fill="FFFFFF"/>
        </w:rPr>
        <w:t>o</w:t>
      </w:r>
      <w:r w:rsidRPr="00773F54">
        <w:rPr>
          <w:rFonts w:ascii="Arial" w:hAnsi="Arial" w:cs="Arial"/>
          <w:sz w:val="24"/>
          <w:szCs w:val="24"/>
          <w:shd w:val="clear" w:color="auto" w:fill="FFFFFF"/>
        </w:rPr>
        <w:t>,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ora distrutto,</w:t>
      </w:r>
      <w:r w:rsidR="00ED444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bookmarkStart w:id="11" w:name="_Hlk154578918"/>
      <w:r w:rsidR="00403643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Camminare, costruire, combattere, vincere (</w:t>
      </w:r>
      <w:r w:rsidR="00ED444C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Famiglia, Religione, Patria</w:t>
      </w:r>
      <w:bookmarkEnd w:id="11"/>
      <w:r w:rsidR="00403643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)</w:t>
      </w:r>
      <w:r w:rsidR="00ED444C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99285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nella Galleria della 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>p</w:t>
      </w:r>
      <w:r w:rsidR="0099285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ittura 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>m</w:t>
      </w:r>
      <w:r w:rsidR="00992851" w:rsidRPr="00985A0E">
        <w:rPr>
          <w:rFonts w:ascii="Arial" w:hAnsi="Arial" w:cs="Arial"/>
          <w:sz w:val="24"/>
          <w:szCs w:val="24"/>
          <w:shd w:val="clear" w:color="auto" w:fill="FFFFFF"/>
        </w:rPr>
        <w:t>urale ideata da Sironi</w:t>
      </w:r>
      <w:r w:rsidR="00A6798A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.</w:t>
      </w:r>
      <w:r w:rsidR="00403643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773F54">
        <w:rPr>
          <w:rFonts w:ascii="Arial" w:hAnsi="Arial" w:cs="Arial"/>
          <w:sz w:val="24"/>
          <w:szCs w:val="24"/>
          <w:shd w:val="clear" w:color="auto" w:fill="FFFFFF"/>
        </w:rPr>
        <w:t xml:space="preserve">Margherita </w:t>
      </w:r>
      <w:r w:rsidR="00403643" w:rsidRPr="00985A0E">
        <w:rPr>
          <w:rFonts w:ascii="Arial" w:hAnsi="Arial" w:cs="Arial"/>
          <w:sz w:val="24"/>
          <w:szCs w:val="24"/>
          <w:shd w:val="clear" w:color="auto" w:fill="FFFFFF"/>
        </w:rPr>
        <w:t>Sarfatti nomina la sua “elaborata composizione” tra quelle degli “artisti provetti”</w:t>
      </w:r>
      <w:r w:rsidR="00773F54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91B529" w14:textId="77777777" w:rsidR="003D4DF0" w:rsidRDefault="00EB6E1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Durante il 1934 partecipa con </w:t>
      </w:r>
      <w:r w:rsidR="00123FA8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Le </w:t>
      </w:r>
      <w:r w:rsidR="001E1A57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comunicanti [Le </w:t>
      </w:r>
      <w:r w:rsidR="00123FA8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comunicande</w:t>
      </w:r>
      <w:r w:rsidR="00B9583D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]</w:t>
      </w:r>
      <w:r w:rsidR="00123FA8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, Alberi, Case</w:t>
      </w:r>
      <w:r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123FA8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alla 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>X</w:t>
      </w:r>
      <w:r w:rsidR="003F0508" w:rsidRPr="00985A0E">
        <w:rPr>
          <w:rFonts w:ascii="Arial" w:hAnsi="Arial" w:cs="Arial"/>
          <w:sz w:val="24"/>
          <w:szCs w:val="24"/>
          <w:shd w:val="clear" w:color="auto" w:fill="FFFFFF"/>
        </w:rPr>
        <w:t>IX</w:t>
      </w:r>
      <w:r w:rsidR="00E8158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23FA8" w:rsidRPr="00985A0E">
        <w:rPr>
          <w:rFonts w:ascii="Arial" w:hAnsi="Arial" w:cs="Arial"/>
          <w:sz w:val="24"/>
          <w:szCs w:val="24"/>
          <w:shd w:val="clear" w:color="auto" w:fill="FFFFFF"/>
        </w:rPr>
        <w:t>Biennale di Venezia</w:t>
      </w:r>
      <w:r>
        <w:rPr>
          <w:rFonts w:ascii="Arial" w:hAnsi="Arial" w:cs="Arial"/>
          <w:sz w:val="24"/>
          <w:szCs w:val="24"/>
          <w:shd w:val="clear" w:color="auto" w:fill="FFFFFF"/>
        </w:rPr>
        <w:t>; allestisce</w:t>
      </w:r>
      <w:bookmarkStart w:id="12" w:name="_Hlk154574362"/>
      <w:r>
        <w:rPr>
          <w:rFonts w:ascii="Arial" w:hAnsi="Arial" w:cs="Arial"/>
          <w:sz w:val="24"/>
          <w:szCs w:val="24"/>
          <w:shd w:val="clear" w:color="auto" w:fill="FFFFFF"/>
        </w:rPr>
        <w:t xml:space="preserve"> la Sala della guerra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Libica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alla 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>Mostra dell’Aeronautica a</w:t>
      </w:r>
      <w:r>
        <w:rPr>
          <w:rFonts w:ascii="Arial" w:hAnsi="Arial" w:cs="Arial"/>
          <w:sz w:val="24"/>
          <w:szCs w:val="24"/>
          <w:shd w:val="clear" w:color="auto" w:fill="FFFFFF"/>
        </w:rPr>
        <w:t>l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Palazzo dell’Art</w:t>
      </w:r>
      <w:r>
        <w:rPr>
          <w:rFonts w:ascii="Arial" w:hAnsi="Arial" w:cs="Arial"/>
          <w:sz w:val="24"/>
          <w:szCs w:val="24"/>
          <w:shd w:val="clear" w:color="auto" w:fill="FFFFFF"/>
        </w:rPr>
        <w:t>e</w:t>
      </w:r>
      <w:bookmarkEnd w:id="12"/>
      <w:r w:rsidR="003D4DF0">
        <w:rPr>
          <w:rFonts w:ascii="Arial" w:hAnsi="Arial" w:cs="Arial"/>
          <w:sz w:val="24"/>
          <w:szCs w:val="24"/>
          <w:shd w:val="clear" w:color="auto" w:fill="FFFFFF"/>
        </w:rPr>
        <w:t xml:space="preserve"> di Milano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. Firma </w:t>
      </w:r>
      <w:r w:rsidR="00D5689D" w:rsidRPr="00985A0E">
        <w:rPr>
          <w:rFonts w:ascii="Arial" w:hAnsi="Arial" w:cs="Arial"/>
          <w:sz w:val="24"/>
          <w:szCs w:val="24"/>
          <w:shd w:val="clear" w:color="auto" w:fill="FFFFFF"/>
        </w:rPr>
        <w:t>con una quarantina di arti</w:t>
      </w:r>
      <w:r w:rsidR="006171C9">
        <w:rPr>
          <w:rFonts w:ascii="Arial" w:hAnsi="Arial" w:cs="Arial"/>
          <w:sz w:val="24"/>
          <w:szCs w:val="24"/>
          <w:shd w:val="clear" w:color="auto" w:fill="FFFFFF"/>
        </w:rPr>
        <w:t xml:space="preserve">sti fra cui </w:t>
      </w:r>
      <w:r w:rsidR="00D5689D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Sironi, Arturo Martini, </w:t>
      </w:r>
      <w:r w:rsidR="000A13B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Campigli, Marini, </w:t>
      </w:r>
      <w:r w:rsidR="00D5689D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il </w:t>
      </w:r>
      <w:r w:rsidR="00D5689D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>Manifesto</w:t>
      </w:r>
      <w:r w:rsidR="000A13B0" w:rsidRPr="00985A0E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0A13B0" w:rsidRPr="00985A0E">
        <w:rPr>
          <w:rFonts w:ascii="Arial" w:hAnsi="Arial" w:cs="Arial"/>
          <w:sz w:val="24"/>
          <w:szCs w:val="24"/>
          <w:shd w:val="clear" w:color="auto" w:fill="FFFFFF"/>
        </w:rPr>
        <w:t>contro il sistema dell’arte basato su mostre e mercato.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Prende parte 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alla </w:t>
      </w:r>
      <w:r w:rsidR="002C2E82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Mostra </w:t>
      </w:r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Sindacale </w:t>
      </w:r>
      <w:proofErr w:type="gramStart"/>
      <w:r w:rsidR="004F5000" w:rsidRPr="00985A0E">
        <w:rPr>
          <w:rFonts w:ascii="Arial" w:hAnsi="Arial" w:cs="Arial"/>
          <w:sz w:val="24"/>
          <w:szCs w:val="24"/>
          <w:shd w:val="clear" w:color="auto" w:fill="FFFFFF"/>
        </w:rPr>
        <w:t>dell’Emilia Romagna</w:t>
      </w:r>
      <w:proofErr w:type="gramEnd"/>
      <w:r w:rsidR="00E73865" w:rsidRPr="00985A0E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3D4DF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11AE6C0C" w14:textId="2D2F1361" w:rsidR="00AB2778" w:rsidRPr="00985A0E" w:rsidRDefault="00EB6E1C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Nel 1935 lascia Milano per tornare a </w:t>
      </w:r>
      <w:r w:rsidR="006F18E7" w:rsidRPr="00985A0E">
        <w:rPr>
          <w:rFonts w:ascii="Arial" w:hAnsi="Arial" w:cs="Arial"/>
          <w:sz w:val="24"/>
          <w:szCs w:val="24"/>
          <w:shd w:val="clear" w:color="auto" w:fill="FFFFFF"/>
        </w:rPr>
        <w:t>Roma</w:t>
      </w:r>
      <w:r>
        <w:rPr>
          <w:rFonts w:ascii="Arial" w:hAnsi="Arial" w:cs="Arial"/>
          <w:sz w:val="24"/>
          <w:szCs w:val="24"/>
          <w:shd w:val="clear" w:color="auto" w:fill="FFFFFF"/>
        </w:rPr>
        <w:t>, dove si dedica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 xml:space="preserve"> al cinema come 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scenograf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>o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 xml:space="preserve"> e reg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>ista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674B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a</w:t>
      </w:r>
      <w:r w:rsidR="005A3ED6" w:rsidRPr="00985A0E">
        <w:rPr>
          <w:rFonts w:ascii="Arial" w:hAnsi="Arial" w:cs="Arial"/>
          <w:sz w:val="24"/>
          <w:szCs w:val="24"/>
          <w:shd w:val="clear" w:color="auto" w:fill="FFFFFF"/>
        </w:rPr>
        <w:t>bbandona</w:t>
      </w:r>
      <w:r>
        <w:rPr>
          <w:rFonts w:ascii="Arial" w:hAnsi="Arial" w:cs="Arial"/>
          <w:sz w:val="24"/>
          <w:szCs w:val="24"/>
          <w:shd w:val="clear" w:color="auto" w:fill="FFFFFF"/>
        </w:rPr>
        <w:t>ndo</w:t>
      </w:r>
      <w:r w:rsidR="00B674B1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172BD5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sia l’insegnamento </w:t>
      </w:r>
      <w:r w:rsidR="004614F7">
        <w:rPr>
          <w:rFonts w:ascii="Arial" w:hAnsi="Arial" w:cs="Arial"/>
          <w:sz w:val="24"/>
          <w:szCs w:val="24"/>
          <w:shd w:val="clear" w:color="auto" w:fill="FFFFFF"/>
        </w:rPr>
        <w:t>sia</w:t>
      </w:r>
      <w:r w:rsidR="005A3ED6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B674B1" w:rsidRPr="00985A0E">
        <w:rPr>
          <w:rFonts w:ascii="Arial" w:hAnsi="Arial" w:cs="Arial"/>
          <w:sz w:val="24"/>
          <w:szCs w:val="24"/>
          <w:shd w:val="clear" w:color="auto" w:fill="FFFFFF"/>
        </w:rPr>
        <w:t>l’attività espositiva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 xml:space="preserve">. Entra, </w:t>
      </w:r>
      <w:r w:rsidR="001F76F7">
        <w:rPr>
          <w:rFonts w:ascii="Arial" w:hAnsi="Arial" w:cs="Arial"/>
          <w:sz w:val="24"/>
          <w:szCs w:val="24"/>
          <w:shd w:val="clear" w:color="auto" w:fill="FFFFFF"/>
        </w:rPr>
        <w:t>l’anno successivo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, a far parte</w:t>
      </w:r>
      <w:bookmarkStart w:id="13" w:name="_Hlk154583243"/>
      <w:r w:rsidR="00DC4F66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AB2778" w:rsidRPr="00985A0E">
        <w:rPr>
          <w:rFonts w:ascii="Arial" w:hAnsi="Arial" w:cs="Arial"/>
          <w:sz w:val="24"/>
          <w:szCs w:val="24"/>
        </w:rPr>
        <w:t>della</w:t>
      </w:r>
      <w:r w:rsidR="00AB2778" w:rsidRPr="00985A0E">
        <w:rPr>
          <w:rFonts w:ascii="Arial" w:hAnsi="Arial" w:cs="Arial"/>
          <w:sz w:val="24"/>
          <w:szCs w:val="24"/>
          <w:shd w:val="clear" w:color="auto" w:fill="FFFFFF"/>
        </w:rPr>
        <w:t xml:space="preserve"> Direzione generale della Cinematografia</w:t>
      </w:r>
      <w:r w:rsidR="00DC4F66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4BA9FFD" w14:textId="08C9008B" w:rsidR="00530C54" w:rsidRPr="00FD1CE0" w:rsidRDefault="00FD1CE0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bookmarkStart w:id="14" w:name="_Hlk154584301"/>
      <w:bookmarkEnd w:id="13"/>
      <w:r>
        <w:rPr>
          <w:rFonts w:ascii="Arial" w:hAnsi="Arial" w:cs="Arial"/>
          <w:sz w:val="24"/>
          <w:szCs w:val="24"/>
          <w:shd w:val="clear" w:color="auto" w:fill="FFFFFF"/>
        </w:rPr>
        <w:t>Durante il</w:t>
      </w:r>
      <w:r w:rsidR="00285E2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03129" w:rsidRPr="00FD1CE0">
        <w:rPr>
          <w:rFonts w:ascii="Arial" w:hAnsi="Arial" w:cs="Arial"/>
          <w:sz w:val="24"/>
          <w:szCs w:val="24"/>
          <w:shd w:val="clear" w:color="auto" w:fill="FFFFFF"/>
        </w:rPr>
        <w:t>1939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2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cura la regia 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>e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con Guglielmo </w:t>
      </w:r>
      <w:proofErr w:type="spellStart"/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>Usellini</w:t>
      </w:r>
      <w:proofErr w:type="spellEnd"/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e Luigi Freddi la sceneggiatura</w:t>
      </w:r>
      <w:r w:rsidR="00867C10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285E2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del film </w:t>
      </w:r>
      <w:r w:rsidR="00285E26" w:rsidRPr="00FD1CE0">
        <w:rPr>
          <w:rFonts w:ascii="Arial" w:hAnsi="Arial" w:cs="Arial"/>
          <w:i/>
          <w:iCs/>
          <w:sz w:val="24"/>
          <w:szCs w:val="24"/>
          <w:shd w:val="clear" w:color="auto" w:fill="FFFFFF"/>
        </w:rPr>
        <w:t>Scandalo per bene</w:t>
      </w:r>
      <w:r w:rsidR="003F14CB" w:rsidRPr="00FD1CE0">
        <w:rPr>
          <w:rFonts w:ascii="Arial" w:hAnsi="Arial" w:cs="Arial"/>
          <w:i/>
          <w:iCs/>
          <w:sz w:val="24"/>
          <w:szCs w:val="24"/>
          <w:shd w:val="clear" w:color="auto" w:fill="FFFFFF"/>
        </w:rPr>
        <w:t>,</w:t>
      </w:r>
      <w:r w:rsidR="00867C10" w:rsidRPr="00FD1CE0">
        <w:rPr>
          <w:rFonts w:ascii="Arial" w:hAnsi="Arial" w:cs="Arial"/>
          <w:i/>
          <w:iCs/>
          <w:sz w:val="24"/>
          <w:szCs w:val="24"/>
          <w:shd w:val="clear" w:color="auto" w:fill="FFFFFF"/>
        </w:rPr>
        <w:t xml:space="preserve"> </w:t>
      </w:r>
      <w:r w:rsidR="00867C10" w:rsidRPr="00FD1CE0">
        <w:rPr>
          <w:rFonts w:ascii="Arial" w:hAnsi="Arial" w:cs="Arial"/>
          <w:sz w:val="24"/>
          <w:szCs w:val="24"/>
          <w:shd w:val="clear" w:color="auto" w:fill="FFFFFF"/>
        </w:rPr>
        <w:t>i</w:t>
      </w:r>
      <w:r w:rsidR="00F41CBC" w:rsidRPr="00FD1CE0">
        <w:rPr>
          <w:rFonts w:ascii="Arial" w:hAnsi="Arial" w:cs="Arial"/>
          <w:sz w:val="24"/>
          <w:szCs w:val="24"/>
          <w:shd w:val="clear" w:color="auto" w:fill="FFFFFF"/>
        </w:rPr>
        <w:t>spirato a una novella di Matteo Bandello</w:t>
      </w:r>
      <w:bookmarkEnd w:id="14"/>
      <w:r w:rsidR="00DC4F66" w:rsidRPr="00FD1CE0">
        <w:rPr>
          <w:rFonts w:ascii="Arial" w:hAnsi="Arial" w:cs="Arial"/>
          <w:sz w:val="24"/>
          <w:szCs w:val="24"/>
          <w:shd w:val="clear" w:color="auto" w:fill="FFFFFF"/>
        </w:rPr>
        <w:t xml:space="preserve">. Nel ’41 </w:t>
      </w:r>
      <w:r w:rsidR="00DC4F66" w:rsidRPr="00FD1CE0">
        <w:rPr>
          <w:rFonts w:ascii="Arial" w:hAnsi="Arial" w:cs="Arial"/>
          <w:sz w:val="24"/>
          <w:szCs w:val="24"/>
        </w:rPr>
        <w:t>g</w:t>
      </w:r>
      <w:r w:rsidR="008C287F" w:rsidRPr="00FD1CE0">
        <w:rPr>
          <w:rFonts w:ascii="Arial" w:hAnsi="Arial" w:cs="Arial"/>
          <w:sz w:val="24"/>
          <w:szCs w:val="24"/>
        </w:rPr>
        <w:t xml:space="preserve">ira </w:t>
      </w:r>
      <w:r w:rsidR="00394C12" w:rsidRPr="00FD1CE0">
        <w:rPr>
          <w:rFonts w:ascii="Arial" w:hAnsi="Arial" w:cs="Arial"/>
          <w:sz w:val="24"/>
          <w:szCs w:val="24"/>
        </w:rPr>
        <w:t>il fil</w:t>
      </w:r>
      <w:r w:rsidR="007F77A1" w:rsidRPr="00FD1CE0">
        <w:rPr>
          <w:rFonts w:ascii="Arial" w:hAnsi="Arial" w:cs="Arial"/>
          <w:sz w:val="24"/>
          <w:szCs w:val="24"/>
        </w:rPr>
        <w:t>m</w:t>
      </w:r>
      <w:r w:rsidR="00394C12" w:rsidRPr="00FD1CE0">
        <w:rPr>
          <w:rFonts w:ascii="Arial" w:hAnsi="Arial" w:cs="Arial"/>
          <w:sz w:val="24"/>
          <w:szCs w:val="24"/>
        </w:rPr>
        <w:t xml:space="preserve"> storico </w:t>
      </w:r>
      <w:r w:rsidR="008C287F" w:rsidRPr="00FD1CE0">
        <w:rPr>
          <w:rFonts w:ascii="Arial" w:hAnsi="Arial" w:cs="Arial"/>
          <w:i/>
          <w:iCs/>
          <w:sz w:val="24"/>
          <w:szCs w:val="24"/>
        </w:rPr>
        <w:t>Pia de’ Tolomei</w:t>
      </w:r>
      <w:r w:rsidR="00384A17" w:rsidRPr="00FD1CE0">
        <w:rPr>
          <w:rFonts w:ascii="Arial" w:hAnsi="Arial" w:cs="Arial"/>
          <w:i/>
          <w:iCs/>
          <w:sz w:val="24"/>
          <w:szCs w:val="24"/>
        </w:rPr>
        <w:t xml:space="preserve"> </w:t>
      </w:r>
      <w:r w:rsidR="00384A17" w:rsidRPr="00FD1CE0">
        <w:rPr>
          <w:rFonts w:ascii="Arial" w:hAnsi="Arial" w:cs="Arial"/>
          <w:sz w:val="24"/>
          <w:szCs w:val="24"/>
        </w:rPr>
        <w:t xml:space="preserve">e </w:t>
      </w:r>
      <w:r w:rsidR="007F77A1" w:rsidRPr="00FD1CE0">
        <w:rPr>
          <w:rFonts w:ascii="Arial" w:hAnsi="Arial" w:cs="Arial"/>
          <w:i/>
          <w:iCs/>
          <w:sz w:val="24"/>
          <w:szCs w:val="24"/>
        </w:rPr>
        <w:t>Se non son matti non li vogliamo</w:t>
      </w:r>
      <w:r w:rsidR="00DC4F66" w:rsidRPr="00FD1CE0">
        <w:rPr>
          <w:rFonts w:ascii="Arial" w:hAnsi="Arial" w:cs="Arial"/>
          <w:i/>
          <w:iCs/>
          <w:sz w:val="24"/>
          <w:szCs w:val="24"/>
        </w:rPr>
        <w:t xml:space="preserve">, </w:t>
      </w:r>
      <w:r w:rsidR="00DC4F66" w:rsidRPr="00FD1CE0">
        <w:rPr>
          <w:rFonts w:ascii="Arial" w:hAnsi="Arial" w:cs="Arial"/>
          <w:sz w:val="24"/>
          <w:szCs w:val="24"/>
        </w:rPr>
        <w:t xml:space="preserve">tra il </w:t>
      </w:r>
      <w:r w:rsidR="00084B1B" w:rsidRPr="00FD1CE0">
        <w:rPr>
          <w:rFonts w:ascii="Arial" w:hAnsi="Arial" w:cs="Arial"/>
          <w:sz w:val="24"/>
          <w:szCs w:val="24"/>
        </w:rPr>
        <w:t>’</w:t>
      </w:r>
      <w:r w:rsidR="00DC4F66" w:rsidRPr="00FD1CE0">
        <w:rPr>
          <w:rFonts w:ascii="Arial" w:hAnsi="Arial" w:cs="Arial"/>
          <w:sz w:val="24"/>
          <w:szCs w:val="24"/>
        </w:rPr>
        <w:t xml:space="preserve">42 e il ’43 è regista di </w:t>
      </w:r>
      <w:r w:rsidR="00293528" w:rsidRPr="00FD1CE0">
        <w:rPr>
          <w:rFonts w:ascii="Arial" w:hAnsi="Arial" w:cs="Arial"/>
          <w:i/>
          <w:iCs/>
          <w:sz w:val="24"/>
          <w:szCs w:val="24"/>
        </w:rPr>
        <w:t xml:space="preserve">A che servono questi </w:t>
      </w:r>
      <w:proofErr w:type="gramStart"/>
      <w:r w:rsidR="00293528" w:rsidRPr="00FD1CE0">
        <w:rPr>
          <w:rFonts w:ascii="Arial" w:hAnsi="Arial" w:cs="Arial"/>
          <w:i/>
          <w:iCs/>
          <w:sz w:val="24"/>
          <w:szCs w:val="24"/>
        </w:rPr>
        <w:t>quattrini</w:t>
      </w:r>
      <w:proofErr w:type="gramEnd"/>
      <w:r w:rsidR="00293528" w:rsidRPr="00FD1CE0">
        <w:rPr>
          <w:rFonts w:ascii="Arial" w:hAnsi="Arial" w:cs="Arial"/>
          <w:i/>
          <w:iCs/>
          <w:sz w:val="24"/>
          <w:szCs w:val="24"/>
        </w:rPr>
        <w:t>?</w:t>
      </w:r>
      <w:r w:rsidR="00293528" w:rsidRPr="00FD1CE0">
        <w:rPr>
          <w:rFonts w:ascii="Arial" w:hAnsi="Arial" w:cs="Arial"/>
          <w:sz w:val="24"/>
          <w:szCs w:val="24"/>
        </w:rPr>
        <w:t xml:space="preserve"> </w:t>
      </w:r>
      <w:r w:rsidR="001A2784" w:rsidRPr="00FD1CE0">
        <w:rPr>
          <w:rFonts w:ascii="Arial" w:hAnsi="Arial" w:cs="Arial"/>
          <w:sz w:val="24"/>
          <w:szCs w:val="24"/>
        </w:rPr>
        <w:t>c</w:t>
      </w:r>
      <w:r w:rsidR="00293528" w:rsidRPr="00FD1CE0">
        <w:rPr>
          <w:rFonts w:ascii="Arial" w:hAnsi="Arial" w:cs="Arial"/>
          <w:sz w:val="24"/>
          <w:szCs w:val="24"/>
        </w:rPr>
        <w:t>on Eduardo e Peppino De Filippo, e</w:t>
      </w:r>
      <w:r>
        <w:rPr>
          <w:rFonts w:ascii="Arial" w:hAnsi="Arial" w:cs="Arial"/>
          <w:sz w:val="24"/>
          <w:szCs w:val="24"/>
        </w:rPr>
        <w:t xml:space="preserve"> sempre del </w:t>
      </w:r>
      <w:r w:rsidR="00293528" w:rsidRPr="00FD1CE0">
        <w:rPr>
          <w:rFonts w:ascii="Arial" w:hAnsi="Arial" w:cs="Arial"/>
          <w:sz w:val="24"/>
          <w:szCs w:val="24"/>
        </w:rPr>
        <w:t>1943</w:t>
      </w:r>
      <w:r w:rsidR="00E15B48" w:rsidRPr="00FD1C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è il</w:t>
      </w:r>
      <w:r w:rsidR="00DC4F66" w:rsidRPr="00FD1CE0">
        <w:rPr>
          <w:rFonts w:ascii="Arial" w:hAnsi="Arial" w:cs="Arial"/>
          <w:sz w:val="24"/>
          <w:szCs w:val="24"/>
        </w:rPr>
        <w:t xml:space="preserve"> </w:t>
      </w:r>
      <w:r w:rsidR="001A2784" w:rsidRPr="00FD1CE0">
        <w:rPr>
          <w:rFonts w:ascii="Arial" w:hAnsi="Arial" w:cs="Arial"/>
          <w:sz w:val="24"/>
          <w:szCs w:val="24"/>
        </w:rPr>
        <w:t xml:space="preserve">drammatico </w:t>
      </w:r>
      <w:r w:rsidR="00E15B48" w:rsidRPr="00FD1CE0">
        <w:rPr>
          <w:rFonts w:ascii="Arial" w:hAnsi="Arial" w:cs="Arial"/>
          <w:i/>
          <w:iCs/>
          <w:sz w:val="24"/>
          <w:szCs w:val="24"/>
        </w:rPr>
        <w:t>Gente dell’aria</w:t>
      </w:r>
      <w:r w:rsidR="00DC4F66" w:rsidRPr="00FD1CE0">
        <w:rPr>
          <w:rFonts w:ascii="Arial" w:hAnsi="Arial" w:cs="Arial"/>
          <w:i/>
          <w:iCs/>
          <w:sz w:val="24"/>
          <w:szCs w:val="24"/>
        </w:rPr>
        <w:t>.</w:t>
      </w:r>
    </w:p>
    <w:p w14:paraId="5F3A3EFC" w14:textId="11D8ED13" w:rsidR="00D3428C" w:rsidRPr="00FD1CE0" w:rsidRDefault="00DC4F66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>Siamo nel giugno 1945 quando</w:t>
      </w:r>
      <w:r w:rsidR="003F366D" w:rsidRPr="00FD1CE0">
        <w:rPr>
          <w:rFonts w:ascii="Arial" w:hAnsi="Arial" w:cs="Arial"/>
          <w:sz w:val="24"/>
          <w:szCs w:val="24"/>
        </w:rPr>
        <w:t xml:space="preserve"> con Carrà, Sironi, </w:t>
      </w:r>
      <w:r w:rsidR="004E38F8" w:rsidRPr="00FD1CE0">
        <w:rPr>
          <w:rFonts w:ascii="Arial" w:hAnsi="Arial" w:cs="Arial"/>
          <w:sz w:val="24"/>
          <w:szCs w:val="24"/>
        </w:rPr>
        <w:t xml:space="preserve">Messina, </w:t>
      </w:r>
      <w:r w:rsidR="003F366D" w:rsidRPr="00FD1CE0">
        <w:rPr>
          <w:rFonts w:ascii="Arial" w:hAnsi="Arial" w:cs="Arial"/>
          <w:sz w:val="24"/>
          <w:szCs w:val="24"/>
        </w:rPr>
        <w:t xml:space="preserve">Vellani Marchi, </w:t>
      </w:r>
      <w:proofErr w:type="spellStart"/>
      <w:r w:rsidR="003F366D" w:rsidRPr="00FD1CE0">
        <w:rPr>
          <w:rFonts w:ascii="Arial" w:hAnsi="Arial" w:cs="Arial"/>
          <w:sz w:val="24"/>
          <w:szCs w:val="24"/>
        </w:rPr>
        <w:t>Carpanetti</w:t>
      </w:r>
      <w:proofErr w:type="spellEnd"/>
      <w:r w:rsidR="003F366D" w:rsidRPr="00FD1CE0">
        <w:rPr>
          <w:rFonts w:ascii="Arial" w:hAnsi="Arial" w:cs="Arial"/>
          <w:sz w:val="24"/>
          <w:szCs w:val="24"/>
        </w:rPr>
        <w:t xml:space="preserve">, </w:t>
      </w:r>
      <w:r w:rsidR="008017F4" w:rsidRPr="00FD1CE0">
        <w:rPr>
          <w:rFonts w:ascii="Arial" w:hAnsi="Arial" w:cs="Arial"/>
          <w:sz w:val="24"/>
          <w:szCs w:val="24"/>
        </w:rPr>
        <w:t xml:space="preserve">Esodo Pratelli </w:t>
      </w:r>
      <w:r w:rsidR="003F366D" w:rsidRPr="00FD1CE0">
        <w:rPr>
          <w:rFonts w:ascii="Arial" w:hAnsi="Arial" w:cs="Arial"/>
          <w:sz w:val="24"/>
          <w:szCs w:val="24"/>
        </w:rPr>
        <w:t>è sottoposto a un processo di epurazione, da</w:t>
      </w:r>
      <w:r w:rsidR="00EB2883" w:rsidRPr="00FD1CE0">
        <w:rPr>
          <w:rFonts w:ascii="Arial" w:hAnsi="Arial" w:cs="Arial"/>
          <w:sz w:val="24"/>
          <w:szCs w:val="24"/>
        </w:rPr>
        <w:t>l quale</w:t>
      </w:r>
      <w:r w:rsidR="003F366D" w:rsidRPr="00FD1CE0">
        <w:rPr>
          <w:rFonts w:ascii="Arial" w:hAnsi="Arial" w:cs="Arial"/>
          <w:sz w:val="24"/>
          <w:szCs w:val="24"/>
        </w:rPr>
        <w:t xml:space="preserve"> esce assolto, essendosi occupato nella sua vita soltanto d</w:t>
      </w:r>
      <w:r w:rsidR="00AB2778" w:rsidRPr="00FD1CE0">
        <w:rPr>
          <w:rFonts w:ascii="Arial" w:hAnsi="Arial" w:cs="Arial"/>
          <w:sz w:val="24"/>
          <w:szCs w:val="24"/>
        </w:rPr>
        <w:t>’</w:t>
      </w:r>
      <w:r w:rsidR="003F366D" w:rsidRPr="00FD1CE0">
        <w:rPr>
          <w:rFonts w:ascii="Arial" w:hAnsi="Arial" w:cs="Arial"/>
          <w:sz w:val="24"/>
          <w:szCs w:val="24"/>
        </w:rPr>
        <w:t>arte.</w:t>
      </w:r>
      <w:r w:rsidR="00D3428C" w:rsidRPr="00FD1CE0">
        <w:rPr>
          <w:rFonts w:ascii="Arial" w:hAnsi="Arial" w:cs="Arial"/>
          <w:sz w:val="24"/>
          <w:szCs w:val="24"/>
        </w:rPr>
        <w:t xml:space="preserve"> </w:t>
      </w:r>
      <w:r w:rsidR="00084B1B">
        <w:rPr>
          <w:rFonts w:ascii="Arial" w:hAnsi="Arial" w:cs="Arial"/>
          <w:sz w:val="24"/>
          <w:szCs w:val="24"/>
        </w:rPr>
        <w:t>L’anno seguente</w:t>
      </w:r>
      <w:r w:rsidR="00B0056E" w:rsidRPr="00FD1CE0">
        <w:rPr>
          <w:rFonts w:ascii="Arial" w:hAnsi="Arial" w:cs="Arial"/>
          <w:sz w:val="24"/>
          <w:szCs w:val="24"/>
        </w:rPr>
        <w:t xml:space="preserve"> diventa direttore artistico della Cittadella Film di Parma, per cui realizza documentari d’arte su Correggio, Giulio Romano e Mantegna. </w:t>
      </w:r>
    </w:p>
    <w:p w14:paraId="60E7ECA2" w14:textId="13DE258B" w:rsidR="00E20FFB" w:rsidRPr="00FD1CE0" w:rsidRDefault="00DC4F66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>Tra il 1948 e il 1950 c</w:t>
      </w:r>
      <w:r w:rsidR="00B0056E" w:rsidRPr="00FD1CE0">
        <w:rPr>
          <w:rFonts w:ascii="Arial" w:hAnsi="Arial" w:cs="Arial"/>
          <w:sz w:val="24"/>
          <w:szCs w:val="24"/>
        </w:rPr>
        <w:t xml:space="preserve">ollabora con l’Enciclopedia Cattolica, </w:t>
      </w:r>
      <w:r w:rsidR="00FD1CE0">
        <w:rPr>
          <w:rFonts w:ascii="Arial" w:hAnsi="Arial" w:cs="Arial"/>
          <w:sz w:val="24"/>
          <w:szCs w:val="24"/>
        </w:rPr>
        <w:t>dove vengono pubblicate le</w:t>
      </w:r>
      <w:r w:rsidR="004913EE" w:rsidRPr="00FD1CE0">
        <w:rPr>
          <w:rFonts w:ascii="Arial" w:hAnsi="Arial" w:cs="Arial"/>
          <w:sz w:val="24"/>
          <w:szCs w:val="24"/>
        </w:rPr>
        <w:t xml:space="preserve"> </w:t>
      </w:r>
      <w:r w:rsidR="00B0056E" w:rsidRPr="00FD1CE0">
        <w:rPr>
          <w:rFonts w:ascii="Arial" w:hAnsi="Arial" w:cs="Arial"/>
          <w:sz w:val="24"/>
          <w:szCs w:val="24"/>
        </w:rPr>
        <w:t>voci su Cimabue e Giotto</w:t>
      </w:r>
      <w:bookmarkStart w:id="15" w:name="_Hlk154650574"/>
      <w:r w:rsidRPr="00FD1CE0">
        <w:rPr>
          <w:rFonts w:ascii="Arial" w:hAnsi="Arial" w:cs="Arial"/>
          <w:sz w:val="24"/>
          <w:szCs w:val="24"/>
        </w:rPr>
        <w:t xml:space="preserve"> e </w:t>
      </w:r>
      <w:r w:rsidR="00084B1B">
        <w:rPr>
          <w:rFonts w:ascii="Arial" w:hAnsi="Arial" w:cs="Arial"/>
          <w:sz w:val="24"/>
          <w:szCs w:val="24"/>
        </w:rPr>
        <w:t>in quel periodo</w:t>
      </w:r>
      <w:r w:rsidR="00C05090" w:rsidRPr="00FD1CE0">
        <w:rPr>
          <w:rFonts w:ascii="Arial" w:hAnsi="Arial" w:cs="Arial"/>
          <w:sz w:val="24"/>
          <w:szCs w:val="24"/>
        </w:rPr>
        <w:t xml:space="preserve"> riprende sistematicamente a dipingere. </w:t>
      </w:r>
      <w:r w:rsidR="00DB5973" w:rsidRPr="00FD1CE0">
        <w:rPr>
          <w:rFonts w:ascii="Arial" w:hAnsi="Arial" w:cs="Arial"/>
          <w:sz w:val="24"/>
          <w:szCs w:val="24"/>
        </w:rPr>
        <w:t xml:space="preserve"> </w:t>
      </w:r>
      <w:bookmarkStart w:id="16" w:name="_Hlk154650865"/>
      <w:bookmarkEnd w:id="15"/>
    </w:p>
    <w:bookmarkEnd w:id="16"/>
    <w:p w14:paraId="54A3909F" w14:textId="73DD4E97" w:rsidR="00A169A7" w:rsidRPr="00FD1CE0" w:rsidRDefault="00A15975" w:rsidP="00A97B85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 xml:space="preserve">Nella seconda metà degli anni Cinquanta </w:t>
      </w:r>
      <w:r w:rsidR="00A169A7" w:rsidRPr="00FD1CE0">
        <w:rPr>
          <w:rFonts w:ascii="Arial" w:hAnsi="Arial" w:cs="Arial"/>
          <w:sz w:val="24"/>
          <w:szCs w:val="24"/>
        </w:rPr>
        <w:t>Aedo Galvani, direttore della Galleria La Fontanella in via del Babuino</w:t>
      </w:r>
      <w:r w:rsidR="001D3F71" w:rsidRPr="00FD1CE0">
        <w:rPr>
          <w:rFonts w:ascii="Arial" w:hAnsi="Arial" w:cs="Arial"/>
          <w:sz w:val="24"/>
          <w:szCs w:val="24"/>
        </w:rPr>
        <w:t>,</w:t>
      </w:r>
      <w:r w:rsidR="00A169A7" w:rsidRPr="00FD1CE0">
        <w:rPr>
          <w:rFonts w:ascii="Arial" w:hAnsi="Arial" w:cs="Arial"/>
          <w:sz w:val="24"/>
          <w:szCs w:val="24"/>
        </w:rPr>
        <w:t xml:space="preserve"> lo convince a riprendere l’attività espositiva</w:t>
      </w:r>
      <w:r w:rsidRPr="00FD1CE0">
        <w:rPr>
          <w:rFonts w:ascii="Arial" w:hAnsi="Arial" w:cs="Arial"/>
          <w:sz w:val="24"/>
          <w:szCs w:val="24"/>
        </w:rPr>
        <w:t xml:space="preserve">: </w:t>
      </w:r>
      <w:r w:rsidR="00FD1CE0">
        <w:rPr>
          <w:rFonts w:ascii="Arial" w:hAnsi="Arial" w:cs="Arial"/>
          <w:sz w:val="24"/>
          <w:szCs w:val="24"/>
        </w:rPr>
        <w:t>il</w:t>
      </w:r>
      <w:r w:rsidRPr="00FD1CE0">
        <w:rPr>
          <w:rFonts w:ascii="Arial" w:hAnsi="Arial" w:cs="Arial"/>
          <w:sz w:val="24"/>
          <w:szCs w:val="24"/>
        </w:rPr>
        <w:t xml:space="preserve"> </w:t>
      </w:r>
      <w:r w:rsidR="00A169A7" w:rsidRPr="00FD1CE0">
        <w:rPr>
          <w:rFonts w:ascii="Arial" w:hAnsi="Arial" w:cs="Arial"/>
          <w:sz w:val="24"/>
          <w:szCs w:val="24"/>
        </w:rPr>
        <w:t xml:space="preserve">1956 </w:t>
      </w:r>
      <w:r w:rsidR="00FD1CE0">
        <w:rPr>
          <w:rFonts w:ascii="Arial" w:hAnsi="Arial" w:cs="Arial"/>
          <w:sz w:val="24"/>
          <w:szCs w:val="24"/>
        </w:rPr>
        <w:t xml:space="preserve">con </w:t>
      </w:r>
      <w:r w:rsidR="00A169A7" w:rsidRPr="00FD1CE0">
        <w:rPr>
          <w:rFonts w:ascii="Arial" w:hAnsi="Arial" w:cs="Arial"/>
          <w:sz w:val="24"/>
          <w:szCs w:val="24"/>
        </w:rPr>
        <w:t>una</w:t>
      </w:r>
      <w:r w:rsidR="00084B1B">
        <w:rPr>
          <w:rFonts w:ascii="Arial" w:hAnsi="Arial" w:cs="Arial"/>
          <w:sz w:val="24"/>
          <w:szCs w:val="24"/>
        </w:rPr>
        <w:t xml:space="preserve"> </w:t>
      </w:r>
      <w:r w:rsidR="00A169A7" w:rsidRPr="00FD1CE0">
        <w:rPr>
          <w:rFonts w:ascii="Arial" w:hAnsi="Arial" w:cs="Arial"/>
          <w:sz w:val="24"/>
          <w:szCs w:val="24"/>
        </w:rPr>
        <w:t>personale</w:t>
      </w:r>
      <w:r w:rsidRPr="00FD1CE0">
        <w:rPr>
          <w:rFonts w:ascii="Arial" w:hAnsi="Arial" w:cs="Arial"/>
          <w:sz w:val="24"/>
          <w:szCs w:val="24"/>
        </w:rPr>
        <w:t xml:space="preserve">, </w:t>
      </w:r>
      <w:r w:rsidR="00A169A7" w:rsidRPr="00FD1CE0">
        <w:rPr>
          <w:rFonts w:ascii="Arial" w:hAnsi="Arial" w:cs="Arial"/>
          <w:sz w:val="24"/>
          <w:szCs w:val="24"/>
        </w:rPr>
        <w:t xml:space="preserve">cui seguono altre mostre </w:t>
      </w:r>
      <w:r w:rsidR="00FD1CE0">
        <w:rPr>
          <w:rFonts w:ascii="Arial" w:hAnsi="Arial" w:cs="Arial"/>
          <w:sz w:val="24"/>
          <w:szCs w:val="24"/>
        </w:rPr>
        <w:t>datate</w:t>
      </w:r>
      <w:r w:rsidR="00A169A7" w:rsidRPr="00FD1CE0">
        <w:rPr>
          <w:rFonts w:ascii="Arial" w:hAnsi="Arial" w:cs="Arial"/>
          <w:sz w:val="24"/>
          <w:szCs w:val="24"/>
        </w:rPr>
        <w:t xml:space="preserve"> 1961, 1968 e 1970.</w:t>
      </w:r>
    </w:p>
    <w:p w14:paraId="65E45533" w14:textId="78F7ADE2" w:rsidR="00BC20D4" w:rsidRPr="00FD1CE0" w:rsidRDefault="008760DD" w:rsidP="00BC20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 xml:space="preserve">Nel 1957 partecipa a una collettiva al Centres </w:t>
      </w:r>
      <w:proofErr w:type="spellStart"/>
      <w:r w:rsidRPr="00FD1CE0">
        <w:rPr>
          <w:rFonts w:ascii="Arial" w:hAnsi="Arial" w:cs="Arial"/>
          <w:sz w:val="24"/>
          <w:szCs w:val="24"/>
        </w:rPr>
        <w:t>des</w:t>
      </w:r>
      <w:proofErr w:type="spellEnd"/>
      <w:r w:rsidRPr="00FD1CE0">
        <w:rPr>
          <w:rFonts w:ascii="Arial" w:hAnsi="Arial" w:cs="Arial"/>
          <w:sz w:val="24"/>
          <w:szCs w:val="24"/>
        </w:rPr>
        <w:t xml:space="preserve"> Ar</w:t>
      </w:r>
      <w:r w:rsidR="0009134D" w:rsidRPr="00FD1CE0">
        <w:rPr>
          <w:rFonts w:ascii="Arial" w:hAnsi="Arial" w:cs="Arial"/>
          <w:sz w:val="24"/>
          <w:szCs w:val="24"/>
        </w:rPr>
        <w:t>s</w:t>
      </w:r>
      <w:r w:rsidRPr="00FD1CE0">
        <w:rPr>
          <w:rFonts w:ascii="Arial" w:hAnsi="Arial" w:cs="Arial"/>
          <w:sz w:val="24"/>
          <w:szCs w:val="24"/>
        </w:rPr>
        <w:t xml:space="preserve"> di Cannes. Vince</w:t>
      </w:r>
      <w:r w:rsidR="009C6DE2" w:rsidRPr="00FD1CE0">
        <w:rPr>
          <w:rFonts w:ascii="Arial" w:hAnsi="Arial" w:cs="Arial"/>
          <w:sz w:val="24"/>
          <w:szCs w:val="24"/>
        </w:rPr>
        <w:t xml:space="preserve"> alcuni premi: </w:t>
      </w:r>
      <w:r w:rsidR="00E45B9F" w:rsidRPr="00FD1CE0">
        <w:rPr>
          <w:rFonts w:ascii="Arial" w:hAnsi="Arial" w:cs="Arial"/>
          <w:sz w:val="24"/>
          <w:szCs w:val="24"/>
        </w:rPr>
        <w:t>i</w:t>
      </w:r>
      <w:r w:rsidR="009C6DE2" w:rsidRPr="00FD1CE0">
        <w:rPr>
          <w:rFonts w:ascii="Arial" w:hAnsi="Arial" w:cs="Arial"/>
          <w:sz w:val="24"/>
          <w:szCs w:val="24"/>
        </w:rPr>
        <w:t>l Premio Avezzano</w:t>
      </w:r>
      <w:r w:rsidR="00FD1CE0">
        <w:rPr>
          <w:rFonts w:ascii="Arial" w:hAnsi="Arial" w:cs="Arial"/>
          <w:sz w:val="24"/>
          <w:szCs w:val="24"/>
        </w:rPr>
        <w:t xml:space="preserve"> (1961) e </w:t>
      </w:r>
      <w:r w:rsidR="00E45B9F" w:rsidRPr="00FD1CE0">
        <w:rPr>
          <w:rFonts w:ascii="Arial" w:hAnsi="Arial" w:cs="Arial"/>
          <w:sz w:val="24"/>
          <w:szCs w:val="24"/>
        </w:rPr>
        <w:t>il</w:t>
      </w:r>
      <w:r w:rsidR="009C6DE2" w:rsidRPr="00FD1CE0">
        <w:rPr>
          <w:rFonts w:ascii="Arial" w:hAnsi="Arial" w:cs="Arial"/>
          <w:sz w:val="24"/>
          <w:szCs w:val="24"/>
        </w:rPr>
        <w:t xml:space="preserve"> Premio D’Annunzio a Gardone</w:t>
      </w:r>
      <w:r w:rsidR="00FD1CE0">
        <w:rPr>
          <w:rFonts w:ascii="Arial" w:hAnsi="Arial" w:cs="Arial"/>
          <w:sz w:val="24"/>
          <w:szCs w:val="24"/>
        </w:rPr>
        <w:t xml:space="preserve"> (1963)</w:t>
      </w:r>
      <w:r w:rsidRPr="00FD1CE0">
        <w:rPr>
          <w:rFonts w:ascii="Arial" w:hAnsi="Arial" w:cs="Arial"/>
          <w:sz w:val="24"/>
          <w:szCs w:val="24"/>
        </w:rPr>
        <w:t>.</w:t>
      </w:r>
      <w:r w:rsidR="00E45B9F" w:rsidRPr="00FD1CE0">
        <w:rPr>
          <w:rFonts w:ascii="Arial" w:hAnsi="Arial" w:cs="Arial"/>
          <w:sz w:val="24"/>
          <w:szCs w:val="24"/>
        </w:rPr>
        <w:t xml:space="preserve"> </w:t>
      </w:r>
      <w:r w:rsidR="00326B2A">
        <w:rPr>
          <w:rFonts w:ascii="Arial" w:hAnsi="Arial" w:cs="Arial"/>
          <w:sz w:val="24"/>
          <w:szCs w:val="24"/>
        </w:rPr>
        <w:t xml:space="preserve">È </w:t>
      </w:r>
      <w:r w:rsidR="006171C9" w:rsidRPr="00FD1CE0">
        <w:rPr>
          <w:rFonts w:ascii="Arial" w:hAnsi="Arial" w:cs="Arial"/>
          <w:sz w:val="24"/>
          <w:szCs w:val="24"/>
        </w:rPr>
        <w:t>presente</w:t>
      </w:r>
      <w:r w:rsidR="0009134D" w:rsidRPr="00FD1CE0">
        <w:rPr>
          <w:rFonts w:ascii="Arial" w:hAnsi="Arial" w:cs="Arial"/>
          <w:sz w:val="24"/>
          <w:szCs w:val="24"/>
        </w:rPr>
        <w:t xml:space="preserve"> alla Biennale d’Arte Romagnola</w:t>
      </w:r>
      <w:r w:rsidR="00326B2A">
        <w:rPr>
          <w:rFonts w:ascii="Arial" w:hAnsi="Arial" w:cs="Arial"/>
          <w:sz w:val="24"/>
          <w:szCs w:val="24"/>
        </w:rPr>
        <w:t xml:space="preserve"> (1975-76)</w:t>
      </w:r>
      <w:r w:rsidR="0009134D" w:rsidRPr="00FD1CE0">
        <w:rPr>
          <w:rFonts w:ascii="Arial" w:hAnsi="Arial" w:cs="Arial"/>
          <w:sz w:val="24"/>
          <w:szCs w:val="24"/>
        </w:rPr>
        <w:t xml:space="preserve">, dove vince il Premio del Presidente della Repubblica. </w:t>
      </w:r>
      <w:r w:rsidR="00A15975" w:rsidRPr="00FD1CE0">
        <w:rPr>
          <w:rFonts w:ascii="Arial" w:hAnsi="Arial" w:cs="Arial"/>
          <w:sz w:val="24"/>
          <w:szCs w:val="24"/>
        </w:rPr>
        <w:t>Infine, nel</w:t>
      </w:r>
      <w:r w:rsidR="0009134D" w:rsidRPr="00FD1CE0">
        <w:rPr>
          <w:rFonts w:ascii="Arial" w:hAnsi="Arial" w:cs="Arial"/>
          <w:sz w:val="24"/>
          <w:szCs w:val="24"/>
        </w:rPr>
        <w:t xml:space="preserve"> </w:t>
      </w:r>
      <w:r w:rsidR="00E45B9F" w:rsidRPr="00FD1CE0">
        <w:rPr>
          <w:rFonts w:ascii="Arial" w:hAnsi="Arial" w:cs="Arial"/>
          <w:sz w:val="24"/>
          <w:szCs w:val="24"/>
        </w:rPr>
        <w:t xml:space="preserve">1978 tiene una vasta antologica alla Galleria </w:t>
      </w:r>
      <w:r w:rsidR="00CF1594" w:rsidRPr="00FD1CE0">
        <w:rPr>
          <w:rFonts w:ascii="Arial" w:hAnsi="Arial" w:cs="Arial"/>
          <w:sz w:val="24"/>
          <w:szCs w:val="24"/>
        </w:rPr>
        <w:t>Agostiniana di Roma</w:t>
      </w:r>
      <w:r w:rsidR="00A15975" w:rsidRPr="00FD1CE0">
        <w:rPr>
          <w:rFonts w:ascii="Arial" w:hAnsi="Arial" w:cs="Arial"/>
          <w:sz w:val="24"/>
          <w:szCs w:val="24"/>
        </w:rPr>
        <w:t>.</w:t>
      </w:r>
    </w:p>
    <w:p w14:paraId="0518BED2" w14:textId="1F3FEDC9" w:rsidR="005A5D1C" w:rsidRPr="00FD1CE0" w:rsidRDefault="005A5D1C" w:rsidP="00BC20D4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>Esodo Pratelli si spegne a Roma</w:t>
      </w:r>
      <w:r w:rsidR="00A15975" w:rsidRPr="00FD1CE0">
        <w:rPr>
          <w:rFonts w:ascii="Arial" w:hAnsi="Arial" w:cs="Arial"/>
          <w:sz w:val="24"/>
          <w:szCs w:val="24"/>
        </w:rPr>
        <w:t xml:space="preserve"> il 4 gennaio 1983.</w:t>
      </w:r>
    </w:p>
    <w:p w14:paraId="63CA17D4" w14:textId="223DEE15" w:rsidR="00326B2A" w:rsidRPr="00AD59EF" w:rsidRDefault="00AC518D" w:rsidP="00326B2A">
      <w:p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FD1CE0">
        <w:rPr>
          <w:rFonts w:ascii="Arial" w:hAnsi="Arial" w:cs="Arial"/>
          <w:sz w:val="24"/>
          <w:szCs w:val="24"/>
        </w:rPr>
        <w:t xml:space="preserve">Sue opere </w:t>
      </w:r>
      <w:r w:rsidR="00326B2A">
        <w:rPr>
          <w:rFonts w:ascii="Arial" w:hAnsi="Arial" w:cs="Arial"/>
          <w:sz w:val="24"/>
          <w:szCs w:val="24"/>
        </w:rPr>
        <w:t xml:space="preserve">sono custodite in musei nazionali e internazionali, gallerie e collezioni pubbliche e private. </w:t>
      </w:r>
    </w:p>
    <w:p w14:paraId="06E30B63" w14:textId="5B0114E7" w:rsidR="00681F79" w:rsidRDefault="00681F79" w:rsidP="00681F79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681F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A6623" w14:textId="77777777" w:rsidR="002A2403" w:rsidRDefault="002A2403" w:rsidP="008B58BA">
      <w:pPr>
        <w:spacing w:line="240" w:lineRule="auto"/>
      </w:pPr>
      <w:r>
        <w:separator/>
      </w:r>
    </w:p>
  </w:endnote>
  <w:endnote w:type="continuationSeparator" w:id="0">
    <w:p w14:paraId="760AFBE4" w14:textId="77777777" w:rsidR="002A2403" w:rsidRDefault="002A2403" w:rsidP="008B58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ller-Text">
    <w:altName w:val="Yu Gothic"/>
    <w:panose1 w:val="020B0604020202020204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47C3B" w14:textId="77777777" w:rsidR="002A2403" w:rsidRDefault="002A2403" w:rsidP="008B58BA">
      <w:pPr>
        <w:spacing w:line="240" w:lineRule="auto"/>
      </w:pPr>
      <w:r>
        <w:separator/>
      </w:r>
    </w:p>
  </w:footnote>
  <w:footnote w:type="continuationSeparator" w:id="0">
    <w:p w14:paraId="306C3448" w14:textId="77777777" w:rsidR="002A2403" w:rsidRDefault="002A2403" w:rsidP="008B58B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3440C"/>
    <w:multiLevelType w:val="hybridMultilevel"/>
    <w:tmpl w:val="D64223D4"/>
    <w:lvl w:ilvl="0" w:tplc="CE66CC30">
      <w:start w:val="1906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  <w:color w:val="999999"/>
        <w:sz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21933"/>
    <w:multiLevelType w:val="hybridMultilevel"/>
    <w:tmpl w:val="F18647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2919697">
    <w:abstractNumId w:val="0"/>
  </w:num>
  <w:num w:numId="2" w16cid:durableId="433866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1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203"/>
    <w:rsid w:val="00010D06"/>
    <w:rsid w:val="000148DD"/>
    <w:rsid w:val="00014BDD"/>
    <w:rsid w:val="000230BA"/>
    <w:rsid w:val="0003201F"/>
    <w:rsid w:val="00033D06"/>
    <w:rsid w:val="0003418F"/>
    <w:rsid w:val="00036D2E"/>
    <w:rsid w:val="00042833"/>
    <w:rsid w:val="0004429B"/>
    <w:rsid w:val="00047101"/>
    <w:rsid w:val="000502C1"/>
    <w:rsid w:val="00055182"/>
    <w:rsid w:val="000575E1"/>
    <w:rsid w:val="0006200B"/>
    <w:rsid w:val="000628EB"/>
    <w:rsid w:val="0006618C"/>
    <w:rsid w:val="0006756E"/>
    <w:rsid w:val="00075BF1"/>
    <w:rsid w:val="00077A8B"/>
    <w:rsid w:val="00077BB3"/>
    <w:rsid w:val="0008195B"/>
    <w:rsid w:val="00082271"/>
    <w:rsid w:val="000831BF"/>
    <w:rsid w:val="0008442A"/>
    <w:rsid w:val="00084B1B"/>
    <w:rsid w:val="00085C15"/>
    <w:rsid w:val="0009134D"/>
    <w:rsid w:val="0009799D"/>
    <w:rsid w:val="000A13B0"/>
    <w:rsid w:val="000A4E9B"/>
    <w:rsid w:val="000A5F9D"/>
    <w:rsid w:val="000A65E6"/>
    <w:rsid w:val="000A7674"/>
    <w:rsid w:val="000B2006"/>
    <w:rsid w:val="000B3E7B"/>
    <w:rsid w:val="000C3423"/>
    <w:rsid w:val="000C429B"/>
    <w:rsid w:val="000C6F86"/>
    <w:rsid w:val="000D073E"/>
    <w:rsid w:val="000D0C7C"/>
    <w:rsid w:val="000D4AB0"/>
    <w:rsid w:val="000D5649"/>
    <w:rsid w:val="000E07BC"/>
    <w:rsid w:val="000F414C"/>
    <w:rsid w:val="000F4341"/>
    <w:rsid w:val="00103959"/>
    <w:rsid w:val="0010508C"/>
    <w:rsid w:val="00112E4E"/>
    <w:rsid w:val="00123FA8"/>
    <w:rsid w:val="00126651"/>
    <w:rsid w:val="0013340F"/>
    <w:rsid w:val="00137C80"/>
    <w:rsid w:val="0014354D"/>
    <w:rsid w:val="00145A40"/>
    <w:rsid w:val="00146C90"/>
    <w:rsid w:val="001505EB"/>
    <w:rsid w:val="00160217"/>
    <w:rsid w:val="0016183E"/>
    <w:rsid w:val="001619B3"/>
    <w:rsid w:val="001620F2"/>
    <w:rsid w:val="001627CF"/>
    <w:rsid w:val="00172BD5"/>
    <w:rsid w:val="00174C4E"/>
    <w:rsid w:val="00175941"/>
    <w:rsid w:val="0017647B"/>
    <w:rsid w:val="001772D5"/>
    <w:rsid w:val="00180575"/>
    <w:rsid w:val="00190937"/>
    <w:rsid w:val="001932EE"/>
    <w:rsid w:val="001953E2"/>
    <w:rsid w:val="00195CBF"/>
    <w:rsid w:val="001966B0"/>
    <w:rsid w:val="001A16BF"/>
    <w:rsid w:val="001A2784"/>
    <w:rsid w:val="001C0930"/>
    <w:rsid w:val="001C12AC"/>
    <w:rsid w:val="001D3AE9"/>
    <w:rsid w:val="001D3D0E"/>
    <w:rsid w:val="001D3F71"/>
    <w:rsid w:val="001E1A57"/>
    <w:rsid w:val="001E4AC5"/>
    <w:rsid w:val="001E5B78"/>
    <w:rsid w:val="001F2B65"/>
    <w:rsid w:val="001F3B77"/>
    <w:rsid w:val="001F425C"/>
    <w:rsid w:val="001F68BD"/>
    <w:rsid w:val="001F7280"/>
    <w:rsid w:val="001F76F7"/>
    <w:rsid w:val="00201184"/>
    <w:rsid w:val="00201455"/>
    <w:rsid w:val="00201EEB"/>
    <w:rsid w:val="002037E6"/>
    <w:rsid w:val="002066AE"/>
    <w:rsid w:val="00212376"/>
    <w:rsid w:val="00214C22"/>
    <w:rsid w:val="00226B5F"/>
    <w:rsid w:val="00227A6B"/>
    <w:rsid w:val="0024622E"/>
    <w:rsid w:val="002467A1"/>
    <w:rsid w:val="00254DF1"/>
    <w:rsid w:val="00256AE4"/>
    <w:rsid w:val="00257101"/>
    <w:rsid w:val="00262AEC"/>
    <w:rsid w:val="0027571C"/>
    <w:rsid w:val="002830F8"/>
    <w:rsid w:val="00284FE0"/>
    <w:rsid w:val="00285A3A"/>
    <w:rsid w:val="00285E26"/>
    <w:rsid w:val="00292456"/>
    <w:rsid w:val="00293528"/>
    <w:rsid w:val="0029408A"/>
    <w:rsid w:val="00296459"/>
    <w:rsid w:val="002A2403"/>
    <w:rsid w:val="002B0CC4"/>
    <w:rsid w:val="002C2E82"/>
    <w:rsid w:val="002C2FFF"/>
    <w:rsid w:val="002C3642"/>
    <w:rsid w:val="002D469C"/>
    <w:rsid w:val="002D5539"/>
    <w:rsid w:val="002D6954"/>
    <w:rsid w:val="002D6C13"/>
    <w:rsid w:val="002D6E8D"/>
    <w:rsid w:val="002E08F7"/>
    <w:rsid w:val="002F0D5F"/>
    <w:rsid w:val="002F31D8"/>
    <w:rsid w:val="0030246C"/>
    <w:rsid w:val="00302CD4"/>
    <w:rsid w:val="00303129"/>
    <w:rsid w:val="00304D3F"/>
    <w:rsid w:val="00311122"/>
    <w:rsid w:val="00326B2A"/>
    <w:rsid w:val="003278CE"/>
    <w:rsid w:val="003308F7"/>
    <w:rsid w:val="00333D1E"/>
    <w:rsid w:val="0033493A"/>
    <w:rsid w:val="00344EE4"/>
    <w:rsid w:val="00352B05"/>
    <w:rsid w:val="0035606D"/>
    <w:rsid w:val="00360DA1"/>
    <w:rsid w:val="003643F1"/>
    <w:rsid w:val="00364756"/>
    <w:rsid w:val="00364D60"/>
    <w:rsid w:val="00370A2E"/>
    <w:rsid w:val="00372A8A"/>
    <w:rsid w:val="0037333F"/>
    <w:rsid w:val="0037364F"/>
    <w:rsid w:val="00373CFB"/>
    <w:rsid w:val="003750FD"/>
    <w:rsid w:val="003763AF"/>
    <w:rsid w:val="003812FE"/>
    <w:rsid w:val="0038380C"/>
    <w:rsid w:val="00384A17"/>
    <w:rsid w:val="00391E22"/>
    <w:rsid w:val="00394C12"/>
    <w:rsid w:val="003A233B"/>
    <w:rsid w:val="003A438C"/>
    <w:rsid w:val="003B1403"/>
    <w:rsid w:val="003B4CD2"/>
    <w:rsid w:val="003B55C9"/>
    <w:rsid w:val="003B5F9D"/>
    <w:rsid w:val="003B6C65"/>
    <w:rsid w:val="003C1DF1"/>
    <w:rsid w:val="003C2034"/>
    <w:rsid w:val="003C6B9D"/>
    <w:rsid w:val="003D4DF0"/>
    <w:rsid w:val="003E3FBA"/>
    <w:rsid w:val="003F0508"/>
    <w:rsid w:val="003F14CB"/>
    <w:rsid w:val="003F2151"/>
    <w:rsid w:val="003F366D"/>
    <w:rsid w:val="003F6501"/>
    <w:rsid w:val="00403643"/>
    <w:rsid w:val="00405B19"/>
    <w:rsid w:val="00410C17"/>
    <w:rsid w:val="00411214"/>
    <w:rsid w:val="004112D2"/>
    <w:rsid w:val="00417361"/>
    <w:rsid w:val="00421E99"/>
    <w:rsid w:val="00430F06"/>
    <w:rsid w:val="00432B99"/>
    <w:rsid w:val="00435584"/>
    <w:rsid w:val="00435B62"/>
    <w:rsid w:val="00440BE5"/>
    <w:rsid w:val="00441868"/>
    <w:rsid w:val="00443F84"/>
    <w:rsid w:val="00446F32"/>
    <w:rsid w:val="00457337"/>
    <w:rsid w:val="0045734C"/>
    <w:rsid w:val="0046060A"/>
    <w:rsid w:val="004614F7"/>
    <w:rsid w:val="004630FD"/>
    <w:rsid w:val="004677CC"/>
    <w:rsid w:val="00470641"/>
    <w:rsid w:val="00470CDC"/>
    <w:rsid w:val="004725EA"/>
    <w:rsid w:val="00472BDC"/>
    <w:rsid w:val="00483736"/>
    <w:rsid w:val="004878B9"/>
    <w:rsid w:val="004913EE"/>
    <w:rsid w:val="004A4F72"/>
    <w:rsid w:val="004B6051"/>
    <w:rsid w:val="004B69C0"/>
    <w:rsid w:val="004B7322"/>
    <w:rsid w:val="004C1844"/>
    <w:rsid w:val="004C1CBE"/>
    <w:rsid w:val="004C3357"/>
    <w:rsid w:val="004C4ECD"/>
    <w:rsid w:val="004C52FD"/>
    <w:rsid w:val="004D28B6"/>
    <w:rsid w:val="004E04EC"/>
    <w:rsid w:val="004E1B85"/>
    <w:rsid w:val="004E38F8"/>
    <w:rsid w:val="004E4EE2"/>
    <w:rsid w:val="004F5000"/>
    <w:rsid w:val="0050106A"/>
    <w:rsid w:val="005127D0"/>
    <w:rsid w:val="005152DF"/>
    <w:rsid w:val="00522215"/>
    <w:rsid w:val="00526968"/>
    <w:rsid w:val="005278B3"/>
    <w:rsid w:val="00530C54"/>
    <w:rsid w:val="00532C1F"/>
    <w:rsid w:val="005366BB"/>
    <w:rsid w:val="00536A37"/>
    <w:rsid w:val="00542331"/>
    <w:rsid w:val="00545A36"/>
    <w:rsid w:val="00555685"/>
    <w:rsid w:val="00557F6A"/>
    <w:rsid w:val="005619ED"/>
    <w:rsid w:val="00566E6E"/>
    <w:rsid w:val="00567718"/>
    <w:rsid w:val="00571E8D"/>
    <w:rsid w:val="00572B25"/>
    <w:rsid w:val="00573E07"/>
    <w:rsid w:val="00577EBE"/>
    <w:rsid w:val="00577F18"/>
    <w:rsid w:val="005812F1"/>
    <w:rsid w:val="00585D55"/>
    <w:rsid w:val="0058644B"/>
    <w:rsid w:val="0058767B"/>
    <w:rsid w:val="00591AC5"/>
    <w:rsid w:val="00594054"/>
    <w:rsid w:val="00594CD7"/>
    <w:rsid w:val="00596092"/>
    <w:rsid w:val="005963CC"/>
    <w:rsid w:val="005A25BE"/>
    <w:rsid w:val="005A3604"/>
    <w:rsid w:val="005A3ED6"/>
    <w:rsid w:val="005A4379"/>
    <w:rsid w:val="005A563C"/>
    <w:rsid w:val="005A5D1C"/>
    <w:rsid w:val="005A722C"/>
    <w:rsid w:val="005B181B"/>
    <w:rsid w:val="005C21A1"/>
    <w:rsid w:val="005C3D5D"/>
    <w:rsid w:val="005C6EBE"/>
    <w:rsid w:val="005D6C2D"/>
    <w:rsid w:val="005D70D7"/>
    <w:rsid w:val="005E33D8"/>
    <w:rsid w:val="005E3CEF"/>
    <w:rsid w:val="005E5334"/>
    <w:rsid w:val="005F15CF"/>
    <w:rsid w:val="005F31A4"/>
    <w:rsid w:val="005F3946"/>
    <w:rsid w:val="00600910"/>
    <w:rsid w:val="00602EFE"/>
    <w:rsid w:val="00612A84"/>
    <w:rsid w:val="00615781"/>
    <w:rsid w:val="00615C1D"/>
    <w:rsid w:val="0061626D"/>
    <w:rsid w:val="006171C9"/>
    <w:rsid w:val="00624FB4"/>
    <w:rsid w:val="006272A9"/>
    <w:rsid w:val="0063075E"/>
    <w:rsid w:val="00634255"/>
    <w:rsid w:val="00646EE3"/>
    <w:rsid w:val="0065269F"/>
    <w:rsid w:val="00654F04"/>
    <w:rsid w:val="0065593A"/>
    <w:rsid w:val="00660EF3"/>
    <w:rsid w:val="00661DB0"/>
    <w:rsid w:val="00667B9E"/>
    <w:rsid w:val="00681F79"/>
    <w:rsid w:val="00686B08"/>
    <w:rsid w:val="00690962"/>
    <w:rsid w:val="00692C90"/>
    <w:rsid w:val="00692F56"/>
    <w:rsid w:val="00695330"/>
    <w:rsid w:val="00697F68"/>
    <w:rsid w:val="006A0AC6"/>
    <w:rsid w:val="006A0B7F"/>
    <w:rsid w:val="006A3BA4"/>
    <w:rsid w:val="006B3C0F"/>
    <w:rsid w:val="006B6709"/>
    <w:rsid w:val="006C07B3"/>
    <w:rsid w:val="006C0F0F"/>
    <w:rsid w:val="006C1055"/>
    <w:rsid w:val="006C7B5B"/>
    <w:rsid w:val="006D00D6"/>
    <w:rsid w:val="006D0BF1"/>
    <w:rsid w:val="006D5FEE"/>
    <w:rsid w:val="006D67E9"/>
    <w:rsid w:val="006E26A8"/>
    <w:rsid w:val="006E3B09"/>
    <w:rsid w:val="006E5630"/>
    <w:rsid w:val="006E5645"/>
    <w:rsid w:val="006F18E7"/>
    <w:rsid w:val="006F6D17"/>
    <w:rsid w:val="006F79CB"/>
    <w:rsid w:val="007039AA"/>
    <w:rsid w:val="00705546"/>
    <w:rsid w:val="007129CE"/>
    <w:rsid w:val="0072166B"/>
    <w:rsid w:val="007225E6"/>
    <w:rsid w:val="007230B0"/>
    <w:rsid w:val="00725376"/>
    <w:rsid w:val="00727B77"/>
    <w:rsid w:val="00741E5E"/>
    <w:rsid w:val="00742422"/>
    <w:rsid w:val="00746D5C"/>
    <w:rsid w:val="0074725C"/>
    <w:rsid w:val="00747CCE"/>
    <w:rsid w:val="00747E67"/>
    <w:rsid w:val="00755932"/>
    <w:rsid w:val="0075637F"/>
    <w:rsid w:val="00767FA1"/>
    <w:rsid w:val="007730A8"/>
    <w:rsid w:val="00773808"/>
    <w:rsid w:val="00773F54"/>
    <w:rsid w:val="00776BE3"/>
    <w:rsid w:val="0077742E"/>
    <w:rsid w:val="00781BCA"/>
    <w:rsid w:val="00782370"/>
    <w:rsid w:val="00782F21"/>
    <w:rsid w:val="00786555"/>
    <w:rsid w:val="007917AC"/>
    <w:rsid w:val="007A5EDC"/>
    <w:rsid w:val="007B1A9C"/>
    <w:rsid w:val="007C190D"/>
    <w:rsid w:val="007C4DB7"/>
    <w:rsid w:val="007C52B6"/>
    <w:rsid w:val="007D1546"/>
    <w:rsid w:val="007D3EC9"/>
    <w:rsid w:val="007D4012"/>
    <w:rsid w:val="007D68C3"/>
    <w:rsid w:val="007D76D9"/>
    <w:rsid w:val="007E0B2C"/>
    <w:rsid w:val="007E1FCC"/>
    <w:rsid w:val="007E432C"/>
    <w:rsid w:val="007E49B9"/>
    <w:rsid w:val="007E61B2"/>
    <w:rsid w:val="007E6943"/>
    <w:rsid w:val="007F1C9D"/>
    <w:rsid w:val="007F3B29"/>
    <w:rsid w:val="007F77A1"/>
    <w:rsid w:val="007F7C21"/>
    <w:rsid w:val="008017F4"/>
    <w:rsid w:val="008042F4"/>
    <w:rsid w:val="00817C96"/>
    <w:rsid w:val="0082075B"/>
    <w:rsid w:val="00820ED3"/>
    <w:rsid w:val="0082448B"/>
    <w:rsid w:val="00824BC1"/>
    <w:rsid w:val="00826F38"/>
    <w:rsid w:val="00832AC5"/>
    <w:rsid w:val="00833301"/>
    <w:rsid w:val="00833D3A"/>
    <w:rsid w:val="0083491F"/>
    <w:rsid w:val="00835ADF"/>
    <w:rsid w:val="00835C62"/>
    <w:rsid w:val="00837259"/>
    <w:rsid w:val="00846BF7"/>
    <w:rsid w:val="00852F07"/>
    <w:rsid w:val="008533BC"/>
    <w:rsid w:val="00864BFA"/>
    <w:rsid w:val="00867C10"/>
    <w:rsid w:val="00870EC3"/>
    <w:rsid w:val="008749E1"/>
    <w:rsid w:val="008760DD"/>
    <w:rsid w:val="008801BA"/>
    <w:rsid w:val="0088236C"/>
    <w:rsid w:val="00883029"/>
    <w:rsid w:val="0088556F"/>
    <w:rsid w:val="0089323E"/>
    <w:rsid w:val="00894599"/>
    <w:rsid w:val="008A0AF5"/>
    <w:rsid w:val="008A2859"/>
    <w:rsid w:val="008B58BA"/>
    <w:rsid w:val="008C287F"/>
    <w:rsid w:val="008D1163"/>
    <w:rsid w:val="008E137D"/>
    <w:rsid w:val="008E27E6"/>
    <w:rsid w:val="008F23C9"/>
    <w:rsid w:val="009055CA"/>
    <w:rsid w:val="00905B0E"/>
    <w:rsid w:val="0091007A"/>
    <w:rsid w:val="0091049F"/>
    <w:rsid w:val="00914205"/>
    <w:rsid w:val="00915649"/>
    <w:rsid w:val="00923CAA"/>
    <w:rsid w:val="00924DA4"/>
    <w:rsid w:val="00930495"/>
    <w:rsid w:val="00933B81"/>
    <w:rsid w:val="00937D2F"/>
    <w:rsid w:val="00947D97"/>
    <w:rsid w:val="0095055F"/>
    <w:rsid w:val="00953B41"/>
    <w:rsid w:val="0095716C"/>
    <w:rsid w:val="00966261"/>
    <w:rsid w:val="009667DC"/>
    <w:rsid w:val="009671F1"/>
    <w:rsid w:val="009700B0"/>
    <w:rsid w:val="00973AEB"/>
    <w:rsid w:val="00973F79"/>
    <w:rsid w:val="00975026"/>
    <w:rsid w:val="00975C9F"/>
    <w:rsid w:val="00981B95"/>
    <w:rsid w:val="00982FE4"/>
    <w:rsid w:val="00983700"/>
    <w:rsid w:val="00983E41"/>
    <w:rsid w:val="00985A0E"/>
    <w:rsid w:val="00991A32"/>
    <w:rsid w:val="00991BE7"/>
    <w:rsid w:val="00992851"/>
    <w:rsid w:val="009A1B2B"/>
    <w:rsid w:val="009A2525"/>
    <w:rsid w:val="009A3EE7"/>
    <w:rsid w:val="009B327F"/>
    <w:rsid w:val="009C01B0"/>
    <w:rsid w:val="009C0524"/>
    <w:rsid w:val="009C3338"/>
    <w:rsid w:val="009C5DD3"/>
    <w:rsid w:val="009C6DE2"/>
    <w:rsid w:val="009D20FD"/>
    <w:rsid w:val="009E0210"/>
    <w:rsid w:val="009F6C29"/>
    <w:rsid w:val="00A13ADF"/>
    <w:rsid w:val="00A15975"/>
    <w:rsid w:val="00A169A7"/>
    <w:rsid w:val="00A17B26"/>
    <w:rsid w:val="00A23FAC"/>
    <w:rsid w:val="00A26301"/>
    <w:rsid w:val="00A30FEB"/>
    <w:rsid w:val="00A33936"/>
    <w:rsid w:val="00A347D0"/>
    <w:rsid w:val="00A35500"/>
    <w:rsid w:val="00A42A00"/>
    <w:rsid w:val="00A479E5"/>
    <w:rsid w:val="00A54F3E"/>
    <w:rsid w:val="00A64FD2"/>
    <w:rsid w:val="00A6798A"/>
    <w:rsid w:val="00A76FC2"/>
    <w:rsid w:val="00A77DA0"/>
    <w:rsid w:val="00A807BE"/>
    <w:rsid w:val="00A8330F"/>
    <w:rsid w:val="00A85C5C"/>
    <w:rsid w:val="00A864E5"/>
    <w:rsid w:val="00A86DDD"/>
    <w:rsid w:val="00A96D24"/>
    <w:rsid w:val="00A974B7"/>
    <w:rsid w:val="00A97B85"/>
    <w:rsid w:val="00A97C5E"/>
    <w:rsid w:val="00AA5D92"/>
    <w:rsid w:val="00AA6CE3"/>
    <w:rsid w:val="00AB2778"/>
    <w:rsid w:val="00AC00D9"/>
    <w:rsid w:val="00AC210D"/>
    <w:rsid w:val="00AC3E7C"/>
    <w:rsid w:val="00AC46ED"/>
    <w:rsid w:val="00AC518D"/>
    <w:rsid w:val="00AC5C01"/>
    <w:rsid w:val="00AC60C1"/>
    <w:rsid w:val="00AC7773"/>
    <w:rsid w:val="00AD373C"/>
    <w:rsid w:val="00AD60EE"/>
    <w:rsid w:val="00AE37B9"/>
    <w:rsid w:val="00AE5F0A"/>
    <w:rsid w:val="00AF1CAB"/>
    <w:rsid w:val="00AF2278"/>
    <w:rsid w:val="00AF2B2D"/>
    <w:rsid w:val="00AF30DB"/>
    <w:rsid w:val="00AF4C5A"/>
    <w:rsid w:val="00AF4FD4"/>
    <w:rsid w:val="00B0056E"/>
    <w:rsid w:val="00B03C80"/>
    <w:rsid w:val="00B1207D"/>
    <w:rsid w:val="00B1208B"/>
    <w:rsid w:val="00B16CD7"/>
    <w:rsid w:val="00B17C5D"/>
    <w:rsid w:val="00B2423C"/>
    <w:rsid w:val="00B25CC3"/>
    <w:rsid w:val="00B301E6"/>
    <w:rsid w:val="00B33F74"/>
    <w:rsid w:val="00B35D4D"/>
    <w:rsid w:val="00B416C8"/>
    <w:rsid w:val="00B471FF"/>
    <w:rsid w:val="00B53282"/>
    <w:rsid w:val="00B561D1"/>
    <w:rsid w:val="00B56971"/>
    <w:rsid w:val="00B600FC"/>
    <w:rsid w:val="00B616C7"/>
    <w:rsid w:val="00B64E29"/>
    <w:rsid w:val="00B66D20"/>
    <w:rsid w:val="00B674B1"/>
    <w:rsid w:val="00B74A5E"/>
    <w:rsid w:val="00B751BD"/>
    <w:rsid w:val="00B93AB9"/>
    <w:rsid w:val="00B93C04"/>
    <w:rsid w:val="00B9583D"/>
    <w:rsid w:val="00B95C5C"/>
    <w:rsid w:val="00BA0783"/>
    <w:rsid w:val="00BA40CB"/>
    <w:rsid w:val="00BB5357"/>
    <w:rsid w:val="00BB6216"/>
    <w:rsid w:val="00BC0DBC"/>
    <w:rsid w:val="00BC20D4"/>
    <w:rsid w:val="00BC49C5"/>
    <w:rsid w:val="00BD0564"/>
    <w:rsid w:val="00BE0BC0"/>
    <w:rsid w:val="00BE25B7"/>
    <w:rsid w:val="00BE2F9A"/>
    <w:rsid w:val="00BE679E"/>
    <w:rsid w:val="00BF16F6"/>
    <w:rsid w:val="00BF63BF"/>
    <w:rsid w:val="00BF6FA2"/>
    <w:rsid w:val="00C038BC"/>
    <w:rsid w:val="00C05090"/>
    <w:rsid w:val="00C0783B"/>
    <w:rsid w:val="00C169F4"/>
    <w:rsid w:val="00C20CC1"/>
    <w:rsid w:val="00C252D1"/>
    <w:rsid w:val="00C25FFF"/>
    <w:rsid w:val="00C3107F"/>
    <w:rsid w:val="00C3198C"/>
    <w:rsid w:val="00C3239B"/>
    <w:rsid w:val="00C3615D"/>
    <w:rsid w:val="00C43D22"/>
    <w:rsid w:val="00C45021"/>
    <w:rsid w:val="00C460E8"/>
    <w:rsid w:val="00C5707F"/>
    <w:rsid w:val="00C61203"/>
    <w:rsid w:val="00C618EC"/>
    <w:rsid w:val="00C62508"/>
    <w:rsid w:val="00C645A3"/>
    <w:rsid w:val="00C6461B"/>
    <w:rsid w:val="00C711E9"/>
    <w:rsid w:val="00C801F1"/>
    <w:rsid w:val="00C81734"/>
    <w:rsid w:val="00C832CA"/>
    <w:rsid w:val="00C8703E"/>
    <w:rsid w:val="00C93907"/>
    <w:rsid w:val="00C94527"/>
    <w:rsid w:val="00C96182"/>
    <w:rsid w:val="00CA77A1"/>
    <w:rsid w:val="00CA791B"/>
    <w:rsid w:val="00CA7FF3"/>
    <w:rsid w:val="00CB09A4"/>
    <w:rsid w:val="00CB0DE2"/>
    <w:rsid w:val="00CB3BC8"/>
    <w:rsid w:val="00CB425C"/>
    <w:rsid w:val="00CB735F"/>
    <w:rsid w:val="00CC65D5"/>
    <w:rsid w:val="00CC7417"/>
    <w:rsid w:val="00CC7A96"/>
    <w:rsid w:val="00CD08ED"/>
    <w:rsid w:val="00CD4AE0"/>
    <w:rsid w:val="00CD7241"/>
    <w:rsid w:val="00CE3080"/>
    <w:rsid w:val="00CF1594"/>
    <w:rsid w:val="00CF3013"/>
    <w:rsid w:val="00CF3572"/>
    <w:rsid w:val="00CF61AF"/>
    <w:rsid w:val="00D00BEA"/>
    <w:rsid w:val="00D01C9A"/>
    <w:rsid w:val="00D03D2D"/>
    <w:rsid w:val="00D10EB3"/>
    <w:rsid w:val="00D14C80"/>
    <w:rsid w:val="00D1649D"/>
    <w:rsid w:val="00D166C0"/>
    <w:rsid w:val="00D23DF6"/>
    <w:rsid w:val="00D26E49"/>
    <w:rsid w:val="00D27A51"/>
    <w:rsid w:val="00D3020D"/>
    <w:rsid w:val="00D3124C"/>
    <w:rsid w:val="00D3428C"/>
    <w:rsid w:val="00D368F5"/>
    <w:rsid w:val="00D4139A"/>
    <w:rsid w:val="00D41DCD"/>
    <w:rsid w:val="00D4353D"/>
    <w:rsid w:val="00D52A2E"/>
    <w:rsid w:val="00D55155"/>
    <w:rsid w:val="00D5534B"/>
    <w:rsid w:val="00D5689D"/>
    <w:rsid w:val="00D6029E"/>
    <w:rsid w:val="00D62059"/>
    <w:rsid w:val="00D623A1"/>
    <w:rsid w:val="00D63DFE"/>
    <w:rsid w:val="00D669A2"/>
    <w:rsid w:val="00D67B4F"/>
    <w:rsid w:val="00D80B88"/>
    <w:rsid w:val="00D8348C"/>
    <w:rsid w:val="00D8357A"/>
    <w:rsid w:val="00D850E1"/>
    <w:rsid w:val="00D863DE"/>
    <w:rsid w:val="00D958E9"/>
    <w:rsid w:val="00DA2C23"/>
    <w:rsid w:val="00DA77B0"/>
    <w:rsid w:val="00DB074A"/>
    <w:rsid w:val="00DB4670"/>
    <w:rsid w:val="00DB4AF9"/>
    <w:rsid w:val="00DB5973"/>
    <w:rsid w:val="00DB676B"/>
    <w:rsid w:val="00DB70B0"/>
    <w:rsid w:val="00DC113E"/>
    <w:rsid w:val="00DC413C"/>
    <w:rsid w:val="00DC4F66"/>
    <w:rsid w:val="00DC679C"/>
    <w:rsid w:val="00DC7F7F"/>
    <w:rsid w:val="00DD0333"/>
    <w:rsid w:val="00DD1952"/>
    <w:rsid w:val="00DD19D7"/>
    <w:rsid w:val="00DD5602"/>
    <w:rsid w:val="00DD5FE6"/>
    <w:rsid w:val="00DD647D"/>
    <w:rsid w:val="00DE4D13"/>
    <w:rsid w:val="00DE6635"/>
    <w:rsid w:val="00DE778C"/>
    <w:rsid w:val="00DF1B11"/>
    <w:rsid w:val="00DF6C24"/>
    <w:rsid w:val="00E0132F"/>
    <w:rsid w:val="00E141EC"/>
    <w:rsid w:val="00E15B48"/>
    <w:rsid w:val="00E15E9D"/>
    <w:rsid w:val="00E20B53"/>
    <w:rsid w:val="00E20FFB"/>
    <w:rsid w:val="00E232A7"/>
    <w:rsid w:val="00E302C5"/>
    <w:rsid w:val="00E32FB5"/>
    <w:rsid w:val="00E33073"/>
    <w:rsid w:val="00E34145"/>
    <w:rsid w:val="00E37CAF"/>
    <w:rsid w:val="00E45193"/>
    <w:rsid w:val="00E45B9F"/>
    <w:rsid w:val="00E52114"/>
    <w:rsid w:val="00E53A17"/>
    <w:rsid w:val="00E574CA"/>
    <w:rsid w:val="00E66519"/>
    <w:rsid w:val="00E73865"/>
    <w:rsid w:val="00E75225"/>
    <w:rsid w:val="00E76EF7"/>
    <w:rsid w:val="00E8110B"/>
    <w:rsid w:val="00E81582"/>
    <w:rsid w:val="00E82102"/>
    <w:rsid w:val="00E83091"/>
    <w:rsid w:val="00E8370F"/>
    <w:rsid w:val="00E87671"/>
    <w:rsid w:val="00E90D4F"/>
    <w:rsid w:val="00E97380"/>
    <w:rsid w:val="00E976A0"/>
    <w:rsid w:val="00EA2382"/>
    <w:rsid w:val="00EA2B88"/>
    <w:rsid w:val="00EA4110"/>
    <w:rsid w:val="00EB2883"/>
    <w:rsid w:val="00EB6E1C"/>
    <w:rsid w:val="00EC0EA5"/>
    <w:rsid w:val="00EC25C6"/>
    <w:rsid w:val="00ED22FD"/>
    <w:rsid w:val="00ED444C"/>
    <w:rsid w:val="00ED5629"/>
    <w:rsid w:val="00ED5CA2"/>
    <w:rsid w:val="00ED79D0"/>
    <w:rsid w:val="00EE3C2D"/>
    <w:rsid w:val="00EF2E17"/>
    <w:rsid w:val="00EF3403"/>
    <w:rsid w:val="00EF4C9A"/>
    <w:rsid w:val="00EF690F"/>
    <w:rsid w:val="00EF78DF"/>
    <w:rsid w:val="00F01BD8"/>
    <w:rsid w:val="00F06211"/>
    <w:rsid w:val="00F064A5"/>
    <w:rsid w:val="00F070AD"/>
    <w:rsid w:val="00F10C31"/>
    <w:rsid w:val="00F12178"/>
    <w:rsid w:val="00F14109"/>
    <w:rsid w:val="00F15165"/>
    <w:rsid w:val="00F23F7A"/>
    <w:rsid w:val="00F34A65"/>
    <w:rsid w:val="00F40C16"/>
    <w:rsid w:val="00F41CBC"/>
    <w:rsid w:val="00F4540B"/>
    <w:rsid w:val="00F45985"/>
    <w:rsid w:val="00F51505"/>
    <w:rsid w:val="00F55D62"/>
    <w:rsid w:val="00F56494"/>
    <w:rsid w:val="00F56C89"/>
    <w:rsid w:val="00F62C29"/>
    <w:rsid w:val="00F70786"/>
    <w:rsid w:val="00F71803"/>
    <w:rsid w:val="00F72C1C"/>
    <w:rsid w:val="00F74AB0"/>
    <w:rsid w:val="00F8457C"/>
    <w:rsid w:val="00F84707"/>
    <w:rsid w:val="00F949C0"/>
    <w:rsid w:val="00F95E48"/>
    <w:rsid w:val="00F970E3"/>
    <w:rsid w:val="00FA3E98"/>
    <w:rsid w:val="00FA3F7B"/>
    <w:rsid w:val="00FB06D7"/>
    <w:rsid w:val="00FB5060"/>
    <w:rsid w:val="00FB5963"/>
    <w:rsid w:val="00FB75FC"/>
    <w:rsid w:val="00FC4F3B"/>
    <w:rsid w:val="00FC7319"/>
    <w:rsid w:val="00FD1CE0"/>
    <w:rsid w:val="00FD439D"/>
    <w:rsid w:val="00FF220C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8EEAB"/>
  <w15:docId w15:val="{5AA4477D-DCD1-4D7B-95A4-4157F6FD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7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6120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C1844"/>
    <w:pPr>
      <w:ind w:left="720"/>
      <w:contextualSpacing/>
    </w:pPr>
  </w:style>
  <w:style w:type="paragraph" w:styleId="Testonotadichiusura">
    <w:name w:val="endnote text"/>
    <w:basedOn w:val="Normale"/>
    <w:link w:val="TestonotadichiusuraCarattere"/>
    <w:uiPriority w:val="99"/>
    <w:unhideWhenUsed/>
    <w:rsid w:val="008B58BA"/>
    <w:pPr>
      <w:spacing w:line="240" w:lineRule="auto"/>
    </w:pPr>
    <w:rPr>
      <w:rFonts w:ascii="Times New Roman" w:eastAsia="Times New Roman" w:hAnsi="Times New Roman" w:cs="Courier New"/>
      <w:kern w:val="0"/>
      <w:sz w:val="20"/>
      <w:szCs w:val="20"/>
      <w14:ligatures w14:val="none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8B58BA"/>
    <w:rPr>
      <w:rFonts w:ascii="Times New Roman" w:eastAsia="Times New Roman" w:hAnsi="Times New Roman" w:cs="Courier New"/>
      <w:kern w:val="0"/>
      <w:sz w:val="20"/>
      <w:szCs w:val="20"/>
      <w14:ligatures w14:val="none"/>
    </w:rPr>
  </w:style>
  <w:style w:type="character" w:styleId="Rimandonotadichiusura">
    <w:name w:val="endnote reference"/>
    <w:basedOn w:val="Carpredefinitoparagrafo"/>
    <w:uiPriority w:val="99"/>
    <w:unhideWhenUsed/>
    <w:rsid w:val="008B58BA"/>
    <w:rPr>
      <w:rFonts w:cs="Times New Roman"/>
      <w:vertAlign w:val="superscript"/>
    </w:rPr>
  </w:style>
  <w:style w:type="paragraph" w:styleId="Testonormale">
    <w:name w:val="Plain Text"/>
    <w:basedOn w:val="Normale"/>
    <w:link w:val="TestonormaleCarattere"/>
    <w:uiPriority w:val="99"/>
    <w:rsid w:val="008B58BA"/>
    <w:pPr>
      <w:spacing w:line="240" w:lineRule="auto"/>
    </w:pPr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58BA"/>
    <w:rPr>
      <w:rFonts w:ascii="Courier New" w:eastAsia="Times New Roman" w:hAnsi="Courier New" w:cs="Times New Roman"/>
      <w:kern w:val="0"/>
      <w:sz w:val="20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F414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414C"/>
  </w:style>
  <w:style w:type="paragraph" w:styleId="Pidipagina">
    <w:name w:val="footer"/>
    <w:basedOn w:val="Normale"/>
    <w:link w:val="PidipaginaCarattere"/>
    <w:uiPriority w:val="99"/>
    <w:unhideWhenUsed/>
    <w:rsid w:val="000F414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414C"/>
  </w:style>
  <w:style w:type="paragraph" w:styleId="NormaleWeb">
    <w:name w:val="Normal (Web)"/>
    <w:basedOn w:val="Normale"/>
    <w:uiPriority w:val="99"/>
    <w:unhideWhenUsed/>
    <w:rsid w:val="00692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51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ugo_(Italia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89B1-C94B-4B65-8B5C-74F5D87C7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3</Pages>
  <Words>1471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PONTIGGIA</dc:creator>
  <cp:keywords/>
  <dc:description/>
  <cp:lastModifiedBy>Marta Casuccio - marta.casuccio@studio.unibo.it</cp:lastModifiedBy>
  <cp:revision>25</cp:revision>
  <cp:lastPrinted>2023-12-24T09:38:00Z</cp:lastPrinted>
  <dcterms:created xsi:type="dcterms:W3CDTF">2025-02-20T12:17:00Z</dcterms:created>
  <dcterms:modified xsi:type="dcterms:W3CDTF">2025-03-12T17:08:00Z</dcterms:modified>
</cp:coreProperties>
</file>