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B6AB6" w14:textId="577B2276" w:rsidR="00CF6569" w:rsidRDefault="00A850A1" w:rsidP="007176B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14:ligatures w14:val="standardContextual"/>
        </w:rPr>
        <w:drawing>
          <wp:inline distT="0" distB="0" distL="0" distR="0" wp14:anchorId="29E5F644" wp14:editId="3E5A8A84">
            <wp:extent cx="6645910" cy="690245"/>
            <wp:effectExtent l="0" t="0" r="2540" b="0"/>
            <wp:docPr id="13356471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647111" name="Immagine 133564711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949B0" w14:textId="77777777" w:rsidR="004113DB" w:rsidRPr="004113DB" w:rsidRDefault="004113DB" w:rsidP="007176BB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54935BA3" w14:textId="7F4AE251" w:rsidR="007176BB" w:rsidRPr="004320A8" w:rsidRDefault="00CF6569" w:rsidP="007176B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 DIGITAL CULTURE CENTER</w:t>
      </w:r>
    </w:p>
    <w:p w14:paraId="2425DEB8" w14:textId="49414DB7" w:rsidR="007176BB" w:rsidRDefault="00CF6569" w:rsidP="007176B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F6569">
        <w:rPr>
          <w:rFonts w:ascii="Arial" w:hAnsi="Arial" w:cs="Arial"/>
          <w:sz w:val="24"/>
          <w:szCs w:val="24"/>
        </w:rPr>
        <w:t>Viale Vittorio Veneto</w:t>
      </w:r>
      <w:r>
        <w:rPr>
          <w:rFonts w:ascii="Arial" w:hAnsi="Arial" w:cs="Arial"/>
          <w:sz w:val="24"/>
          <w:szCs w:val="24"/>
        </w:rPr>
        <w:t>,</w:t>
      </w:r>
      <w:r w:rsidRPr="00CF6569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 </w:t>
      </w:r>
      <w:r w:rsidR="004113D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Milano</w:t>
      </w:r>
    </w:p>
    <w:p w14:paraId="245F739C" w14:textId="77777777" w:rsidR="00CF6569" w:rsidRDefault="00CF6569" w:rsidP="007176BB">
      <w:pPr>
        <w:spacing w:after="0"/>
        <w:jc w:val="center"/>
        <w:rPr>
          <w:rFonts w:ascii="Arial" w:hAnsi="Arial" w:cs="Arial"/>
          <w:color w:val="833C0B" w:themeColor="accent2" w:themeShade="80"/>
          <w:sz w:val="16"/>
          <w:szCs w:val="16"/>
        </w:rPr>
      </w:pPr>
    </w:p>
    <w:p w14:paraId="5C8E3BC7" w14:textId="77777777" w:rsidR="00CF6569" w:rsidRPr="004320A8" w:rsidRDefault="00CF6569" w:rsidP="007176BB">
      <w:pPr>
        <w:spacing w:after="0"/>
        <w:jc w:val="center"/>
        <w:rPr>
          <w:rFonts w:ascii="Arial" w:hAnsi="Arial" w:cs="Arial"/>
          <w:color w:val="833C0B" w:themeColor="accent2" w:themeShade="80"/>
          <w:sz w:val="16"/>
          <w:szCs w:val="16"/>
        </w:rPr>
      </w:pPr>
    </w:p>
    <w:p w14:paraId="14300394" w14:textId="7D170F2F" w:rsidR="007176BB" w:rsidRPr="005E6715" w:rsidRDefault="00CF6569" w:rsidP="007176BB">
      <w:pPr>
        <w:spacing w:after="0" w:line="240" w:lineRule="auto"/>
        <w:jc w:val="center"/>
        <w:rPr>
          <w:rFonts w:ascii="Arial" w:hAnsi="Arial" w:cs="Arial"/>
          <w:b/>
          <w:color w:val="DE0000"/>
          <w:sz w:val="36"/>
          <w:szCs w:val="36"/>
        </w:rPr>
      </w:pPr>
      <w:bookmarkStart w:id="0" w:name="_Hlk165999538"/>
      <w:r w:rsidRPr="005E6715">
        <w:rPr>
          <w:rFonts w:ascii="Arial" w:hAnsi="Arial" w:cs="Arial"/>
          <w:b/>
          <w:color w:val="DE0000"/>
          <w:sz w:val="36"/>
          <w:szCs w:val="36"/>
        </w:rPr>
        <w:t>MARIA CRISTINA CARLINI</w:t>
      </w:r>
    </w:p>
    <w:p w14:paraId="597FB7EB" w14:textId="73311582" w:rsidR="00CF6569" w:rsidRPr="005E6715" w:rsidRDefault="00CF6569" w:rsidP="007176BB">
      <w:pPr>
        <w:spacing w:after="0" w:line="240" w:lineRule="auto"/>
        <w:jc w:val="center"/>
        <w:rPr>
          <w:rFonts w:ascii="Arial" w:hAnsi="Arial" w:cs="Arial"/>
          <w:b/>
          <w:color w:val="DE0000"/>
          <w:sz w:val="36"/>
          <w:szCs w:val="36"/>
        </w:rPr>
      </w:pPr>
      <w:r w:rsidRPr="005E6715">
        <w:rPr>
          <w:rFonts w:ascii="Arial" w:hAnsi="Arial" w:cs="Arial"/>
          <w:b/>
          <w:color w:val="DE0000"/>
          <w:sz w:val="36"/>
          <w:szCs w:val="36"/>
        </w:rPr>
        <w:t>IL CORAGGIO DELLA GRANDEZZA</w:t>
      </w:r>
    </w:p>
    <w:p w14:paraId="7C7CADAB" w14:textId="77777777" w:rsidR="00984029" w:rsidRPr="00984029" w:rsidRDefault="00984029" w:rsidP="007176BB">
      <w:pPr>
        <w:spacing w:after="0" w:line="240" w:lineRule="auto"/>
        <w:jc w:val="center"/>
        <w:rPr>
          <w:rFonts w:ascii="Arial" w:hAnsi="Arial" w:cs="Arial"/>
          <w:b/>
          <w:strike/>
          <w:color w:val="C45911" w:themeColor="accent2" w:themeShade="BF"/>
          <w:sz w:val="10"/>
          <w:szCs w:val="10"/>
        </w:rPr>
      </w:pPr>
    </w:p>
    <w:bookmarkEnd w:id="0"/>
    <w:p w14:paraId="0935F33F" w14:textId="6106FD7D" w:rsidR="002E752F" w:rsidRPr="00984029" w:rsidRDefault="00C60164" w:rsidP="002E75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</w:t>
      </w:r>
      <w:r w:rsidR="00984029">
        <w:rPr>
          <w:rFonts w:ascii="Arial" w:hAnsi="Arial" w:cs="Arial"/>
          <w:b/>
          <w:sz w:val="24"/>
          <w:szCs w:val="24"/>
        </w:rPr>
        <w:t xml:space="preserve"> </w:t>
      </w:r>
      <w:r w:rsidR="00633B6F">
        <w:rPr>
          <w:rFonts w:ascii="Arial" w:hAnsi="Arial" w:cs="Arial"/>
          <w:b/>
          <w:sz w:val="24"/>
          <w:szCs w:val="24"/>
        </w:rPr>
        <w:t>FILM</w:t>
      </w:r>
      <w:r w:rsidR="00E45420" w:rsidRPr="00984029">
        <w:rPr>
          <w:rFonts w:ascii="Arial" w:hAnsi="Arial" w:cs="Arial"/>
          <w:b/>
          <w:sz w:val="24"/>
          <w:szCs w:val="24"/>
        </w:rPr>
        <w:t xml:space="preserve"> </w:t>
      </w:r>
      <w:r w:rsidR="002E752F" w:rsidRPr="00984029">
        <w:rPr>
          <w:rFonts w:ascii="Arial" w:hAnsi="Arial" w:cs="Arial"/>
          <w:b/>
          <w:sz w:val="24"/>
          <w:szCs w:val="24"/>
        </w:rPr>
        <w:t>di P</w:t>
      </w:r>
      <w:r w:rsidR="00984029" w:rsidRPr="00984029">
        <w:rPr>
          <w:rFonts w:ascii="Arial" w:hAnsi="Arial" w:cs="Arial"/>
          <w:b/>
          <w:sz w:val="24"/>
          <w:szCs w:val="24"/>
        </w:rPr>
        <w:t xml:space="preserve">INO FARINOTTI </w:t>
      </w:r>
      <w:r w:rsidR="002E752F" w:rsidRPr="00984029">
        <w:rPr>
          <w:rFonts w:ascii="Arial" w:hAnsi="Arial" w:cs="Arial"/>
          <w:b/>
          <w:sz w:val="24"/>
          <w:szCs w:val="24"/>
        </w:rPr>
        <w:t xml:space="preserve">e </w:t>
      </w:r>
      <w:r w:rsidR="00984029" w:rsidRPr="00984029">
        <w:rPr>
          <w:rFonts w:ascii="Arial" w:hAnsi="Arial" w:cs="Arial"/>
          <w:b/>
          <w:sz w:val="24"/>
          <w:szCs w:val="24"/>
        </w:rPr>
        <w:t>TIZIANO SOSSI</w:t>
      </w:r>
    </w:p>
    <w:p w14:paraId="7F486791" w14:textId="77777777" w:rsidR="00A938CB" w:rsidRDefault="00A938CB" w:rsidP="002E75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11495BCA" w14:textId="77777777" w:rsidR="00984029" w:rsidRDefault="00984029" w:rsidP="0098402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938CB">
        <w:rPr>
          <w:rFonts w:ascii="Arial" w:hAnsi="Arial" w:cs="Arial"/>
          <w:b/>
          <w:bCs/>
          <w:sz w:val="24"/>
          <w:szCs w:val="24"/>
        </w:rPr>
        <w:t xml:space="preserve">MEET THEATER </w:t>
      </w:r>
    </w:p>
    <w:p w14:paraId="6C96CDB9" w14:textId="77777777" w:rsidR="00984029" w:rsidRPr="00984029" w:rsidRDefault="00984029" w:rsidP="00984029">
      <w:pPr>
        <w:spacing w:after="0"/>
        <w:jc w:val="center"/>
        <w:rPr>
          <w:rFonts w:ascii="Arial" w:hAnsi="Arial" w:cs="Arial"/>
          <w:b/>
          <w:bCs/>
          <w:color w:val="C45911" w:themeColor="accent2" w:themeShade="BF"/>
          <w:sz w:val="10"/>
          <w:szCs w:val="10"/>
        </w:rPr>
      </w:pPr>
    </w:p>
    <w:p w14:paraId="53F9DA0E" w14:textId="0BFA86D7" w:rsidR="00A938CB" w:rsidRPr="005E6715" w:rsidRDefault="00A938CB" w:rsidP="00A938CB">
      <w:pPr>
        <w:spacing w:after="0" w:line="240" w:lineRule="auto"/>
        <w:jc w:val="center"/>
        <w:rPr>
          <w:rFonts w:ascii="Arial" w:hAnsi="Arial" w:cs="Arial"/>
          <w:b/>
          <w:color w:val="DE0000"/>
          <w:sz w:val="28"/>
          <w:szCs w:val="28"/>
        </w:rPr>
      </w:pPr>
      <w:r w:rsidRPr="005E6715">
        <w:rPr>
          <w:rFonts w:ascii="Arial" w:hAnsi="Arial" w:cs="Arial"/>
          <w:b/>
          <w:color w:val="DE0000"/>
          <w:sz w:val="28"/>
          <w:szCs w:val="28"/>
        </w:rPr>
        <w:t>venerdì 18 ottobre</w:t>
      </w:r>
      <w:r w:rsidR="00984029" w:rsidRPr="005E6715">
        <w:rPr>
          <w:rFonts w:ascii="Arial" w:hAnsi="Arial" w:cs="Arial"/>
          <w:b/>
          <w:color w:val="DE0000"/>
          <w:sz w:val="28"/>
          <w:szCs w:val="28"/>
        </w:rPr>
        <w:t xml:space="preserve"> 2024</w:t>
      </w:r>
      <w:r w:rsidRPr="005E6715">
        <w:rPr>
          <w:rFonts w:ascii="Arial" w:hAnsi="Arial" w:cs="Arial"/>
          <w:b/>
          <w:color w:val="DE0000"/>
          <w:sz w:val="28"/>
          <w:szCs w:val="28"/>
        </w:rPr>
        <w:t>, ore 19</w:t>
      </w:r>
    </w:p>
    <w:p w14:paraId="1CCC8DA8" w14:textId="77777777" w:rsidR="00984029" w:rsidRPr="00984029" w:rsidRDefault="00984029" w:rsidP="00A938CB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14:paraId="332F2FB7" w14:textId="74BE18DC" w:rsidR="00A938CB" w:rsidRPr="00A938CB" w:rsidRDefault="00A938CB" w:rsidP="00A938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38CB">
        <w:rPr>
          <w:rFonts w:ascii="Arial" w:hAnsi="Arial" w:cs="Arial"/>
          <w:b/>
          <w:sz w:val="24"/>
          <w:szCs w:val="24"/>
        </w:rPr>
        <w:t>proiezione</w:t>
      </w:r>
      <w:r w:rsidR="00E869D9">
        <w:rPr>
          <w:rFonts w:ascii="Arial" w:hAnsi="Arial" w:cs="Arial"/>
          <w:b/>
          <w:sz w:val="24"/>
          <w:szCs w:val="24"/>
        </w:rPr>
        <w:t xml:space="preserve"> in anteprima</w:t>
      </w:r>
      <w:r w:rsidRPr="00A938CB">
        <w:rPr>
          <w:rFonts w:ascii="Arial" w:hAnsi="Arial" w:cs="Arial"/>
          <w:b/>
          <w:sz w:val="24"/>
          <w:szCs w:val="24"/>
        </w:rPr>
        <w:t xml:space="preserve"> docufilm </w:t>
      </w:r>
    </w:p>
    <w:p w14:paraId="34465726" w14:textId="52C6C907" w:rsidR="00A938CB" w:rsidRPr="00A938CB" w:rsidRDefault="00A938CB" w:rsidP="00A938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38CB">
        <w:rPr>
          <w:rFonts w:ascii="Arial" w:hAnsi="Arial" w:cs="Arial"/>
          <w:b/>
          <w:sz w:val="24"/>
          <w:szCs w:val="24"/>
        </w:rPr>
        <w:t>presentazione di Pino Farinotti e Tiziano Sossi</w:t>
      </w:r>
    </w:p>
    <w:p w14:paraId="098A1437" w14:textId="77777777" w:rsidR="00A938CB" w:rsidRDefault="00A938CB" w:rsidP="00A938CB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14:paraId="66CABE1B" w14:textId="77777777" w:rsidR="00984029" w:rsidRPr="00A938CB" w:rsidRDefault="00984029" w:rsidP="00A938CB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14:paraId="1136396E" w14:textId="7FA077ED" w:rsidR="00A938CB" w:rsidRPr="00984029" w:rsidRDefault="00A938CB" w:rsidP="00A938C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84029">
        <w:rPr>
          <w:rFonts w:ascii="Arial" w:hAnsi="Arial" w:cs="Arial"/>
          <w:b/>
          <w:bCs/>
          <w:sz w:val="28"/>
          <w:szCs w:val="28"/>
        </w:rPr>
        <w:t xml:space="preserve">dalle ore 18.30 e al termine della visione </w:t>
      </w:r>
    </w:p>
    <w:p w14:paraId="6845F452" w14:textId="1A2083E5" w:rsidR="00A938CB" w:rsidRDefault="00A938CB" w:rsidP="00A938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proiezione opere in modalità immersiva</w:t>
      </w:r>
    </w:p>
    <w:p w14:paraId="05FEA76D" w14:textId="77777777" w:rsidR="00A938CB" w:rsidRPr="00A938CB" w:rsidRDefault="00A938CB" w:rsidP="00A938CB">
      <w:pPr>
        <w:spacing w:after="0" w:line="240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59CACBD0" w14:textId="77777777" w:rsidR="00A938CB" w:rsidRDefault="00A938CB" w:rsidP="002E75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0F11737A" w14:textId="6E43F4BE" w:rsidR="007176BB" w:rsidRDefault="007176BB" w:rsidP="007176BB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417BA4">
        <w:rPr>
          <w:rFonts w:ascii="Arial" w:hAnsi="Arial" w:cs="Arial"/>
          <w:i/>
          <w:sz w:val="24"/>
          <w:szCs w:val="24"/>
        </w:rPr>
        <w:t>comunicato stampa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="00523D08">
        <w:rPr>
          <w:rFonts w:ascii="Arial" w:hAnsi="Arial" w:cs="Arial"/>
          <w:i/>
          <w:sz w:val="24"/>
          <w:szCs w:val="24"/>
        </w:rPr>
        <w:t>1</w:t>
      </w:r>
      <w:r w:rsidR="00B705C9">
        <w:rPr>
          <w:rFonts w:ascii="Arial" w:hAnsi="Arial" w:cs="Arial"/>
          <w:i/>
          <w:sz w:val="24"/>
          <w:szCs w:val="24"/>
        </w:rPr>
        <w:t>6</w:t>
      </w:r>
      <w:r>
        <w:rPr>
          <w:rFonts w:ascii="Arial" w:hAnsi="Arial" w:cs="Arial"/>
          <w:i/>
          <w:sz w:val="24"/>
          <w:szCs w:val="24"/>
        </w:rPr>
        <w:t>.</w:t>
      </w:r>
      <w:r w:rsidR="0079559E">
        <w:rPr>
          <w:rFonts w:ascii="Arial" w:hAnsi="Arial" w:cs="Arial"/>
          <w:i/>
          <w:sz w:val="24"/>
          <w:szCs w:val="24"/>
        </w:rPr>
        <w:t>10</w:t>
      </w:r>
      <w:r>
        <w:rPr>
          <w:rFonts w:ascii="Arial" w:hAnsi="Arial" w:cs="Arial"/>
          <w:i/>
          <w:sz w:val="24"/>
          <w:szCs w:val="24"/>
        </w:rPr>
        <w:t>.2024</w:t>
      </w:r>
    </w:p>
    <w:p w14:paraId="64432DB9" w14:textId="77777777" w:rsidR="00346FC1" w:rsidRPr="00346FC1" w:rsidRDefault="00346FC1" w:rsidP="007176BB">
      <w:pPr>
        <w:spacing w:after="0" w:line="240" w:lineRule="auto"/>
        <w:jc w:val="right"/>
        <w:rPr>
          <w:rFonts w:ascii="Arial" w:hAnsi="Arial" w:cs="Arial"/>
          <w:i/>
          <w:sz w:val="10"/>
          <w:szCs w:val="10"/>
        </w:rPr>
      </w:pPr>
    </w:p>
    <w:p w14:paraId="244D8083" w14:textId="3C734A80" w:rsidR="00037A1D" w:rsidRDefault="007A0ACB" w:rsidP="007176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Il</w:t>
      </w:r>
      <w:r w:rsidR="00C9297B">
        <w:rPr>
          <w:rFonts w:ascii="Arial" w:hAnsi="Arial" w:cs="Arial"/>
          <w:b/>
          <w:bCs/>
          <w:sz w:val="24"/>
          <w:szCs w:val="24"/>
        </w:rPr>
        <w:t xml:space="preserve"> film</w:t>
      </w:r>
      <w:r w:rsidR="00EE2BCC" w:rsidRPr="00346FC1">
        <w:rPr>
          <w:rFonts w:ascii="Arial" w:hAnsi="Arial" w:cs="Arial"/>
          <w:b/>
          <w:bCs/>
          <w:sz w:val="24"/>
          <w:szCs w:val="24"/>
        </w:rPr>
        <w:t xml:space="preserve"> </w:t>
      </w:r>
      <w:r w:rsidR="00EE2BCC" w:rsidRPr="003209E3">
        <w:rPr>
          <w:rFonts w:ascii="Arial" w:hAnsi="Arial" w:cs="Arial"/>
          <w:b/>
          <w:bCs/>
          <w:sz w:val="24"/>
          <w:szCs w:val="24"/>
        </w:rPr>
        <w:t xml:space="preserve">di Pino Farinotti e Tiziano Sossi </w:t>
      </w:r>
      <w:r w:rsidR="00BB299D">
        <w:rPr>
          <w:rFonts w:ascii="Arial" w:hAnsi="Arial" w:cs="Arial"/>
          <w:b/>
          <w:bCs/>
          <w:sz w:val="24"/>
          <w:szCs w:val="24"/>
        </w:rPr>
        <w:t>racconta</w:t>
      </w:r>
      <w:r w:rsidR="006309CE">
        <w:rPr>
          <w:rFonts w:ascii="Arial" w:hAnsi="Arial" w:cs="Arial"/>
          <w:b/>
          <w:bCs/>
          <w:sz w:val="24"/>
          <w:szCs w:val="24"/>
        </w:rPr>
        <w:t xml:space="preserve"> il percorso artistico </w:t>
      </w:r>
      <w:r w:rsidR="00BB299D">
        <w:rPr>
          <w:rFonts w:ascii="Arial" w:hAnsi="Arial" w:cs="Arial"/>
          <w:b/>
          <w:bCs/>
          <w:sz w:val="24"/>
          <w:szCs w:val="24"/>
        </w:rPr>
        <w:t>e personale del</w:t>
      </w:r>
      <w:r w:rsidR="00EE2BCC" w:rsidRPr="003209E3">
        <w:rPr>
          <w:rFonts w:ascii="Arial" w:hAnsi="Arial" w:cs="Arial"/>
          <w:b/>
          <w:bCs/>
          <w:sz w:val="24"/>
          <w:szCs w:val="24"/>
        </w:rPr>
        <w:t>l</w:t>
      </w:r>
      <w:r w:rsidR="000402FE" w:rsidRPr="003209E3">
        <w:rPr>
          <w:rFonts w:ascii="Arial" w:hAnsi="Arial" w:cs="Arial"/>
          <w:b/>
          <w:bCs/>
          <w:sz w:val="24"/>
          <w:szCs w:val="24"/>
        </w:rPr>
        <w:t xml:space="preserve">’artista </w:t>
      </w:r>
      <w:r w:rsidR="00EE2BCC" w:rsidRPr="003209E3">
        <w:rPr>
          <w:rFonts w:ascii="Arial" w:hAnsi="Arial" w:cs="Arial"/>
          <w:b/>
          <w:bCs/>
          <w:sz w:val="24"/>
          <w:szCs w:val="24"/>
        </w:rPr>
        <w:t>Maria Cristina Carlini</w:t>
      </w:r>
      <w:r w:rsidR="000402FE" w:rsidRPr="003209E3">
        <w:rPr>
          <w:rFonts w:ascii="Arial" w:hAnsi="Arial" w:cs="Arial"/>
          <w:b/>
          <w:bCs/>
          <w:sz w:val="24"/>
          <w:szCs w:val="24"/>
        </w:rPr>
        <w:t>, scultrice di fama internazionale</w:t>
      </w:r>
      <w:r w:rsidR="000E1091">
        <w:rPr>
          <w:rFonts w:ascii="Arial" w:hAnsi="Arial" w:cs="Arial"/>
          <w:b/>
          <w:bCs/>
          <w:sz w:val="24"/>
          <w:szCs w:val="24"/>
        </w:rPr>
        <w:t>.</w:t>
      </w:r>
    </w:p>
    <w:p w14:paraId="731068DF" w14:textId="77777777" w:rsidR="003209E3" w:rsidRPr="003209E3" w:rsidRDefault="003209E3" w:rsidP="007176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p w14:paraId="1A10BDE1" w14:textId="77777777" w:rsidR="007A0ACB" w:rsidRDefault="00D3457F" w:rsidP="00A938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3D08">
        <w:rPr>
          <w:rFonts w:ascii="Arial" w:hAnsi="Arial" w:cs="Arial"/>
          <w:sz w:val="24"/>
          <w:szCs w:val="24"/>
        </w:rPr>
        <w:t>I</w:t>
      </w:r>
      <w:r w:rsidR="00EE2BCC" w:rsidRPr="00523D08">
        <w:rPr>
          <w:rFonts w:ascii="Arial" w:hAnsi="Arial" w:cs="Arial"/>
          <w:sz w:val="24"/>
          <w:szCs w:val="24"/>
        </w:rPr>
        <w:t xml:space="preserve">l </w:t>
      </w:r>
      <w:r w:rsidR="00EE2BCC" w:rsidRPr="00523D08">
        <w:rPr>
          <w:rFonts w:ascii="Arial" w:hAnsi="Arial" w:cs="Arial"/>
          <w:b/>
          <w:bCs/>
          <w:sz w:val="24"/>
          <w:szCs w:val="24"/>
        </w:rPr>
        <w:t>MEET Digital Culture Center</w:t>
      </w:r>
      <w:r w:rsidR="00EE2BCC" w:rsidRPr="00A938CB">
        <w:rPr>
          <w:rFonts w:ascii="Arial" w:hAnsi="Arial" w:cs="Arial"/>
          <w:sz w:val="24"/>
          <w:szCs w:val="24"/>
        </w:rPr>
        <w:t>,</w:t>
      </w:r>
      <w:r w:rsidR="00316008" w:rsidRPr="00A938CB">
        <w:rPr>
          <w:rFonts w:ascii="Arial" w:hAnsi="Arial" w:cs="Arial"/>
          <w:sz w:val="24"/>
          <w:szCs w:val="24"/>
        </w:rPr>
        <w:t xml:space="preserve"> luogo </w:t>
      </w:r>
      <w:r w:rsidR="00A645AA" w:rsidRPr="00A938CB">
        <w:rPr>
          <w:rFonts w:ascii="Arial" w:hAnsi="Arial" w:cs="Arial"/>
          <w:sz w:val="24"/>
          <w:szCs w:val="24"/>
        </w:rPr>
        <w:t>di diffusione della</w:t>
      </w:r>
      <w:r w:rsidR="00316008" w:rsidRPr="00A938CB">
        <w:rPr>
          <w:rFonts w:ascii="Arial" w:hAnsi="Arial" w:cs="Arial"/>
          <w:sz w:val="24"/>
          <w:szCs w:val="24"/>
        </w:rPr>
        <w:t xml:space="preserve"> cultura</w:t>
      </w:r>
      <w:r w:rsidR="006309CE">
        <w:rPr>
          <w:rFonts w:ascii="Arial" w:hAnsi="Arial" w:cs="Arial"/>
          <w:sz w:val="24"/>
          <w:szCs w:val="24"/>
        </w:rPr>
        <w:t xml:space="preserve"> </w:t>
      </w:r>
      <w:r w:rsidR="00A645AA" w:rsidRPr="00A938CB">
        <w:rPr>
          <w:rFonts w:ascii="Arial" w:hAnsi="Arial" w:cs="Arial"/>
          <w:sz w:val="24"/>
          <w:szCs w:val="24"/>
        </w:rPr>
        <w:t>particolarmente dedicato a quella digitale</w:t>
      </w:r>
      <w:r w:rsidRPr="00A938CB">
        <w:rPr>
          <w:rFonts w:ascii="Arial" w:hAnsi="Arial" w:cs="Arial"/>
          <w:sz w:val="24"/>
          <w:szCs w:val="24"/>
        </w:rPr>
        <w:t xml:space="preserve">, </w:t>
      </w:r>
      <w:r w:rsidR="00B95AE5" w:rsidRPr="00A938CB">
        <w:rPr>
          <w:rFonts w:ascii="Arial" w:hAnsi="Arial" w:cs="Arial"/>
          <w:sz w:val="24"/>
          <w:szCs w:val="24"/>
        </w:rPr>
        <w:t xml:space="preserve">ospita venerdì 18 ottobre alle ore </w:t>
      </w:r>
      <w:r w:rsidR="00A938CB" w:rsidRPr="00A938CB">
        <w:rPr>
          <w:rFonts w:ascii="Arial" w:hAnsi="Arial" w:cs="Arial"/>
          <w:sz w:val="24"/>
          <w:szCs w:val="24"/>
        </w:rPr>
        <w:t>19</w:t>
      </w:r>
      <w:r w:rsidR="00B95AE5" w:rsidRPr="00A938CB">
        <w:rPr>
          <w:rFonts w:ascii="Arial" w:hAnsi="Arial" w:cs="Arial"/>
          <w:sz w:val="24"/>
          <w:szCs w:val="24"/>
        </w:rPr>
        <w:t xml:space="preserve">, </w:t>
      </w:r>
      <w:r w:rsidR="00B95AE5" w:rsidRPr="00633B6F">
        <w:rPr>
          <w:rFonts w:ascii="Arial" w:hAnsi="Arial" w:cs="Arial"/>
          <w:b/>
          <w:bCs/>
          <w:sz w:val="24"/>
          <w:szCs w:val="24"/>
        </w:rPr>
        <w:t>la proiezione</w:t>
      </w:r>
      <w:r w:rsidR="00C9297B">
        <w:rPr>
          <w:rFonts w:ascii="Arial" w:hAnsi="Arial" w:cs="Arial"/>
          <w:b/>
          <w:bCs/>
          <w:sz w:val="24"/>
          <w:szCs w:val="24"/>
        </w:rPr>
        <w:t xml:space="preserve"> in anteprima</w:t>
      </w:r>
      <w:r w:rsidR="00B95AE5" w:rsidRPr="00633B6F">
        <w:rPr>
          <w:rFonts w:ascii="Arial" w:hAnsi="Arial" w:cs="Arial"/>
          <w:b/>
          <w:bCs/>
          <w:sz w:val="24"/>
          <w:szCs w:val="24"/>
        </w:rPr>
        <w:t xml:space="preserve"> </w:t>
      </w:r>
      <w:r w:rsidR="00E10321">
        <w:rPr>
          <w:rFonts w:ascii="Arial" w:hAnsi="Arial" w:cs="Arial"/>
          <w:sz w:val="24"/>
          <w:szCs w:val="24"/>
        </w:rPr>
        <w:t>d</w:t>
      </w:r>
      <w:r w:rsidR="00C60164">
        <w:rPr>
          <w:rFonts w:ascii="Arial" w:hAnsi="Arial" w:cs="Arial"/>
          <w:sz w:val="24"/>
          <w:szCs w:val="24"/>
        </w:rPr>
        <w:t>el docufilm</w:t>
      </w:r>
      <w:r w:rsidR="00E10321">
        <w:rPr>
          <w:rFonts w:ascii="Arial" w:hAnsi="Arial" w:cs="Arial"/>
          <w:sz w:val="24"/>
          <w:szCs w:val="24"/>
        </w:rPr>
        <w:t xml:space="preserve"> </w:t>
      </w:r>
      <w:r w:rsidR="00B95AE5" w:rsidRPr="00A938CB">
        <w:rPr>
          <w:rFonts w:ascii="Arial" w:hAnsi="Arial" w:cs="Arial"/>
          <w:sz w:val="24"/>
          <w:szCs w:val="24"/>
        </w:rPr>
        <w:t>“Maria Cristina Carlini</w:t>
      </w:r>
      <w:r w:rsidR="00C55F6D" w:rsidRPr="00A938CB">
        <w:rPr>
          <w:rFonts w:ascii="Arial" w:hAnsi="Arial" w:cs="Arial"/>
          <w:sz w:val="24"/>
          <w:szCs w:val="24"/>
        </w:rPr>
        <w:t xml:space="preserve">. </w:t>
      </w:r>
      <w:r w:rsidR="00B95AE5" w:rsidRPr="00A938CB">
        <w:rPr>
          <w:rFonts w:ascii="Arial" w:hAnsi="Arial" w:cs="Arial"/>
          <w:sz w:val="24"/>
          <w:szCs w:val="24"/>
        </w:rPr>
        <w:t>Il coraggio della grandezza”</w:t>
      </w:r>
      <w:r w:rsidR="00E10321">
        <w:rPr>
          <w:rFonts w:ascii="Arial" w:hAnsi="Arial" w:cs="Arial"/>
          <w:sz w:val="24"/>
          <w:szCs w:val="24"/>
        </w:rPr>
        <w:t xml:space="preserve"> </w:t>
      </w:r>
      <w:r w:rsidR="00B95AE5" w:rsidRPr="00A938CB">
        <w:rPr>
          <w:rFonts w:ascii="Arial" w:hAnsi="Arial" w:cs="Arial"/>
          <w:sz w:val="24"/>
          <w:szCs w:val="24"/>
        </w:rPr>
        <w:t>di Pino Farinotti e Tiziano Sossi,</w:t>
      </w:r>
      <w:r w:rsidR="00DF502B" w:rsidRPr="00A938CB">
        <w:rPr>
          <w:rFonts w:ascii="Arial" w:hAnsi="Arial" w:cs="Arial"/>
          <w:sz w:val="24"/>
          <w:szCs w:val="24"/>
        </w:rPr>
        <w:t xml:space="preserve"> </w:t>
      </w:r>
      <w:r w:rsidR="006A0A81" w:rsidRPr="00A938CB">
        <w:rPr>
          <w:rFonts w:ascii="Arial" w:hAnsi="Arial" w:cs="Arial"/>
          <w:sz w:val="24"/>
          <w:szCs w:val="24"/>
        </w:rPr>
        <w:t>con la convinzione che l’arte non segu</w:t>
      </w:r>
      <w:r w:rsidR="00B95AE5" w:rsidRPr="00A938CB">
        <w:rPr>
          <w:rFonts w:ascii="Arial" w:hAnsi="Arial" w:cs="Arial"/>
          <w:sz w:val="24"/>
          <w:szCs w:val="24"/>
        </w:rPr>
        <w:t>a</w:t>
      </w:r>
      <w:r w:rsidR="006A0A81" w:rsidRPr="00A938CB">
        <w:rPr>
          <w:rFonts w:ascii="Arial" w:hAnsi="Arial" w:cs="Arial"/>
          <w:sz w:val="24"/>
          <w:szCs w:val="24"/>
        </w:rPr>
        <w:t xml:space="preserve"> schemi tecnologici e che l’incontro con artisti che hanno il coraggio di </w:t>
      </w:r>
      <w:r w:rsidR="007A0ACB">
        <w:rPr>
          <w:rFonts w:ascii="Arial" w:hAnsi="Arial" w:cs="Arial"/>
          <w:sz w:val="24"/>
          <w:szCs w:val="24"/>
        </w:rPr>
        <w:t>rigenerarsi</w:t>
      </w:r>
      <w:r w:rsidR="006A0A81" w:rsidRPr="00A938CB">
        <w:rPr>
          <w:rFonts w:ascii="Arial" w:hAnsi="Arial" w:cs="Arial"/>
          <w:sz w:val="24"/>
          <w:szCs w:val="24"/>
        </w:rPr>
        <w:t xml:space="preserve"> sia una fertilizzazione necessaria per </w:t>
      </w:r>
      <w:r w:rsidR="007A0ACB">
        <w:rPr>
          <w:rFonts w:ascii="Arial" w:hAnsi="Arial" w:cs="Arial"/>
          <w:sz w:val="24"/>
          <w:szCs w:val="24"/>
        </w:rPr>
        <w:t>l’innovazione</w:t>
      </w:r>
      <w:r w:rsidR="00B95AE5" w:rsidRPr="00A938CB">
        <w:rPr>
          <w:rFonts w:ascii="Arial" w:hAnsi="Arial" w:cs="Arial"/>
          <w:sz w:val="24"/>
          <w:szCs w:val="24"/>
        </w:rPr>
        <w:t>.</w:t>
      </w:r>
    </w:p>
    <w:p w14:paraId="367EEC94" w14:textId="0CC411B7" w:rsidR="00A938CB" w:rsidRDefault="007A0ACB" w:rsidP="00A938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docufilm mette in luce l’intensa vita e la personalità dell’artista attraverso un coinvolgente intreccio di dialoghi fra figure professionali, amici e familiari. Ne emergono fatti e pensieri finora sconosciuti. A</w:t>
      </w:r>
      <w:r w:rsidR="008D71DA">
        <w:rPr>
          <w:rFonts w:ascii="Arial" w:hAnsi="Arial" w:cs="Arial"/>
          <w:sz w:val="24"/>
          <w:szCs w:val="24"/>
        </w:rPr>
        <w:t xml:space="preserve"> precedere e a seguire la visione,</w:t>
      </w:r>
      <w:r w:rsidR="00A938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 ammirano</w:t>
      </w:r>
      <w:r w:rsidR="00A938CB">
        <w:rPr>
          <w:rFonts w:ascii="Arial" w:hAnsi="Arial" w:cs="Arial"/>
          <w:sz w:val="24"/>
          <w:szCs w:val="24"/>
        </w:rPr>
        <w:t xml:space="preserve"> le </w:t>
      </w:r>
      <w:r w:rsidR="00A938CB" w:rsidRPr="00633B6F">
        <w:rPr>
          <w:rFonts w:ascii="Arial" w:hAnsi="Arial" w:cs="Arial"/>
          <w:b/>
          <w:bCs/>
          <w:sz w:val="24"/>
          <w:szCs w:val="24"/>
        </w:rPr>
        <w:t>sculture monumentali</w:t>
      </w:r>
      <w:r w:rsidR="00A938CB">
        <w:rPr>
          <w:rFonts w:ascii="Arial" w:hAnsi="Arial" w:cs="Arial"/>
          <w:sz w:val="24"/>
          <w:szCs w:val="24"/>
        </w:rPr>
        <w:t xml:space="preserve"> più significative dell’artista </w:t>
      </w:r>
      <w:r w:rsidR="00A938CB" w:rsidRPr="00633B6F">
        <w:rPr>
          <w:rFonts w:ascii="Arial" w:hAnsi="Arial" w:cs="Arial"/>
          <w:b/>
          <w:bCs/>
          <w:sz w:val="24"/>
          <w:szCs w:val="24"/>
        </w:rPr>
        <w:t>proiettate sulle pareti</w:t>
      </w:r>
      <w:r w:rsidR="00A938CB">
        <w:rPr>
          <w:rFonts w:ascii="Arial" w:hAnsi="Arial" w:cs="Arial"/>
          <w:sz w:val="24"/>
          <w:szCs w:val="24"/>
        </w:rPr>
        <w:t xml:space="preserve"> </w:t>
      </w:r>
      <w:r w:rsidR="008D71DA">
        <w:rPr>
          <w:rFonts w:ascii="Arial" w:hAnsi="Arial" w:cs="Arial"/>
          <w:sz w:val="24"/>
          <w:szCs w:val="24"/>
        </w:rPr>
        <w:t>del</w:t>
      </w:r>
      <w:r w:rsidR="00C60164">
        <w:rPr>
          <w:rFonts w:ascii="Arial" w:hAnsi="Arial" w:cs="Arial"/>
          <w:sz w:val="24"/>
          <w:szCs w:val="24"/>
        </w:rPr>
        <w:t xml:space="preserve"> </w:t>
      </w:r>
      <w:r w:rsidR="00C60164" w:rsidRPr="00C60164">
        <w:rPr>
          <w:rFonts w:ascii="Arial" w:hAnsi="Arial" w:cs="Arial"/>
          <w:b/>
          <w:bCs/>
          <w:sz w:val="24"/>
          <w:szCs w:val="24"/>
        </w:rPr>
        <w:t xml:space="preserve">Meet </w:t>
      </w:r>
      <w:r w:rsidR="00DB27C7">
        <w:rPr>
          <w:rFonts w:ascii="Arial" w:hAnsi="Arial" w:cs="Arial"/>
          <w:b/>
          <w:bCs/>
          <w:sz w:val="24"/>
          <w:szCs w:val="24"/>
        </w:rPr>
        <w:t>T</w:t>
      </w:r>
      <w:r w:rsidR="00C60164" w:rsidRPr="00C60164">
        <w:rPr>
          <w:rFonts w:ascii="Arial" w:hAnsi="Arial" w:cs="Arial"/>
          <w:b/>
          <w:bCs/>
          <w:sz w:val="24"/>
          <w:szCs w:val="24"/>
        </w:rPr>
        <w:t>heater</w:t>
      </w:r>
      <w:r w:rsidR="008D71DA">
        <w:rPr>
          <w:rFonts w:ascii="Arial" w:hAnsi="Arial" w:cs="Arial"/>
          <w:sz w:val="24"/>
          <w:szCs w:val="24"/>
        </w:rPr>
        <w:t xml:space="preserve"> </w:t>
      </w:r>
      <w:r w:rsidR="00A938CB">
        <w:rPr>
          <w:rFonts w:ascii="Arial" w:hAnsi="Arial" w:cs="Arial"/>
          <w:sz w:val="24"/>
          <w:szCs w:val="24"/>
        </w:rPr>
        <w:t>in modalità immersiva.</w:t>
      </w:r>
    </w:p>
    <w:p w14:paraId="05ABB0A3" w14:textId="77777777" w:rsidR="00CF6569" w:rsidRPr="004675F9" w:rsidRDefault="00CF6569" w:rsidP="007176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65A459BE" w14:textId="30998B06" w:rsidR="001343ED" w:rsidRDefault="00C9297B" w:rsidP="007176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BB299D" w:rsidRPr="00BB299D">
        <w:rPr>
          <w:rFonts w:ascii="Arial" w:hAnsi="Arial" w:cs="Arial"/>
          <w:b/>
          <w:bCs/>
          <w:sz w:val="24"/>
          <w:szCs w:val="24"/>
        </w:rPr>
        <w:t xml:space="preserve"> vita di</w:t>
      </w:r>
      <w:r w:rsidR="00CB08FA" w:rsidRPr="00BB299D">
        <w:rPr>
          <w:rFonts w:ascii="Arial" w:hAnsi="Arial" w:cs="Arial"/>
          <w:b/>
          <w:bCs/>
          <w:sz w:val="24"/>
          <w:szCs w:val="24"/>
        </w:rPr>
        <w:t xml:space="preserve"> Maria Cristina Carlini</w:t>
      </w:r>
      <w:r w:rsidR="00BB299D">
        <w:rPr>
          <w:rFonts w:ascii="Arial" w:hAnsi="Arial" w:cs="Arial"/>
          <w:b/>
          <w:bCs/>
          <w:sz w:val="24"/>
          <w:szCs w:val="24"/>
        </w:rPr>
        <w:t xml:space="preserve"> e </w:t>
      </w:r>
      <w:r w:rsidR="00BB299D" w:rsidRPr="00BB299D">
        <w:rPr>
          <w:rFonts w:ascii="Arial" w:hAnsi="Arial" w:cs="Arial"/>
          <w:b/>
          <w:bCs/>
          <w:sz w:val="24"/>
          <w:szCs w:val="24"/>
        </w:rPr>
        <w:t>il suo fare arte</w:t>
      </w:r>
      <w:r>
        <w:rPr>
          <w:rFonts w:ascii="Arial" w:hAnsi="Arial" w:cs="Arial"/>
          <w:sz w:val="24"/>
          <w:szCs w:val="24"/>
        </w:rPr>
        <w:t xml:space="preserve"> sono</w:t>
      </w:r>
      <w:r w:rsidR="00BB299D">
        <w:rPr>
          <w:rFonts w:ascii="Arial" w:hAnsi="Arial" w:cs="Arial"/>
          <w:sz w:val="24"/>
          <w:szCs w:val="24"/>
        </w:rPr>
        <w:t xml:space="preserve"> </w:t>
      </w:r>
      <w:r w:rsidR="00923749">
        <w:rPr>
          <w:rFonts w:ascii="Arial" w:hAnsi="Arial" w:cs="Arial"/>
          <w:sz w:val="24"/>
          <w:szCs w:val="24"/>
        </w:rPr>
        <w:t>fili</w:t>
      </w:r>
      <w:r w:rsidR="00BB299D">
        <w:rPr>
          <w:rFonts w:ascii="Arial" w:hAnsi="Arial" w:cs="Arial"/>
          <w:sz w:val="24"/>
          <w:szCs w:val="24"/>
        </w:rPr>
        <w:t xml:space="preserve"> tra loro inscindibil</w:t>
      </w:r>
      <w:r w:rsidR="00AD0CF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su cui </w:t>
      </w:r>
      <w:r w:rsidR="00C60164">
        <w:rPr>
          <w:rFonts w:ascii="Arial" w:hAnsi="Arial" w:cs="Arial"/>
          <w:sz w:val="24"/>
          <w:szCs w:val="24"/>
        </w:rPr>
        <w:t>è incentrato</w:t>
      </w:r>
      <w:r>
        <w:rPr>
          <w:rFonts w:ascii="Arial" w:hAnsi="Arial" w:cs="Arial"/>
          <w:sz w:val="24"/>
          <w:szCs w:val="24"/>
        </w:rPr>
        <w:t xml:space="preserve"> il film</w:t>
      </w:r>
      <w:r w:rsidRPr="00DB27C7">
        <w:rPr>
          <w:rFonts w:ascii="Arial" w:hAnsi="Arial" w:cs="Arial"/>
          <w:sz w:val="24"/>
          <w:szCs w:val="24"/>
        </w:rPr>
        <w:t>,</w:t>
      </w:r>
      <w:r w:rsidR="007A0ACB">
        <w:rPr>
          <w:rFonts w:ascii="Arial" w:hAnsi="Arial" w:cs="Arial"/>
          <w:sz w:val="24"/>
          <w:szCs w:val="24"/>
        </w:rPr>
        <w:t xml:space="preserve"> a partire dalla</w:t>
      </w:r>
      <w:r w:rsidR="00BB299D" w:rsidRPr="00DB27C7">
        <w:rPr>
          <w:rFonts w:ascii="Arial" w:hAnsi="Arial" w:cs="Arial"/>
          <w:sz w:val="24"/>
          <w:szCs w:val="24"/>
        </w:rPr>
        <w:t xml:space="preserve"> svolta</w:t>
      </w:r>
      <w:r w:rsidR="00AD0CFE" w:rsidRPr="00DB27C7">
        <w:rPr>
          <w:rFonts w:ascii="Arial" w:hAnsi="Arial" w:cs="Arial"/>
          <w:sz w:val="24"/>
          <w:szCs w:val="24"/>
        </w:rPr>
        <w:t xml:space="preserve"> </w:t>
      </w:r>
      <w:r w:rsidR="00CB08FA" w:rsidRPr="00DB27C7">
        <w:rPr>
          <w:rFonts w:ascii="Arial" w:hAnsi="Arial" w:cs="Arial"/>
          <w:sz w:val="24"/>
          <w:szCs w:val="24"/>
        </w:rPr>
        <w:t>d</w:t>
      </w:r>
      <w:r w:rsidR="007A0ACB">
        <w:rPr>
          <w:rFonts w:ascii="Arial" w:hAnsi="Arial" w:cs="Arial"/>
          <w:sz w:val="24"/>
          <w:szCs w:val="24"/>
        </w:rPr>
        <w:t>opo gli</w:t>
      </w:r>
      <w:r w:rsidR="00D62C35" w:rsidRPr="00DB27C7">
        <w:rPr>
          <w:rFonts w:ascii="Arial" w:hAnsi="Arial" w:cs="Arial"/>
          <w:sz w:val="24"/>
          <w:szCs w:val="24"/>
        </w:rPr>
        <w:t xml:space="preserve"> studi umanistici</w:t>
      </w:r>
      <w:r w:rsidR="007A0ACB">
        <w:rPr>
          <w:rFonts w:ascii="Arial" w:hAnsi="Arial" w:cs="Arial"/>
          <w:sz w:val="24"/>
          <w:szCs w:val="24"/>
        </w:rPr>
        <w:t>; l</w:t>
      </w:r>
      <w:r w:rsidR="008D71DA">
        <w:rPr>
          <w:rFonts w:ascii="Arial" w:hAnsi="Arial" w:cs="Arial"/>
          <w:sz w:val="24"/>
          <w:szCs w:val="24"/>
        </w:rPr>
        <w:t xml:space="preserve">’artista, infatti, </w:t>
      </w:r>
      <w:r w:rsidR="00A3169F">
        <w:rPr>
          <w:rFonts w:ascii="Arial" w:hAnsi="Arial" w:cs="Arial"/>
          <w:sz w:val="24"/>
          <w:szCs w:val="24"/>
        </w:rPr>
        <w:t>terminati</w:t>
      </w:r>
      <w:r w:rsidR="00E2026B">
        <w:rPr>
          <w:rFonts w:ascii="Arial" w:hAnsi="Arial" w:cs="Arial"/>
          <w:sz w:val="24"/>
          <w:szCs w:val="24"/>
        </w:rPr>
        <w:t xml:space="preserve"> gli studi in legge, </w:t>
      </w:r>
      <w:r w:rsidR="008D71DA">
        <w:rPr>
          <w:rFonts w:ascii="Arial" w:hAnsi="Arial" w:cs="Arial"/>
          <w:sz w:val="24"/>
          <w:szCs w:val="24"/>
        </w:rPr>
        <w:t xml:space="preserve">sceglie di seguire la </w:t>
      </w:r>
      <w:r w:rsidR="008D71DA" w:rsidRPr="00DB27C7">
        <w:rPr>
          <w:rFonts w:ascii="Arial" w:hAnsi="Arial" w:cs="Arial"/>
          <w:sz w:val="24"/>
          <w:szCs w:val="24"/>
        </w:rPr>
        <w:t>passione travolgente</w:t>
      </w:r>
      <w:r w:rsidR="00BB299D" w:rsidRPr="00DB27C7">
        <w:rPr>
          <w:rFonts w:ascii="Arial" w:hAnsi="Arial" w:cs="Arial"/>
          <w:sz w:val="24"/>
          <w:szCs w:val="24"/>
        </w:rPr>
        <w:t xml:space="preserve"> e unica</w:t>
      </w:r>
      <w:r w:rsidR="008D71DA" w:rsidRPr="00DB27C7">
        <w:rPr>
          <w:rFonts w:ascii="Arial" w:hAnsi="Arial" w:cs="Arial"/>
          <w:sz w:val="24"/>
          <w:szCs w:val="24"/>
        </w:rPr>
        <w:t xml:space="preserve"> </w:t>
      </w:r>
      <w:r w:rsidR="008D71DA">
        <w:rPr>
          <w:rFonts w:ascii="Arial" w:hAnsi="Arial" w:cs="Arial"/>
          <w:sz w:val="24"/>
          <w:szCs w:val="24"/>
        </w:rPr>
        <w:t>che la lega al mondo dell’arte</w:t>
      </w:r>
      <w:r w:rsidR="007A0ACB">
        <w:rPr>
          <w:rFonts w:ascii="Arial" w:hAnsi="Arial" w:cs="Arial"/>
          <w:sz w:val="24"/>
          <w:szCs w:val="24"/>
        </w:rPr>
        <w:t xml:space="preserve"> e della scultura, mai più abbandonata</w:t>
      </w:r>
      <w:r w:rsidR="00E2026B">
        <w:rPr>
          <w:rFonts w:ascii="Arial" w:hAnsi="Arial" w:cs="Arial"/>
          <w:sz w:val="24"/>
          <w:szCs w:val="24"/>
        </w:rPr>
        <w:t>. La volontà di</w:t>
      </w:r>
      <w:r w:rsidR="008D71DA">
        <w:rPr>
          <w:rFonts w:ascii="Arial" w:hAnsi="Arial" w:cs="Arial"/>
          <w:sz w:val="24"/>
          <w:szCs w:val="24"/>
        </w:rPr>
        <w:t xml:space="preserve"> perseguire con tenacia questa strada, senz’altro più tortuosa</w:t>
      </w:r>
      <w:r w:rsidR="00AD0CFE">
        <w:rPr>
          <w:rFonts w:ascii="Arial" w:hAnsi="Arial" w:cs="Arial"/>
          <w:sz w:val="24"/>
          <w:szCs w:val="24"/>
        </w:rPr>
        <w:t xml:space="preserve"> e talvolta incompresa,</w:t>
      </w:r>
      <w:r w:rsidR="008D71DA">
        <w:rPr>
          <w:rFonts w:ascii="Arial" w:hAnsi="Arial" w:cs="Arial"/>
          <w:sz w:val="24"/>
          <w:szCs w:val="24"/>
        </w:rPr>
        <w:t xml:space="preserve"> </w:t>
      </w:r>
      <w:r w:rsidR="00E2026B">
        <w:rPr>
          <w:rFonts w:ascii="Arial" w:hAnsi="Arial" w:cs="Arial"/>
          <w:sz w:val="24"/>
          <w:szCs w:val="24"/>
        </w:rPr>
        <w:t xml:space="preserve">è </w:t>
      </w:r>
      <w:r w:rsidR="00923749">
        <w:rPr>
          <w:rFonts w:ascii="Arial" w:hAnsi="Arial" w:cs="Arial"/>
          <w:sz w:val="24"/>
          <w:szCs w:val="24"/>
        </w:rPr>
        <w:t xml:space="preserve">una scelta, per l’appunto, “coraggiosa”, </w:t>
      </w:r>
      <w:r w:rsidR="008D71DA">
        <w:rPr>
          <w:rFonts w:ascii="Arial" w:hAnsi="Arial" w:cs="Arial"/>
          <w:sz w:val="24"/>
          <w:szCs w:val="24"/>
        </w:rPr>
        <w:t xml:space="preserve">ma quasi “obbligata” per </w:t>
      </w:r>
      <w:r w:rsidR="00AD0CFE">
        <w:rPr>
          <w:rFonts w:ascii="Arial" w:hAnsi="Arial" w:cs="Arial"/>
          <w:sz w:val="24"/>
          <w:szCs w:val="24"/>
        </w:rPr>
        <w:t>lei, che</w:t>
      </w:r>
      <w:r w:rsidR="008D71DA">
        <w:rPr>
          <w:rFonts w:ascii="Arial" w:hAnsi="Arial" w:cs="Arial"/>
          <w:sz w:val="24"/>
          <w:szCs w:val="24"/>
        </w:rPr>
        <w:t xml:space="preserve"> </w:t>
      </w:r>
      <w:r w:rsidR="00AD0CFE">
        <w:rPr>
          <w:rFonts w:ascii="Arial" w:hAnsi="Arial" w:cs="Arial"/>
          <w:sz w:val="24"/>
          <w:szCs w:val="24"/>
        </w:rPr>
        <w:t xml:space="preserve">da sempre </w:t>
      </w:r>
      <w:r w:rsidR="00BB299D">
        <w:rPr>
          <w:rFonts w:ascii="Arial" w:hAnsi="Arial" w:cs="Arial"/>
          <w:sz w:val="24"/>
          <w:szCs w:val="24"/>
        </w:rPr>
        <w:t>nutre per l</w:t>
      </w:r>
      <w:r w:rsidR="00AD0CFE">
        <w:rPr>
          <w:rFonts w:ascii="Arial" w:hAnsi="Arial" w:cs="Arial"/>
          <w:sz w:val="24"/>
          <w:szCs w:val="24"/>
        </w:rPr>
        <w:t>’arte</w:t>
      </w:r>
      <w:r w:rsidR="00BB299D">
        <w:rPr>
          <w:rFonts w:ascii="Arial" w:hAnsi="Arial" w:cs="Arial"/>
          <w:sz w:val="24"/>
          <w:szCs w:val="24"/>
        </w:rPr>
        <w:t xml:space="preserve"> un amore tanto forte da</w:t>
      </w:r>
      <w:r w:rsidR="008D71DA">
        <w:rPr>
          <w:rFonts w:ascii="Arial" w:hAnsi="Arial" w:cs="Arial"/>
          <w:sz w:val="24"/>
          <w:szCs w:val="24"/>
        </w:rPr>
        <w:t xml:space="preserve"> “non</w:t>
      </w:r>
      <w:r w:rsidR="00BB299D">
        <w:rPr>
          <w:rFonts w:ascii="Arial" w:hAnsi="Arial" w:cs="Arial"/>
          <w:sz w:val="24"/>
          <w:szCs w:val="24"/>
        </w:rPr>
        <w:t xml:space="preserve"> poter far altro che questo</w:t>
      </w:r>
      <w:r w:rsidR="008D71DA">
        <w:rPr>
          <w:rFonts w:ascii="Arial" w:hAnsi="Arial" w:cs="Arial"/>
          <w:sz w:val="24"/>
          <w:szCs w:val="24"/>
        </w:rPr>
        <w:t>”.</w:t>
      </w:r>
    </w:p>
    <w:p w14:paraId="054BF3DB" w14:textId="416548BD" w:rsidR="00E2026B" w:rsidRPr="00E869D9" w:rsidRDefault="00E2026B" w:rsidP="007176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1150512" w14:textId="50B743F4" w:rsidR="009609B1" w:rsidRDefault="00E2026B" w:rsidP="007176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docufilm </w:t>
      </w:r>
      <w:r w:rsidR="00DB27C7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presenta sotto lenti diverse. Gli spettatori</w:t>
      </w:r>
      <w:r w:rsidR="0095453D">
        <w:rPr>
          <w:rFonts w:ascii="Arial" w:hAnsi="Arial" w:cs="Arial"/>
          <w:sz w:val="24"/>
          <w:szCs w:val="24"/>
        </w:rPr>
        <w:t xml:space="preserve"> possono assistere</w:t>
      </w:r>
      <w:r>
        <w:rPr>
          <w:rFonts w:ascii="Arial" w:hAnsi="Arial" w:cs="Arial"/>
          <w:sz w:val="24"/>
          <w:szCs w:val="24"/>
        </w:rPr>
        <w:t>,</w:t>
      </w:r>
      <w:r w:rsidR="0095453D">
        <w:rPr>
          <w:rFonts w:ascii="Arial" w:hAnsi="Arial" w:cs="Arial"/>
          <w:sz w:val="24"/>
          <w:szCs w:val="24"/>
        </w:rPr>
        <w:t xml:space="preserve"> al tempo stesso</w:t>
      </w:r>
      <w:r>
        <w:rPr>
          <w:rFonts w:ascii="Arial" w:hAnsi="Arial" w:cs="Arial"/>
          <w:sz w:val="24"/>
          <w:szCs w:val="24"/>
        </w:rPr>
        <w:t>,</w:t>
      </w:r>
      <w:r w:rsidR="0095453D">
        <w:rPr>
          <w:rFonts w:ascii="Arial" w:hAnsi="Arial" w:cs="Arial"/>
          <w:sz w:val="24"/>
          <w:szCs w:val="24"/>
        </w:rPr>
        <w:t xml:space="preserve"> alla</w:t>
      </w:r>
      <w:r w:rsidR="008649EE">
        <w:rPr>
          <w:rFonts w:ascii="Arial" w:hAnsi="Arial" w:cs="Arial"/>
          <w:sz w:val="24"/>
          <w:szCs w:val="24"/>
        </w:rPr>
        <w:t xml:space="preserve"> crescita</w:t>
      </w:r>
      <w:r w:rsidR="0095453D">
        <w:rPr>
          <w:rFonts w:ascii="Arial" w:hAnsi="Arial" w:cs="Arial"/>
          <w:sz w:val="24"/>
          <w:szCs w:val="24"/>
        </w:rPr>
        <w:t xml:space="preserve"> dell’artista</w:t>
      </w:r>
      <w:r w:rsidR="009609B1">
        <w:rPr>
          <w:rFonts w:ascii="Arial" w:hAnsi="Arial" w:cs="Arial"/>
          <w:sz w:val="24"/>
          <w:szCs w:val="24"/>
        </w:rPr>
        <w:t>, alla storia di alcuni tra gli</w:t>
      </w:r>
      <w:r w:rsidR="00923749">
        <w:rPr>
          <w:rFonts w:ascii="Arial" w:hAnsi="Arial" w:cs="Arial"/>
          <w:sz w:val="24"/>
          <w:szCs w:val="24"/>
        </w:rPr>
        <w:t xml:space="preserve"> incontri più significativi della sua vita</w:t>
      </w:r>
      <w:r w:rsidR="0095453D">
        <w:rPr>
          <w:rFonts w:ascii="Arial" w:hAnsi="Arial" w:cs="Arial"/>
          <w:sz w:val="24"/>
          <w:szCs w:val="24"/>
        </w:rPr>
        <w:t xml:space="preserve"> e </w:t>
      </w:r>
      <w:r w:rsidR="00DB27C7">
        <w:rPr>
          <w:rFonts w:ascii="Arial" w:hAnsi="Arial" w:cs="Arial"/>
          <w:sz w:val="24"/>
          <w:szCs w:val="24"/>
        </w:rPr>
        <w:t>alla ricerca costante</w:t>
      </w:r>
      <w:r w:rsidR="0095453D">
        <w:rPr>
          <w:rFonts w:ascii="Arial" w:hAnsi="Arial" w:cs="Arial"/>
          <w:sz w:val="24"/>
          <w:szCs w:val="24"/>
        </w:rPr>
        <w:t xml:space="preserve"> </w:t>
      </w:r>
      <w:r w:rsidR="00DB27C7">
        <w:rPr>
          <w:rFonts w:ascii="Arial" w:hAnsi="Arial" w:cs="Arial"/>
          <w:sz w:val="24"/>
          <w:szCs w:val="24"/>
        </w:rPr>
        <w:t>ne</w:t>
      </w:r>
      <w:r w:rsidR="0095453D">
        <w:rPr>
          <w:rFonts w:ascii="Arial" w:hAnsi="Arial" w:cs="Arial"/>
          <w:sz w:val="24"/>
          <w:szCs w:val="24"/>
        </w:rPr>
        <w:t xml:space="preserve">i suoi lavori, dapprima realizzati unicamente in ceramica, in seguito anche con </w:t>
      </w:r>
      <w:r w:rsidR="00C22583">
        <w:rPr>
          <w:rFonts w:ascii="Arial" w:hAnsi="Arial" w:cs="Arial"/>
          <w:sz w:val="24"/>
          <w:szCs w:val="24"/>
        </w:rPr>
        <w:t>l’</w:t>
      </w:r>
      <w:r w:rsidR="0095453D">
        <w:rPr>
          <w:rFonts w:ascii="Arial" w:hAnsi="Arial" w:cs="Arial"/>
          <w:sz w:val="24"/>
          <w:szCs w:val="24"/>
        </w:rPr>
        <w:t>uso sapiente di</w:t>
      </w:r>
      <w:r w:rsidR="00DB27C7">
        <w:rPr>
          <w:rFonts w:ascii="Arial" w:hAnsi="Arial" w:cs="Arial"/>
          <w:sz w:val="24"/>
          <w:szCs w:val="24"/>
        </w:rPr>
        <w:t xml:space="preserve"> materiali diversi come</w:t>
      </w:r>
      <w:r w:rsidR="0095453D">
        <w:rPr>
          <w:rFonts w:ascii="Arial" w:hAnsi="Arial" w:cs="Arial"/>
          <w:sz w:val="24"/>
          <w:szCs w:val="24"/>
        </w:rPr>
        <w:t xml:space="preserve"> acciaio corten, grès</w:t>
      </w:r>
      <w:r w:rsidR="00DB27C7">
        <w:rPr>
          <w:rFonts w:ascii="Arial" w:hAnsi="Arial" w:cs="Arial"/>
          <w:sz w:val="24"/>
          <w:szCs w:val="24"/>
        </w:rPr>
        <w:t xml:space="preserve"> e </w:t>
      </w:r>
      <w:r w:rsidR="0095453D">
        <w:rPr>
          <w:rFonts w:ascii="Arial" w:hAnsi="Arial" w:cs="Arial"/>
          <w:sz w:val="24"/>
          <w:szCs w:val="24"/>
        </w:rPr>
        <w:t xml:space="preserve">legno </w:t>
      </w:r>
      <w:r w:rsidR="00DB27C7">
        <w:rPr>
          <w:rFonts w:ascii="Arial" w:hAnsi="Arial" w:cs="Arial"/>
          <w:sz w:val="24"/>
          <w:szCs w:val="24"/>
        </w:rPr>
        <w:t>di</w:t>
      </w:r>
      <w:r w:rsidR="0095453D">
        <w:rPr>
          <w:rFonts w:ascii="Arial" w:hAnsi="Arial" w:cs="Arial"/>
          <w:sz w:val="24"/>
          <w:szCs w:val="24"/>
        </w:rPr>
        <w:t xml:space="preserve"> r</w:t>
      </w:r>
      <w:r w:rsidR="005B3D35">
        <w:rPr>
          <w:rFonts w:ascii="Arial" w:hAnsi="Arial" w:cs="Arial"/>
          <w:sz w:val="24"/>
          <w:szCs w:val="24"/>
        </w:rPr>
        <w:t>ecupero</w:t>
      </w:r>
      <w:r w:rsidR="0095453D">
        <w:rPr>
          <w:rFonts w:ascii="Arial" w:hAnsi="Arial" w:cs="Arial"/>
          <w:sz w:val="24"/>
          <w:szCs w:val="24"/>
        </w:rPr>
        <w:t xml:space="preserve">. </w:t>
      </w:r>
    </w:p>
    <w:p w14:paraId="7C35336C" w14:textId="32B32619" w:rsidR="0095453D" w:rsidRDefault="00793F22" w:rsidP="007176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vita c</w:t>
      </w:r>
      <w:r w:rsidR="00172CA8">
        <w:rPr>
          <w:rFonts w:ascii="Arial" w:hAnsi="Arial" w:cs="Arial"/>
          <w:sz w:val="24"/>
          <w:szCs w:val="24"/>
        </w:rPr>
        <w:t>ostellata di trasferimenti e</w:t>
      </w:r>
      <w:r w:rsidR="001343ED">
        <w:rPr>
          <w:rFonts w:ascii="Arial" w:hAnsi="Arial" w:cs="Arial"/>
          <w:sz w:val="24"/>
          <w:szCs w:val="24"/>
        </w:rPr>
        <w:t xml:space="preserve"> fatta di</w:t>
      </w:r>
      <w:r w:rsidR="00172CA8">
        <w:rPr>
          <w:rFonts w:ascii="Arial" w:hAnsi="Arial" w:cs="Arial"/>
          <w:sz w:val="24"/>
          <w:szCs w:val="24"/>
        </w:rPr>
        <w:t xml:space="preserve"> forti convinzioni, </w:t>
      </w:r>
      <w:r>
        <w:rPr>
          <w:rFonts w:ascii="Arial" w:hAnsi="Arial" w:cs="Arial"/>
          <w:sz w:val="24"/>
          <w:szCs w:val="24"/>
        </w:rPr>
        <w:t xml:space="preserve">Maria Cristina Carlini </w:t>
      </w:r>
      <w:r w:rsidR="00172CA8">
        <w:rPr>
          <w:rFonts w:ascii="Arial" w:hAnsi="Arial" w:cs="Arial"/>
          <w:sz w:val="24"/>
          <w:szCs w:val="24"/>
        </w:rPr>
        <w:t>ha</w:t>
      </w:r>
      <w:r w:rsidR="009609B1">
        <w:rPr>
          <w:rFonts w:ascii="Arial" w:hAnsi="Arial" w:cs="Arial"/>
          <w:sz w:val="24"/>
          <w:szCs w:val="24"/>
        </w:rPr>
        <w:t xml:space="preserve"> girato il mondo all’insegna dell’arte e le sue opere monumentali sono conosciute e installate a livello globale, eppure</w:t>
      </w:r>
      <w:r w:rsidR="00E2026B">
        <w:rPr>
          <w:rFonts w:ascii="Arial" w:hAnsi="Arial" w:cs="Arial"/>
          <w:sz w:val="24"/>
          <w:szCs w:val="24"/>
        </w:rPr>
        <w:t xml:space="preserve"> </w:t>
      </w:r>
      <w:r w:rsidR="009609B1">
        <w:rPr>
          <w:rFonts w:ascii="Arial" w:hAnsi="Arial" w:cs="Arial"/>
          <w:sz w:val="24"/>
          <w:szCs w:val="24"/>
        </w:rPr>
        <w:t>il posto a lei più caro</w:t>
      </w:r>
      <w:r w:rsidR="001343ED">
        <w:rPr>
          <w:rFonts w:ascii="Arial" w:hAnsi="Arial" w:cs="Arial"/>
          <w:sz w:val="24"/>
          <w:szCs w:val="24"/>
        </w:rPr>
        <w:t xml:space="preserve"> è</w:t>
      </w:r>
      <w:r w:rsidR="009609B1">
        <w:rPr>
          <w:rFonts w:ascii="Arial" w:hAnsi="Arial" w:cs="Arial"/>
          <w:sz w:val="24"/>
          <w:szCs w:val="24"/>
        </w:rPr>
        <w:t xml:space="preserve"> il suo studio a Milano, prima</w:t>
      </w:r>
      <w:r w:rsidR="001343ED">
        <w:rPr>
          <w:rFonts w:ascii="Arial" w:hAnsi="Arial" w:cs="Arial"/>
          <w:sz w:val="24"/>
          <w:szCs w:val="24"/>
        </w:rPr>
        <w:t xml:space="preserve"> situato</w:t>
      </w:r>
      <w:r w:rsidR="009609B1">
        <w:rPr>
          <w:rFonts w:ascii="Arial" w:hAnsi="Arial" w:cs="Arial"/>
          <w:sz w:val="24"/>
          <w:szCs w:val="24"/>
        </w:rPr>
        <w:t xml:space="preserve"> nel quartiere di Brera, </w:t>
      </w:r>
      <w:r w:rsidR="007A0ACB">
        <w:rPr>
          <w:rFonts w:ascii="Arial" w:hAnsi="Arial" w:cs="Arial"/>
          <w:sz w:val="24"/>
          <w:szCs w:val="24"/>
        </w:rPr>
        <w:t xml:space="preserve">e poi, da oltre </w:t>
      </w:r>
      <w:r w:rsidR="00DB27C7">
        <w:rPr>
          <w:rFonts w:ascii="Arial" w:hAnsi="Arial" w:cs="Arial"/>
          <w:sz w:val="24"/>
          <w:szCs w:val="24"/>
        </w:rPr>
        <w:t xml:space="preserve">vent’anni in </w:t>
      </w:r>
      <w:r w:rsidR="005B3D35">
        <w:rPr>
          <w:rFonts w:ascii="Arial" w:hAnsi="Arial" w:cs="Arial"/>
          <w:sz w:val="24"/>
          <w:szCs w:val="24"/>
        </w:rPr>
        <w:t xml:space="preserve">via Savona in </w:t>
      </w:r>
      <w:r w:rsidR="00DB27C7">
        <w:rPr>
          <w:rFonts w:ascii="Arial" w:hAnsi="Arial" w:cs="Arial"/>
          <w:sz w:val="24"/>
          <w:szCs w:val="24"/>
        </w:rPr>
        <w:t>una fabbrica dismessa, esempio di recupero industriale</w:t>
      </w:r>
      <w:r w:rsidR="009609B1">
        <w:rPr>
          <w:rFonts w:ascii="Arial" w:hAnsi="Arial" w:cs="Arial"/>
          <w:sz w:val="24"/>
          <w:szCs w:val="24"/>
        </w:rPr>
        <w:t xml:space="preserve"> </w:t>
      </w:r>
      <w:r w:rsidR="007A0ACB">
        <w:rPr>
          <w:rFonts w:ascii="Arial" w:hAnsi="Arial" w:cs="Arial"/>
          <w:sz w:val="24"/>
          <w:szCs w:val="24"/>
        </w:rPr>
        <w:t>dove vive e lavora.</w:t>
      </w:r>
      <w:r w:rsidR="0095453D">
        <w:rPr>
          <w:rFonts w:ascii="Arial" w:hAnsi="Arial" w:cs="Arial"/>
          <w:sz w:val="24"/>
          <w:szCs w:val="24"/>
        </w:rPr>
        <w:t xml:space="preserve"> </w:t>
      </w:r>
    </w:p>
    <w:p w14:paraId="78BBDDD2" w14:textId="77777777" w:rsidR="006309CE" w:rsidRPr="00E869D9" w:rsidRDefault="006309CE" w:rsidP="007176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6FA4A65E" w14:textId="5A8425CB" w:rsidR="00ED1830" w:rsidRDefault="00AD0CFE" w:rsidP="007176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</w:t>
      </w:r>
      <w:r w:rsidR="0095453D"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 xml:space="preserve"> connubio</w:t>
      </w:r>
      <w:r w:rsidR="006F6118">
        <w:rPr>
          <w:rFonts w:ascii="Arial" w:hAnsi="Arial" w:cs="Arial"/>
          <w:sz w:val="24"/>
          <w:szCs w:val="24"/>
        </w:rPr>
        <w:t xml:space="preserve"> </w:t>
      </w:r>
      <w:r w:rsidR="001343ED" w:rsidRPr="008649EE">
        <w:rPr>
          <w:rFonts w:ascii="Arial" w:hAnsi="Arial" w:cs="Arial"/>
          <w:sz w:val="24"/>
          <w:szCs w:val="24"/>
        </w:rPr>
        <w:t>tra i</w:t>
      </w:r>
      <w:r w:rsidR="006F6118" w:rsidRPr="008649EE">
        <w:rPr>
          <w:rFonts w:ascii="Arial" w:hAnsi="Arial" w:cs="Arial"/>
          <w:sz w:val="24"/>
          <w:szCs w:val="24"/>
        </w:rPr>
        <w:t xml:space="preserve"> pensieri più intimi dell’artista</w:t>
      </w:r>
      <w:r w:rsidR="00E2026B">
        <w:rPr>
          <w:rFonts w:ascii="Arial" w:hAnsi="Arial" w:cs="Arial"/>
          <w:sz w:val="24"/>
          <w:szCs w:val="24"/>
        </w:rPr>
        <w:t xml:space="preserve"> </w:t>
      </w:r>
      <w:r w:rsidR="001343ED">
        <w:rPr>
          <w:rFonts w:ascii="Arial" w:hAnsi="Arial" w:cs="Arial"/>
          <w:sz w:val="24"/>
          <w:szCs w:val="24"/>
        </w:rPr>
        <w:t>e la</w:t>
      </w:r>
      <w:r w:rsidR="006F6118">
        <w:rPr>
          <w:rFonts w:ascii="Arial" w:hAnsi="Arial" w:cs="Arial"/>
          <w:sz w:val="24"/>
          <w:szCs w:val="24"/>
        </w:rPr>
        <w:t xml:space="preserve"> descrizione dell’</w:t>
      </w:r>
      <w:r w:rsidR="006F6118" w:rsidRPr="008649EE">
        <w:rPr>
          <w:rFonts w:ascii="Arial" w:hAnsi="Arial" w:cs="Arial"/>
          <w:sz w:val="24"/>
          <w:szCs w:val="24"/>
        </w:rPr>
        <w:t xml:space="preserve">evoluzione </w:t>
      </w:r>
      <w:r w:rsidR="006F6118">
        <w:rPr>
          <w:rFonts w:ascii="Arial" w:hAnsi="Arial" w:cs="Arial"/>
          <w:sz w:val="24"/>
          <w:szCs w:val="24"/>
        </w:rPr>
        <w:t>del suo linguaggio visivo</w:t>
      </w:r>
      <w:r w:rsidR="00923749">
        <w:rPr>
          <w:rFonts w:ascii="Arial" w:hAnsi="Arial" w:cs="Arial"/>
          <w:sz w:val="24"/>
          <w:szCs w:val="24"/>
        </w:rPr>
        <w:t xml:space="preserve">, </w:t>
      </w:r>
      <w:r w:rsidR="00BB299D">
        <w:rPr>
          <w:rFonts w:ascii="Arial" w:hAnsi="Arial" w:cs="Arial"/>
          <w:sz w:val="24"/>
          <w:szCs w:val="24"/>
        </w:rPr>
        <w:t>“Il coraggio della grandezza”</w:t>
      </w:r>
      <w:r>
        <w:rPr>
          <w:rFonts w:ascii="Arial" w:hAnsi="Arial" w:cs="Arial"/>
          <w:sz w:val="24"/>
          <w:szCs w:val="24"/>
        </w:rPr>
        <w:t xml:space="preserve"> </w:t>
      </w:r>
      <w:r w:rsidR="006F6118">
        <w:rPr>
          <w:rFonts w:ascii="Arial" w:hAnsi="Arial" w:cs="Arial"/>
          <w:sz w:val="24"/>
          <w:szCs w:val="24"/>
        </w:rPr>
        <w:t>si configura come</w:t>
      </w:r>
      <w:r w:rsidR="0095453D">
        <w:rPr>
          <w:rFonts w:ascii="Arial" w:hAnsi="Arial" w:cs="Arial"/>
          <w:sz w:val="24"/>
          <w:szCs w:val="24"/>
        </w:rPr>
        <w:t xml:space="preserve"> </w:t>
      </w:r>
      <w:r w:rsidR="0095453D" w:rsidRPr="008649EE">
        <w:rPr>
          <w:rFonts w:ascii="Arial" w:hAnsi="Arial" w:cs="Arial"/>
          <w:sz w:val="24"/>
          <w:szCs w:val="24"/>
        </w:rPr>
        <w:t xml:space="preserve">una narrazione corale e avvincente, arricchita </w:t>
      </w:r>
      <w:r w:rsidR="0095453D" w:rsidRPr="008649EE">
        <w:rPr>
          <w:rFonts w:ascii="Arial" w:hAnsi="Arial" w:cs="Arial"/>
          <w:sz w:val="24"/>
          <w:szCs w:val="24"/>
        </w:rPr>
        <w:lastRenderedPageBreak/>
        <w:t>da</w:t>
      </w:r>
      <w:r w:rsidR="00ED1830" w:rsidRPr="008649EE">
        <w:rPr>
          <w:rFonts w:ascii="Arial" w:hAnsi="Arial" w:cs="Arial"/>
          <w:sz w:val="24"/>
          <w:szCs w:val="24"/>
        </w:rPr>
        <w:t xml:space="preserve"> </w:t>
      </w:r>
      <w:r w:rsidR="00ED1830" w:rsidRPr="008649EE">
        <w:rPr>
          <w:rFonts w:ascii="Arial" w:hAnsi="Arial" w:cs="Arial"/>
          <w:b/>
          <w:bCs/>
          <w:sz w:val="24"/>
          <w:szCs w:val="24"/>
        </w:rPr>
        <w:t>preziosi interventi e racconti di person</w:t>
      </w:r>
      <w:r w:rsidR="00BD6CC3" w:rsidRPr="008649EE">
        <w:rPr>
          <w:rFonts w:ascii="Arial" w:hAnsi="Arial" w:cs="Arial"/>
          <w:b/>
          <w:bCs/>
          <w:sz w:val="24"/>
          <w:szCs w:val="24"/>
        </w:rPr>
        <w:t>alità</w:t>
      </w:r>
      <w:r w:rsidR="00BD6CC3" w:rsidRPr="008649EE">
        <w:rPr>
          <w:rFonts w:ascii="Arial" w:hAnsi="Arial" w:cs="Arial"/>
          <w:sz w:val="24"/>
          <w:szCs w:val="24"/>
        </w:rPr>
        <w:t xml:space="preserve"> </w:t>
      </w:r>
      <w:r w:rsidR="00C22583" w:rsidRPr="008649EE">
        <w:rPr>
          <w:rFonts w:ascii="Arial" w:hAnsi="Arial" w:cs="Arial"/>
          <w:sz w:val="24"/>
          <w:szCs w:val="24"/>
        </w:rPr>
        <w:t xml:space="preserve">di spicco </w:t>
      </w:r>
      <w:r w:rsidR="00BD6CC3" w:rsidRPr="008649EE">
        <w:rPr>
          <w:rFonts w:ascii="Arial" w:hAnsi="Arial" w:cs="Arial"/>
          <w:sz w:val="24"/>
          <w:szCs w:val="24"/>
        </w:rPr>
        <w:t xml:space="preserve">fra cui </w:t>
      </w:r>
      <w:r w:rsidR="00FB303B" w:rsidRPr="008649EE">
        <w:rPr>
          <w:rFonts w:ascii="Arial" w:hAnsi="Arial" w:cs="Arial"/>
          <w:sz w:val="24"/>
          <w:szCs w:val="24"/>
        </w:rPr>
        <w:t>lo storico</w:t>
      </w:r>
      <w:r w:rsidR="00BD6CC3" w:rsidRPr="008649EE">
        <w:rPr>
          <w:rFonts w:ascii="Arial" w:hAnsi="Arial" w:cs="Arial"/>
          <w:sz w:val="24"/>
          <w:szCs w:val="24"/>
        </w:rPr>
        <w:t xml:space="preserve"> </w:t>
      </w:r>
      <w:r w:rsidR="00FB303B" w:rsidRPr="008649EE">
        <w:rPr>
          <w:rFonts w:ascii="Arial" w:hAnsi="Arial" w:cs="Arial"/>
          <w:sz w:val="24"/>
          <w:szCs w:val="24"/>
        </w:rPr>
        <w:t>dell’arte</w:t>
      </w:r>
      <w:r w:rsidR="00BD6CC3" w:rsidRPr="008649EE">
        <w:rPr>
          <w:rFonts w:ascii="Arial" w:hAnsi="Arial" w:cs="Arial"/>
          <w:sz w:val="24"/>
          <w:szCs w:val="24"/>
        </w:rPr>
        <w:t xml:space="preserve"> Flaminio Gualdoni, la curatrice e docente Rossella Farinotti, Paola Albini</w:t>
      </w:r>
      <w:r w:rsidR="00FB303B" w:rsidRPr="008649EE">
        <w:rPr>
          <w:rFonts w:ascii="Arial" w:hAnsi="Arial" w:cs="Arial"/>
          <w:sz w:val="24"/>
          <w:szCs w:val="24"/>
        </w:rPr>
        <w:t xml:space="preserve"> della Fondazione Albini</w:t>
      </w:r>
      <w:r w:rsidR="00BD6CC3" w:rsidRPr="008649EE">
        <w:rPr>
          <w:rFonts w:ascii="Arial" w:hAnsi="Arial" w:cs="Arial"/>
          <w:sz w:val="24"/>
          <w:szCs w:val="24"/>
        </w:rPr>
        <w:t>, Bruto Pomodoro</w:t>
      </w:r>
      <w:r w:rsidR="00FB303B" w:rsidRPr="008649EE">
        <w:rPr>
          <w:rFonts w:ascii="Arial" w:hAnsi="Arial" w:cs="Arial"/>
          <w:sz w:val="24"/>
          <w:szCs w:val="24"/>
        </w:rPr>
        <w:t xml:space="preserve"> dell</w:t>
      </w:r>
      <w:r w:rsidR="006A0764" w:rsidRPr="008649EE">
        <w:rPr>
          <w:rFonts w:ascii="Arial" w:hAnsi="Arial" w:cs="Arial"/>
          <w:sz w:val="24"/>
          <w:szCs w:val="24"/>
        </w:rPr>
        <w:t xml:space="preserve">’Archivio </w:t>
      </w:r>
      <w:r w:rsidR="00FB303B" w:rsidRPr="008649EE">
        <w:rPr>
          <w:rFonts w:ascii="Arial" w:hAnsi="Arial" w:cs="Arial"/>
          <w:sz w:val="24"/>
          <w:szCs w:val="24"/>
        </w:rPr>
        <w:t>Giò Pomodoro</w:t>
      </w:r>
      <w:r w:rsidR="00B511EB" w:rsidRPr="008649EE">
        <w:rPr>
          <w:rFonts w:ascii="Arial" w:hAnsi="Arial" w:cs="Arial"/>
          <w:sz w:val="24"/>
          <w:szCs w:val="24"/>
        </w:rPr>
        <w:t>, Giovanni De Santis della DNA produzioni</w:t>
      </w:r>
      <w:r w:rsidR="00FB303B" w:rsidRPr="008649EE">
        <w:rPr>
          <w:rFonts w:ascii="Arial" w:hAnsi="Arial" w:cs="Arial"/>
          <w:sz w:val="24"/>
          <w:szCs w:val="24"/>
        </w:rPr>
        <w:t>, l’architetto Ivan Rizzi</w:t>
      </w:r>
      <w:r w:rsidR="00BD6CC3" w:rsidRPr="008649EE">
        <w:rPr>
          <w:rFonts w:ascii="Arial" w:hAnsi="Arial" w:cs="Arial"/>
          <w:sz w:val="24"/>
          <w:szCs w:val="24"/>
        </w:rPr>
        <w:t xml:space="preserve"> e </w:t>
      </w:r>
      <w:r w:rsidR="0095453D" w:rsidRPr="008649EE">
        <w:rPr>
          <w:rFonts w:ascii="Arial" w:hAnsi="Arial" w:cs="Arial"/>
          <w:sz w:val="24"/>
          <w:szCs w:val="24"/>
        </w:rPr>
        <w:t xml:space="preserve">da testimonianze </w:t>
      </w:r>
      <w:r w:rsidR="00BD6CC3" w:rsidRPr="008649EE">
        <w:rPr>
          <w:rFonts w:ascii="Arial" w:hAnsi="Arial" w:cs="Arial"/>
          <w:b/>
          <w:bCs/>
          <w:sz w:val="24"/>
          <w:szCs w:val="24"/>
        </w:rPr>
        <w:t xml:space="preserve">di persone a lei vicine </w:t>
      </w:r>
      <w:r w:rsidR="00BD6CC3" w:rsidRPr="008649EE">
        <w:rPr>
          <w:rFonts w:ascii="Arial" w:hAnsi="Arial" w:cs="Arial"/>
          <w:sz w:val="24"/>
          <w:szCs w:val="24"/>
        </w:rPr>
        <w:t xml:space="preserve">come il figlio Pietro Guidobono </w:t>
      </w:r>
      <w:proofErr w:type="spellStart"/>
      <w:r w:rsidR="00BD6CC3" w:rsidRPr="008649EE">
        <w:rPr>
          <w:rFonts w:ascii="Arial" w:hAnsi="Arial" w:cs="Arial"/>
          <w:sz w:val="24"/>
          <w:szCs w:val="24"/>
        </w:rPr>
        <w:t>Cavalchini</w:t>
      </w:r>
      <w:proofErr w:type="spellEnd"/>
      <w:r w:rsidR="00681513" w:rsidRPr="008649EE">
        <w:rPr>
          <w:rFonts w:ascii="Arial" w:hAnsi="Arial" w:cs="Arial"/>
          <w:sz w:val="24"/>
          <w:szCs w:val="24"/>
        </w:rPr>
        <w:t xml:space="preserve"> e la compagna di studi</w:t>
      </w:r>
      <w:r w:rsidR="00C22583" w:rsidRPr="008649EE">
        <w:rPr>
          <w:rFonts w:ascii="Arial" w:hAnsi="Arial" w:cs="Arial"/>
          <w:sz w:val="24"/>
          <w:szCs w:val="24"/>
        </w:rPr>
        <w:t xml:space="preserve"> conosciuta a Palo Alto</w:t>
      </w:r>
      <w:r w:rsidR="00681513" w:rsidRPr="008649EE">
        <w:rPr>
          <w:rFonts w:ascii="Arial" w:hAnsi="Arial" w:cs="Arial"/>
          <w:sz w:val="24"/>
          <w:szCs w:val="24"/>
        </w:rPr>
        <w:t xml:space="preserve"> Carla Anghileri.</w:t>
      </w:r>
    </w:p>
    <w:p w14:paraId="39573679" w14:textId="77777777" w:rsidR="0095453D" w:rsidRPr="00E869D9" w:rsidRDefault="0095453D" w:rsidP="007176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20E6BE3A" w14:textId="6DEBCE6C" w:rsidR="002C6696" w:rsidRDefault="001343ED" w:rsidP="000402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Emerge prorompente nel film dalla </w:t>
      </w:r>
      <w:r w:rsidR="00D81418" w:rsidRPr="008E1E2B">
        <w:rPr>
          <w:rFonts w:ascii="Arial" w:hAnsi="Arial" w:cs="Arial"/>
          <w:b/>
          <w:bCs/>
          <w:sz w:val="24"/>
          <w:szCs w:val="24"/>
        </w:rPr>
        <w:t xml:space="preserve">durata di </w:t>
      </w:r>
      <w:r w:rsidR="00BB62FF" w:rsidRPr="008E1E2B">
        <w:rPr>
          <w:rFonts w:ascii="Arial" w:hAnsi="Arial" w:cs="Arial"/>
          <w:b/>
          <w:bCs/>
          <w:sz w:val="24"/>
          <w:szCs w:val="24"/>
        </w:rPr>
        <w:t>6</w:t>
      </w:r>
      <w:r w:rsidR="00633B6F" w:rsidRPr="008E1E2B">
        <w:rPr>
          <w:rFonts w:ascii="Arial" w:hAnsi="Arial" w:cs="Arial"/>
          <w:b/>
          <w:bCs/>
          <w:sz w:val="24"/>
          <w:szCs w:val="24"/>
        </w:rPr>
        <w:t>0</w:t>
      </w:r>
      <w:r w:rsidR="00D81418" w:rsidRPr="008E1E2B">
        <w:rPr>
          <w:rFonts w:ascii="Arial" w:hAnsi="Arial" w:cs="Arial"/>
          <w:b/>
          <w:bCs/>
          <w:sz w:val="24"/>
          <w:szCs w:val="24"/>
        </w:rPr>
        <w:t xml:space="preserve"> minuti</w:t>
      </w:r>
      <w:r>
        <w:rPr>
          <w:rFonts w:ascii="Arial" w:hAnsi="Arial" w:cs="Arial"/>
          <w:sz w:val="24"/>
          <w:szCs w:val="24"/>
        </w:rPr>
        <w:t xml:space="preserve"> la </w:t>
      </w:r>
      <w:r w:rsidR="000402FE">
        <w:rPr>
          <w:rFonts w:ascii="Arial" w:hAnsi="Arial" w:cs="Arial"/>
          <w:sz w:val="24"/>
          <w:szCs w:val="24"/>
        </w:rPr>
        <w:t xml:space="preserve">necessità dell’artista di </w:t>
      </w:r>
      <w:r w:rsidR="00E2026B">
        <w:rPr>
          <w:rFonts w:ascii="Arial" w:hAnsi="Arial" w:cs="Arial"/>
          <w:sz w:val="24"/>
          <w:szCs w:val="24"/>
        </w:rPr>
        <w:t>creare arte</w:t>
      </w:r>
      <w:r w:rsidR="00445B01">
        <w:rPr>
          <w:rFonts w:ascii="Arial" w:hAnsi="Arial" w:cs="Arial"/>
          <w:sz w:val="24"/>
          <w:szCs w:val="24"/>
        </w:rPr>
        <w:t xml:space="preserve">, un’arte emotiva che lei stessa definisce come suo unico modo di comunicare, un’arte che vuole suscitare in chi la guarda </w:t>
      </w:r>
      <w:r w:rsidR="00445B01" w:rsidRPr="005E4B3F">
        <w:rPr>
          <w:rFonts w:ascii="Arial" w:hAnsi="Arial" w:cs="Arial"/>
          <w:sz w:val="24"/>
          <w:szCs w:val="24"/>
        </w:rPr>
        <w:t>un moto dell’animo</w:t>
      </w:r>
      <w:r w:rsidR="00445B01">
        <w:rPr>
          <w:rFonts w:ascii="Arial" w:hAnsi="Arial" w:cs="Arial"/>
          <w:sz w:val="24"/>
          <w:szCs w:val="24"/>
        </w:rPr>
        <w:t>.</w:t>
      </w:r>
      <w:r w:rsidR="002C6696">
        <w:rPr>
          <w:rFonts w:ascii="Arial" w:hAnsi="Arial" w:cs="Arial"/>
          <w:sz w:val="24"/>
          <w:szCs w:val="24"/>
        </w:rPr>
        <w:t xml:space="preserve"> È</w:t>
      </w:r>
      <w:r w:rsidR="00172CA8">
        <w:rPr>
          <w:rFonts w:ascii="Arial" w:hAnsi="Arial" w:cs="Arial"/>
          <w:sz w:val="24"/>
          <w:szCs w:val="24"/>
        </w:rPr>
        <w:t xml:space="preserve"> d’altronde questa sensazione che ha condotto la</w:t>
      </w:r>
      <w:r w:rsidR="002C6696">
        <w:rPr>
          <w:rFonts w:ascii="Arial" w:hAnsi="Arial" w:cs="Arial"/>
          <w:sz w:val="24"/>
          <w:szCs w:val="24"/>
        </w:rPr>
        <w:t xml:space="preserve"> scultrice</w:t>
      </w:r>
      <w:r w:rsidR="00172CA8">
        <w:rPr>
          <w:rFonts w:ascii="Arial" w:hAnsi="Arial" w:cs="Arial"/>
          <w:sz w:val="24"/>
          <w:szCs w:val="24"/>
        </w:rPr>
        <w:t xml:space="preserve"> verso </w:t>
      </w:r>
      <w:r w:rsidR="002C6696">
        <w:rPr>
          <w:rFonts w:ascii="Arial" w:hAnsi="Arial" w:cs="Arial"/>
          <w:sz w:val="24"/>
          <w:szCs w:val="24"/>
        </w:rPr>
        <w:t>l</w:t>
      </w:r>
      <w:r w:rsidR="00172CA8">
        <w:rPr>
          <w:rFonts w:ascii="Arial" w:hAnsi="Arial" w:cs="Arial"/>
          <w:sz w:val="24"/>
          <w:szCs w:val="24"/>
        </w:rPr>
        <w:t>a</w:t>
      </w:r>
      <w:r w:rsidR="002C6696">
        <w:rPr>
          <w:rFonts w:ascii="Arial" w:hAnsi="Arial" w:cs="Arial"/>
          <w:sz w:val="24"/>
          <w:szCs w:val="24"/>
        </w:rPr>
        <w:t xml:space="preserve"> sua</w:t>
      </w:r>
      <w:r w:rsidR="00172CA8">
        <w:rPr>
          <w:rFonts w:ascii="Arial" w:hAnsi="Arial" w:cs="Arial"/>
          <w:sz w:val="24"/>
          <w:szCs w:val="24"/>
        </w:rPr>
        <w:t xml:space="preserve"> passione fin da quando, da ragazzina,</w:t>
      </w:r>
      <w:r w:rsidR="005B3D35">
        <w:rPr>
          <w:rFonts w:ascii="Arial" w:hAnsi="Arial" w:cs="Arial"/>
          <w:sz w:val="24"/>
          <w:szCs w:val="24"/>
        </w:rPr>
        <w:t xml:space="preserve"> ha visto</w:t>
      </w:r>
      <w:r w:rsidR="00172CA8">
        <w:rPr>
          <w:rFonts w:ascii="Arial" w:hAnsi="Arial" w:cs="Arial"/>
          <w:sz w:val="24"/>
          <w:szCs w:val="24"/>
        </w:rPr>
        <w:t xml:space="preserve"> </w:t>
      </w:r>
      <w:r w:rsidR="005E4B3F">
        <w:rPr>
          <w:rFonts w:ascii="Arial" w:hAnsi="Arial" w:cs="Arial"/>
          <w:sz w:val="24"/>
          <w:szCs w:val="24"/>
        </w:rPr>
        <w:t>il Tondo Doni di</w:t>
      </w:r>
      <w:r w:rsidR="00172CA8">
        <w:rPr>
          <w:rFonts w:ascii="Arial" w:hAnsi="Arial" w:cs="Arial"/>
          <w:sz w:val="24"/>
          <w:szCs w:val="24"/>
        </w:rPr>
        <w:t xml:space="preserve"> Michelangelo</w:t>
      </w:r>
      <w:r w:rsidR="002C6696">
        <w:rPr>
          <w:rFonts w:ascii="Arial" w:hAnsi="Arial" w:cs="Arial"/>
          <w:sz w:val="24"/>
          <w:szCs w:val="24"/>
        </w:rPr>
        <w:t>.</w:t>
      </w:r>
      <w:r w:rsidR="005E4B3F">
        <w:rPr>
          <w:rFonts w:ascii="Arial" w:hAnsi="Arial" w:cs="Arial"/>
          <w:sz w:val="24"/>
          <w:szCs w:val="24"/>
        </w:rPr>
        <w:t xml:space="preserve"> </w:t>
      </w:r>
    </w:p>
    <w:p w14:paraId="0B686A39" w14:textId="3FCCEA51" w:rsidR="00987813" w:rsidRDefault="002C6696" w:rsidP="000402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L’arte di Maria Cristina Carlini</w:t>
      </w:r>
      <w:r w:rsidR="00226D99">
        <w:rPr>
          <w:rFonts w:ascii="Arial" w:hAnsi="Arial" w:cs="Arial"/>
          <w:sz w:val="24"/>
          <w:szCs w:val="24"/>
        </w:rPr>
        <w:t xml:space="preserve"> è quindi</w:t>
      </w:r>
      <w:r>
        <w:rPr>
          <w:rFonts w:ascii="Arial" w:hAnsi="Arial" w:cs="Arial"/>
          <w:sz w:val="24"/>
          <w:szCs w:val="24"/>
        </w:rPr>
        <w:t xml:space="preserve"> espressione della ricerca di sé, vuole emozionare e</w:t>
      </w:r>
      <w:r w:rsidR="00226D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far affiorare il valore della memoria </w:t>
      </w:r>
      <w:r w:rsidR="005B3D35">
        <w:rPr>
          <w:rFonts w:ascii="Arial" w:hAnsi="Arial" w:cs="Arial"/>
          <w:sz w:val="24"/>
          <w:szCs w:val="24"/>
        </w:rPr>
        <w:t xml:space="preserve">atavica </w:t>
      </w:r>
      <w:r>
        <w:rPr>
          <w:rFonts w:ascii="Arial" w:hAnsi="Arial" w:cs="Arial"/>
          <w:sz w:val="24"/>
          <w:szCs w:val="24"/>
        </w:rPr>
        <w:t>che ciascuno di noi porta dentro</w:t>
      </w:r>
      <w:r w:rsidR="00226D99">
        <w:rPr>
          <w:rFonts w:ascii="Arial" w:hAnsi="Arial" w:cs="Arial"/>
          <w:sz w:val="24"/>
          <w:szCs w:val="24"/>
        </w:rPr>
        <w:t xml:space="preserve"> e può ridestarsi davanti alle opere d’arte</w:t>
      </w:r>
      <w:r>
        <w:rPr>
          <w:rFonts w:ascii="Arial" w:hAnsi="Arial" w:cs="Arial"/>
          <w:sz w:val="24"/>
          <w:szCs w:val="24"/>
        </w:rPr>
        <w:t xml:space="preserve">. </w:t>
      </w:r>
      <w:r w:rsidR="000402FE">
        <w:rPr>
          <w:rFonts w:ascii="Arial" w:hAnsi="Arial" w:cs="Arial"/>
          <w:sz w:val="24"/>
          <w:szCs w:val="24"/>
        </w:rPr>
        <w:t xml:space="preserve"> </w:t>
      </w:r>
    </w:p>
    <w:p w14:paraId="4459A36D" w14:textId="77777777" w:rsidR="003209E3" w:rsidRPr="00BB62FF" w:rsidRDefault="003209E3" w:rsidP="007176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159E2B7" w14:textId="293C9CE0" w:rsidR="009D1348" w:rsidRPr="008A4B55" w:rsidRDefault="007176BB" w:rsidP="001317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22B3">
        <w:rPr>
          <w:rFonts w:ascii="Arial" w:hAnsi="Arial" w:cs="Arial"/>
          <w:b/>
          <w:bCs/>
          <w:sz w:val="24"/>
          <w:szCs w:val="24"/>
        </w:rPr>
        <w:t>Cenni biografici</w:t>
      </w:r>
      <w:r w:rsidR="00131748" w:rsidRPr="00131748">
        <w:rPr>
          <w:rFonts w:ascii="Arial" w:hAnsi="Arial" w:cs="Arial"/>
          <w:sz w:val="24"/>
          <w:szCs w:val="24"/>
        </w:rPr>
        <w:t>.</w:t>
      </w:r>
      <w:r w:rsidR="00131748">
        <w:rPr>
          <w:rFonts w:ascii="Arial" w:hAnsi="Arial" w:cs="Arial"/>
          <w:b/>
          <w:bCs/>
          <w:sz w:val="24"/>
          <w:szCs w:val="24"/>
        </w:rPr>
        <w:t xml:space="preserve"> </w:t>
      </w:r>
      <w:r w:rsidR="009D1348" w:rsidRPr="008A4B55">
        <w:rPr>
          <w:rFonts w:ascii="Arial" w:eastAsia="Times" w:hAnsi="Arial" w:cs="Arial"/>
          <w:sz w:val="24"/>
          <w:szCs w:val="24"/>
          <w:bdr w:val="none" w:sz="0" w:space="0" w:color="auto" w:frame="1"/>
        </w:rPr>
        <w:t xml:space="preserve">La scultrice Maria Cristina Carlini inizia il suo percorso artistico con la lavorazione della ceramica </w:t>
      </w:r>
      <w:r w:rsidR="009D1348" w:rsidRPr="008A4B55">
        <w:rPr>
          <w:rFonts w:ascii="Arial" w:hAnsi="Arial" w:cs="Arial"/>
          <w:sz w:val="24"/>
          <w:szCs w:val="24"/>
        </w:rPr>
        <w:t>nei primi anni Settanta a Palo Alto in California, per poi esprimersi con l’utilizzo di diversi materiali quali il grès, il ferro, l’acciaio corten</w:t>
      </w:r>
      <w:r w:rsidR="006E730A" w:rsidRPr="008A4B55">
        <w:rPr>
          <w:rFonts w:ascii="Arial" w:hAnsi="Arial" w:cs="Arial"/>
          <w:sz w:val="24"/>
          <w:szCs w:val="24"/>
        </w:rPr>
        <w:t xml:space="preserve"> e</w:t>
      </w:r>
      <w:r w:rsidR="009D1348" w:rsidRPr="008A4B55">
        <w:rPr>
          <w:rFonts w:ascii="Arial" w:hAnsi="Arial" w:cs="Arial"/>
          <w:sz w:val="24"/>
          <w:szCs w:val="24"/>
        </w:rPr>
        <w:t xml:space="preserve"> legno di recupero</w:t>
      </w:r>
      <w:r w:rsidR="00712B64" w:rsidRPr="008A4B55">
        <w:rPr>
          <w:rFonts w:ascii="Arial" w:hAnsi="Arial" w:cs="Arial"/>
          <w:sz w:val="24"/>
          <w:szCs w:val="24"/>
        </w:rPr>
        <w:t xml:space="preserve">. </w:t>
      </w:r>
      <w:r w:rsidR="000402FE" w:rsidRPr="008A4B55">
        <w:rPr>
          <w:rFonts w:ascii="Arial" w:hAnsi="Arial" w:cs="Arial"/>
          <w:sz w:val="24"/>
          <w:szCs w:val="24"/>
        </w:rPr>
        <w:t>Realizza sculture monumentali, dalle quali si sente maggiormente rappresentata, e opere di medie e piccole dimensioni.</w:t>
      </w:r>
    </w:p>
    <w:p w14:paraId="305B58FA" w14:textId="57193870" w:rsidR="009D1348" w:rsidRPr="008A4B55" w:rsidRDefault="009D1348" w:rsidP="009D1348">
      <w:pPr>
        <w:pStyle w:val="CorpoA"/>
        <w:jc w:val="both"/>
        <w:rPr>
          <w:rFonts w:ascii="Arial" w:hAnsi="Arial" w:cs="Arial"/>
        </w:rPr>
      </w:pPr>
      <w:r w:rsidRPr="008A4B55">
        <w:rPr>
          <w:rFonts w:ascii="Arial" w:hAnsi="Arial" w:cs="Arial"/>
        </w:rPr>
        <w:t>Espone in numerose mostre personali e collettive in diverse sedi pubbliche e private nazionali e internazionali, ottenendo premi e onorificenze.</w:t>
      </w:r>
    </w:p>
    <w:p w14:paraId="6C480A90" w14:textId="632040FF" w:rsidR="00903B6E" w:rsidRDefault="00903B6E" w:rsidP="009D1348">
      <w:pPr>
        <w:pStyle w:val="Corpo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Alcune sculture monumentali sono collocate </w:t>
      </w:r>
      <w:r w:rsidRPr="00131748">
        <w:rPr>
          <w:rFonts w:ascii="Arial" w:hAnsi="Arial" w:cs="Arial"/>
          <w:b/>
          <w:bCs/>
        </w:rPr>
        <w:t>in permanenza in Europa, America e Asia</w:t>
      </w:r>
      <w:r>
        <w:rPr>
          <w:rFonts w:ascii="Arial" w:hAnsi="Arial" w:cs="Arial"/>
        </w:rPr>
        <w:t>.</w:t>
      </w:r>
    </w:p>
    <w:p w14:paraId="03E92DFA" w14:textId="07B64827" w:rsidR="009D1348" w:rsidRDefault="009D1348" w:rsidP="009D1348">
      <w:pPr>
        <w:pStyle w:val="CorpoA"/>
        <w:jc w:val="both"/>
        <w:rPr>
          <w:rFonts w:ascii="Arial" w:hAnsi="Arial" w:cs="Arial"/>
        </w:rPr>
      </w:pPr>
      <w:r w:rsidRPr="008C3F15">
        <w:rPr>
          <w:rFonts w:ascii="Arial" w:hAnsi="Arial" w:cs="Arial"/>
        </w:rPr>
        <w:t xml:space="preserve">Numerose pubblicazioni hanno punteggiato l’attività artistica </w:t>
      </w:r>
      <w:r w:rsidR="004F3B62">
        <w:rPr>
          <w:rFonts w:ascii="Arial" w:hAnsi="Arial" w:cs="Arial"/>
        </w:rPr>
        <w:t>della scultrice</w:t>
      </w:r>
      <w:r w:rsidRPr="008C3F15">
        <w:rPr>
          <w:rFonts w:ascii="Arial" w:hAnsi="Arial" w:cs="Arial"/>
        </w:rPr>
        <w:t xml:space="preserve"> e hanno scritto di lei importanti critici quali: Paolo Campiglio, Luciano Caramel, Claudio Cerritelli, Vittoria Coen, </w:t>
      </w:r>
      <w:proofErr w:type="spellStart"/>
      <w:r w:rsidR="00306E21" w:rsidRPr="00306E21">
        <w:rPr>
          <w:rFonts w:ascii="Arial" w:hAnsi="Arial" w:cs="Arial"/>
        </w:rPr>
        <w:t>Guo</w:t>
      </w:r>
      <w:proofErr w:type="spellEnd"/>
      <w:r w:rsidR="00306E21" w:rsidRPr="00306E21">
        <w:rPr>
          <w:rFonts w:ascii="Arial" w:hAnsi="Arial" w:cs="Arial"/>
        </w:rPr>
        <w:t xml:space="preserve"> Xiao </w:t>
      </w:r>
      <w:proofErr w:type="spellStart"/>
      <w:r w:rsidR="00306E21" w:rsidRPr="00306E21">
        <w:rPr>
          <w:rFonts w:ascii="Arial" w:hAnsi="Arial" w:cs="Arial"/>
        </w:rPr>
        <w:t>Chuan</w:t>
      </w:r>
      <w:proofErr w:type="spellEnd"/>
      <w:r w:rsidR="00306E21" w:rsidRPr="00306E21">
        <w:rPr>
          <w:rFonts w:ascii="Arial" w:hAnsi="Arial" w:cs="Arial"/>
        </w:rPr>
        <w:t xml:space="preserve">, </w:t>
      </w:r>
      <w:r w:rsidRPr="008C3F15">
        <w:rPr>
          <w:rFonts w:ascii="Arial" w:hAnsi="Arial" w:cs="Arial"/>
        </w:rPr>
        <w:t xml:space="preserve">Martina Corgnati, Gillo Dorfles, Carlo Franza, Maria Fratelli, Chiara Gatti, Flaminio Gualdoni, </w:t>
      </w:r>
      <w:proofErr w:type="spellStart"/>
      <w:r w:rsidRPr="008C3F15">
        <w:rPr>
          <w:rFonts w:ascii="Arial" w:hAnsi="Arial" w:cs="Arial"/>
        </w:rPr>
        <w:t>Yacouba</w:t>
      </w:r>
      <w:proofErr w:type="spellEnd"/>
      <w:r w:rsidRPr="008C3F15">
        <w:rPr>
          <w:rFonts w:ascii="Arial" w:hAnsi="Arial" w:cs="Arial"/>
        </w:rPr>
        <w:t xml:space="preserve"> Konaté, </w:t>
      </w:r>
      <w:proofErr w:type="spellStart"/>
      <w:r w:rsidR="00306E21" w:rsidRPr="00306E21">
        <w:rPr>
          <w:rFonts w:ascii="Arial" w:hAnsi="Arial" w:cs="Arial"/>
        </w:rPr>
        <w:t>Frédérique</w:t>
      </w:r>
      <w:proofErr w:type="spellEnd"/>
      <w:r w:rsidR="00306E21" w:rsidRPr="00306E21">
        <w:rPr>
          <w:rFonts w:ascii="Arial" w:hAnsi="Arial" w:cs="Arial"/>
        </w:rPr>
        <w:t xml:space="preserve"> </w:t>
      </w:r>
      <w:proofErr w:type="spellStart"/>
      <w:r w:rsidR="00306E21" w:rsidRPr="00306E21">
        <w:rPr>
          <w:rFonts w:ascii="Arial" w:hAnsi="Arial" w:cs="Arial"/>
        </w:rPr>
        <w:t>Malaval</w:t>
      </w:r>
      <w:proofErr w:type="spellEnd"/>
      <w:r w:rsidR="00306E21" w:rsidRPr="00306E21">
        <w:rPr>
          <w:rFonts w:ascii="Arial" w:hAnsi="Arial" w:cs="Arial"/>
        </w:rPr>
        <w:t xml:space="preserve">, Laurence </w:t>
      </w:r>
      <w:proofErr w:type="spellStart"/>
      <w:r w:rsidR="00306E21" w:rsidRPr="00306E21">
        <w:rPr>
          <w:rFonts w:ascii="Arial" w:hAnsi="Arial" w:cs="Arial"/>
        </w:rPr>
        <w:t>Pauliac</w:t>
      </w:r>
      <w:proofErr w:type="spellEnd"/>
      <w:r w:rsidR="00306E21" w:rsidRPr="00306E21">
        <w:rPr>
          <w:rFonts w:ascii="Arial" w:hAnsi="Arial" w:cs="Arial"/>
        </w:rPr>
        <w:t xml:space="preserve">, </w:t>
      </w:r>
      <w:r w:rsidRPr="008C3F15">
        <w:rPr>
          <w:rFonts w:ascii="Arial" w:hAnsi="Arial" w:cs="Arial"/>
        </w:rPr>
        <w:t>Elena Pontiggia</w:t>
      </w:r>
      <w:r w:rsidR="00306E21">
        <w:rPr>
          <w:rFonts w:ascii="Arial" w:hAnsi="Arial" w:cs="Arial"/>
        </w:rPr>
        <w:t xml:space="preserve">, </w:t>
      </w:r>
      <w:proofErr w:type="spellStart"/>
      <w:r w:rsidR="00306E21" w:rsidRPr="00306E21">
        <w:rPr>
          <w:rFonts w:ascii="Arial" w:hAnsi="Arial" w:cs="Arial"/>
        </w:rPr>
        <w:t>Cortney</w:t>
      </w:r>
      <w:proofErr w:type="spellEnd"/>
      <w:r w:rsidR="00306E21" w:rsidRPr="00306E21">
        <w:rPr>
          <w:rFonts w:ascii="Arial" w:hAnsi="Arial" w:cs="Arial"/>
        </w:rPr>
        <w:t xml:space="preserve"> </w:t>
      </w:r>
      <w:proofErr w:type="spellStart"/>
      <w:r w:rsidR="00306E21" w:rsidRPr="00306E21">
        <w:rPr>
          <w:rFonts w:ascii="Arial" w:hAnsi="Arial" w:cs="Arial"/>
        </w:rPr>
        <w:t>Stell</w:t>
      </w:r>
      <w:proofErr w:type="spellEnd"/>
      <w:r w:rsidR="00306E21" w:rsidRPr="00306E21">
        <w:rPr>
          <w:rFonts w:ascii="Arial" w:hAnsi="Arial" w:cs="Arial"/>
        </w:rPr>
        <w:t>.</w:t>
      </w:r>
    </w:p>
    <w:p w14:paraId="54EF73F1" w14:textId="77777777" w:rsidR="0004790D" w:rsidRDefault="0004790D" w:rsidP="0004790D">
      <w:pPr>
        <w:pStyle w:val="CorpoA"/>
        <w:jc w:val="both"/>
        <w:rPr>
          <w:rFonts w:ascii="Arial" w:hAnsi="Arial" w:cs="Arial"/>
        </w:rPr>
      </w:pPr>
      <w:r>
        <w:rPr>
          <w:rFonts w:ascii="Arial" w:hAnsi="Arial" w:cs="Arial"/>
        </w:rPr>
        <w:t>Vive e lavora a Milano.</w:t>
      </w:r>
    </w:p>
    <w:p w14:paraId="013FB999" w14:textId="77777777" w:rsidR="0004790D" w:rsidRDefault="0004790D" w:rsidP="00BB62FF">
      <w:pPr>
        <w:spacing w:after="0"/>
        <w:jc w:val="both"/>
        <w:rPr>
          <w:rFonts w:ascii="Arial" w:hAnsi="Arial" w:cs="Arial"/>
          <w:sz w:val="24"/>
          <w:szCs w:val="24"/>
        </w:rPr>
      </w:pPr>
      <w:hyperlink r:id="rId5" w:history="1">
        <w:r>
          <w:rPr>
            <w:rStyle w:val="Collegamentoipertestuale"/>
            <w:rFonts w:ascii="Arial" w:hAnsi="Arial" w:cs="Arial"/>
            <w:sz w:val="24"/>
            <w:szCs w:val="24"/>
          </w:rPr>
          <w:t>www.mariacristinacarlini.com</w:t>
        </w:r>
      </w:hyperlink>
    </w:p>
    <w:p w14:paraId="46049812" w14:textId="77777777" w:rsidR="004F3B62" w:rsidRPr="00BB62FF" w:rsidRDefault="004F3B62" w:rsidP="009D1348">
      <w:pPr>
        <w:pStyle w:val="CorpoA"/>
        <w:jc w:val="both"/>
        <w:rPr>
          <w:rFonts w:ascii="Arial" w:hAnsi="Arial" w:cs="Arial"/>
          <w:sz w:val="16"/>
          <w:szCs w:val="16"/>
        </w:rPr>
      </w:pPr>
    </w:p>
    <w:p w14:paraId="503807FA" w14:textId="18FF294D" w:rsidR="007176BB" w:rsidRPr="00534695" w:rsidRDefault="007176BB" w:rsidP="007176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34695">
        <w:rPr>
          <w:rFonts w:ascii="Arial" w:hAnsi="Arial" w:cs="Arial"/>
          <w:b/>
          <w:sz w:val="24"/>
          <w:szCs w:val="24"/>
          <w:u w:val="single"/>
        </w:rPr>
        <w:t xml:space="preserve">Coordinate </w:t>
      </w:r>
      <w:r w:rsidR="004D41E7">
        <w:rPr>
          <w:rFonts w:ascii="Arial" w:hAnsi="Arial" w:cs="Arial"/>
          <w:b/>
          <w:sz w:val="24"/>
          <w:szCs w:val="24"/>
          <w:u w:val="single"/>
        </w:rPr>
        <w:t>DOCUFILM</w:t>
      </w:r>
    </w:p>
    <w:p w14:paraId="1096F30A" w14:textId="3A26A551" w:rsidR="007176BB" w:rsidRPr="00D81418" w:rsidRDefault="007176BB" w:rsidP="00D8141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131748">
        <w:rPr>
          <w:rFonts w:ascii="Arial" w:hAnsi="Arial" w:cs="Arial"/>
          <w:bCs/>
          <w:sz w:val="24"/>
          <w:szCs w:val="24"/>
        </w:rPr>
        <w:t>Titolo</w:t>
      </w:r>
      <w:r w:rsidR="004D41E7">
        <w:rPr>
          <w:rFonts w:ascii="Arial" w:hAnsi="Arial" w:cs="Arial"/>
          <w:b/>
          <w:sz w:val="24"/>
          <w:szCs w:val="24"/>
        </w:rPr>
        <w:t xml:space="preserve"> </w:t>
      </w:r>
      <w:r w:rsidR="004D41E7" w:rsidRPr="00131748">
        <w:rPr>
          <w:rFonts w:ascii="Arial" w:hAnsi="Arial" w:cs="Arial"/>
          <w:b/>
          <w:sz w:val="24"/>
          <w:szCs w:val="24"/>
        </w:rPr>
        <w:t>Maria Cristina Carlini.</w:t>
      </w:r>
      <w:r w:rsidRPr="00131748">
        <w:rPr>
          <w:rFonts w:ascii="Arial" w:hAnsi="Arial" w:cs="Arial"/>
          <w:b/>
          <w:sz w:val="24"/>
          <w:szCs w:val="24"/>
        </w:rPr>
        <w:t xml:space="preserve"> </w:t>
      </w:r>
      <w:r w:rsidR="00D81418" w:rsidRPr="00131748">
        <w:rPr>
          <w:rFonts w:ascii="Arial" w:hAnsi="Arial" w:cs="Arial"/>
          <w:b/>
          <w:sz w:val="24"/>
          <w:szCs w:val="24"/>
        </w:rPr>
        <w:t>Il coraggio della grandezza</w:t>
      </w:r>
    </w:p>
    <w:p w14:paraId="65A26DD4" w14:textId="47398D9D" w:rsidR="00D81418" w:rsidRDefault="007176BB" w:rsidP="00D8141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31748">
        <w:rPr>
          <w:rFonts w:ascii="Arial" w:hAnsi="Arial" w:cs="Arial"/>
          <w:bCs/>
          <w:sz w:val="24"/>
          <w:szCs w:val="24"/>
        </w:rPr>
        <w:t>Sede</w:t>
      </w:r>
      <w:r w:rsidRPr="00D81418">
        <w:rPr>
          <w:rFonts w:ascii="Arial" w:hAnsi="Arial" w:cs="Arial"/>
          <w:b/>
          <w:sz w:val="24"/>
          <w:szCs w:val="24"/>
        </w:rPr>
        <w:t xml:space="preserve"> </w:t>
      </w:r>
      <w:r w:rsidR="00D81418" w:rsidRPr="00131748">
        <w:rPr>
          <w:rFonts w:ascii="Arial" w:hAnsi="Arial" w:cs="Arial"/>
          <w:b/>
          <w:bCs/>
          <w:sz w:val="24"/>
          <w:szCs w:val="24"/>
        </w:rPr>
        <w:t xml:space="preserve">MEET Digital Culture Center, Viale Vittorio Veneto, 2 </w:t>
      </w:r>
      <w:r w:rsidR="00F11440">
        <w:rPr>
          <w:rFonts w:ascii="Arial" w:hAnsi="Arial" w:cs="Arial"/>
          <w:b/>
          <w:bCs/>
          <w:sz w:val="24"/>
          <w:szCs w:val="24"/>
        </w:rPr>
        <w:t>–</w:t>
      </w:r>
      <w:r w:rsidR="00D81418" w:rsidRPr="00131748">
        <w:rPr>
          <w:rFonts w:ascii="Arial" w:hAnsi="Arial" w:cs="Arial"/>
          <w:b/>
          <w:bCs/>
          <w:sz w:val="24"/>
          <w:szCs w:val="24"/>
        </w:rPr>
        <w:t xml:space="preserve"> Milano</w:t>
      </w:r>
    </w:p>
    <w:p w14:paraId="31463E79" w14:textId="6C9D5A33" w:rsidR="00F11440" w:rsidRDefault="00F11440" w:rsidP="00F1144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11440">
        <w:rPr>
          <w:rFonts w:ascii="Arial" w:hAnsi="Arial" w:cs="Arial"/>
          <w:sz w:val="24"/>
          <w:szCs w:val="24"/>
        </w:rPr>
        <w:t>Sala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938CB">
        <w:rPr>
          <w:rFonts w:ascii="Arial" w:hAnsi="Arial" w:cs="Arial"/>
          <w:b/>
          <w:bCs/>
          <w:sz w:val="24"/>
          <w:szCs w:val="24"/>
        </w:rPr>
        <w:t xml:space="preserve">Meet Theater </w:t>
      </w:r>
    </w:p>
    <w:p w14:paraId="525AD774" w14:textId="1B711F7E" w:rsidR="007176BB" w:rsidRDefault="00D81418" w:rsidP="007176BB">
      <w:pPr>
        <w:pStyle w:val="Rientrocorpodeltesto"/>
        <w:rPr>
          <w:rFonts w:cs="Arial"/>
          <w:b/>
          <w:szCs w:val="24"/>
          <w:lang w:val="it-IT"/>
        </w:rPr>
      </w:pPr>
      <w:r w:rsidRPr="00131748">
        <w:rPr>
          <w:rFonts w:cs="Arial"/>
          <w:bCs/>
          <w:szCs w:val="24"/>
          <w:lang w:val="it-IT"/>
        </w:rPr>
        <w:t xml:space="preserve">Data </w:t>
      </w:r>
      <w:r w:rsidR="004D41E7" w:rsidRPr="00131748">
        <w:rPr>
          <w:rFonts w:cs="Arial"/>
          <w:bCs/>
          <w:szCs w:val="24"/>
          <w:lang w:val="it-IT"/>
        </w:rPr>
        <w:t>p</w:t>
      </w:r>
      <w:r w:rsidRPr="00131748">
        <w:rPr>
          <w:rFonts w:cs="Arial"/>
          <w:bCs/>
          <w:szCs w:val="24"/>
          <w:lang w:val="it-IT"/>
        </w:rPr>
        <w:t>roiezione</w:t>
      </w:r>
      <w:r w:rsidR="004D41E7" w:rsidRPr="00131748">
        <w:rPr>
          <w:rFonts w:cs="Arial"/>
          <w:bCs/>
          <w:szCs w:val="24"/>
          <w:lang w:val="it-IT"/>
        </w:rPr>
        <w:t xml:space="preserve"> e presentazione</w:t>
      </w:r>
      <w:r w:rsidR="004D41E7">
        <w:rPr>
          <w:rFonts w:cs="Arial"/>
          <w:b/>
          <w:szCs w:val="24"/>
          <w:lang w:val="it-IT"/>
        </w:rPr>
        <w:t xml:space="preserve"> </w:t>
      </w:r>
      <w:r w:rsidRPr="00131748">
        <w:rPr>
          <w:rFonts w:cs="Arial"/>
          <w:b/>
          <w:szCs w:val="24"/>
          <w:lang w:val="it-IT"/>
        </w:rPr>
        <w:t>venerdì 18 ottobre, ore 1</w:t>
      </w:r>
      <w:r w:rsidR="00101D45">
        <w:rPr>
          <w:rFonts w:cs="Arial"/>
          <w:b/>
          <w:szCs w:val="24"/>
          <w:lang w:val="it-IT"/>
        </w:rPr>
        <w:t>9</w:t>
      </w:r>
    </w:p>
    <w:p w14:paraId="4A73540C" w14:textId="77777777" w:rsidR="00D81418" w:rsidRPr="00CF6569" w:rsidRDefault="00D81418" w:rsidP="00D81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13DB">
        <w:rPr>
          <w:rFonts w:ascii="Arial" w:hAnsi="Arial" w:cs="Arial"/>
          <w:sz w:val="24"/>
          <w:szCs w:val="24"/>
        </w:rPr>
        <w:t>Film</w:t>
      </w:r>
      <w:r w:rsidRPr="00CF6569">
        <w:rPr>
          <w:rFonts w:ascii="Arial" w:hAnsi="Arial" w:cs="Arial"/>
          <w:sz w:val="24"/>
          <w:szCs w:val="24"/>
        </w:rPr>
        <w:t xml:space="preserve"> </w:t>
      </w:r>
      <w:r w:rsidRPr="004113DB">
        <w:rPr>
          <w:rFonts w:ascii="Arial" w:hAnsi="Arial" w:cs="Arial"/>
          <w:sz w:val="24"/>
          <w:szCs w:val="24"/>
        </w:rPr>
        <w:t xml:space="preserve">di </w:t>
      </w:r>
      <w:r w:rsidRPr="004113DB">
        <w:rPr>
          <w:rFonts w:ascii="Arial" w:hAnsi="Arial" w:cs="Arial"/>
          <w:b/>
          <w:bCs/>
          <w:sz w:val="24"/>
          <w:szCs w:val="24"/>
        </w:rPr>
        <w:t>Pino Farinotti e Tiziano Sossi</w:t>
      </w:r>
    </w:p>
    <w:p w14:paraId="456C3091" w14:textId="66007AC8" w:rsidR="00D81418" w:rsidRPr="00131748" w:rsidRDefault="00D81418" w:rsidP="00D81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1748">
        <w:rPr>
          <w:rFonts w:ascii="Arial" w:hAnsi="Arial" w:cs="Arial"/>
          <w:sz w:val="24"/>
          <w:szCs w:val="24"/>
        </w:rPr>
        <w:t xml:space="preserve">Regia </w:t>
      </w:r>
      <w:r w:rsidR="006502E8" w:rsidRPr="00131748">
        <w:rPr>
          <w:rFonts w:ascii="Arial" w:hAnsi="Arial" w:cs="Arial"/>
          <w:sz w:val="24"/>
          <w:szCs w:val="24"/>
        </w:rPr>
        <w:t>e montaggio</w:t>
      </w:r>
      <w:r w:rsidR="006502E8" w:rsidRPr="004113DB">
        <w:rPr>
          <w:rFonts w:ascii="Arial" w:hAnsi="Arial" w:cs="Arial"/>
          <w:sz w:val="24"/>
          <w:szCs w:val="24"/>
        </w:rPr>
        <w:t xml:space="preserve"> </w:t>
      </w:r>
      <w:r w:rsidRPr="004113DB">
        <w:rPr>
          <w:rFonts w:ascii="Arial" w:hAnsi="Arial" w:cs="Arial"/>
          <w:sz w:val="24"/>
          <w:szCs w:val="24"/>
        </w:rPr>
        <w:t>di</w:t>
      </w:r>
      <w:r w:rsidRPr="00131748">
        <w:rPr>
          <w:rFonts w:ascii="Arial" w:hAnsi="Arial" w:cs="Arial"/>
          <w:b/>
          <w:bCs/>
          <w:sz w:val="24"/>
          <w:szCs w:val="24"/>
        </w:rPr>
        <w:t xml:space="preserve"> Tiziano Sossi</w:t>
      </w:r>
    </w:p>
    <w:p w14:paraId="62900D34" w14:textId="77777777" w:rsidR="00D81418" w:rsidRPr="00131748" w:rsidRDefault="00D81418" w:rsidP="00D81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1748">
        <w:rPr>
          <w:rFonts w:ascii="Arial" w:hAnsi="Arial" w:cs="Arial"/>
          <w:sz w:val="24"/>
          <w:szCs w:val="24"/>
        </w:rPr>
        <w:t>Produttore esecutivo</w:t>
      </w:r>
      <w:r w:rsidRPr="00131748">
        <w:rPr>
          <w:rFonts w:ascii="Arial" w:hAnsi="Arial" w:cs="Arial"/>
          <w:b/>
          <w:bCs/>
          <w:sz w:val="24"/>
          <w:szCs w:val="24"/>
        </w:rPr>
        <w:t xml:space="preserve"> Daniela Azzola</w:t>
      </w:r>
    </w:p>
    <w:p w14:paraId="424E1DC4" w14:textId="6FC56AFC" w:rsidR="00E63CD1" w:rsidRPr="00131748" w:rsidRDefault="00E63CD1" w:rsidP="00D81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1748">
        <w:rPr>
          <w:rFonts w:ascii="Arial" w:hAnsi="Arial" w:cs="Arial"/>
          <w:sz w:val="24"/>
          <w:szCs w:val="24"/>
        </w:rPr>
        <w:t>Realizzato</w:t>
      </w:r>
      <w:r w:rsidRPr="004113DB">
        <w:rPr>
          <w:rFonts w:ascii="Arial" w:hAnsi="Arial" w:cs="Arial"/>
          <w:sz w:val="24"/>
          <w:szCs w:val="24"/>
        </w:rPr>
        <w:t xml:space="preserve"> da</w:t>
      </w:r>
      <w:r w:rsidRPr="00131748">
        <w:rPr>
          <w:rFonts w:ascii="Arial" w:hAnsi="Arial" w:cs="Arial"/>
          <w:b/>
          <w:bCs/>
          <w:sz w:val="24"/>
          <w:szCs w:val="24"/>
        </w:rPr>
        <w:t xml:space="preserve"> Studio Farinotti, S-Sossi produzione, DNA produzione</w:t>
      </w:r>
    </w:p>
    <w:p w14:paraId="4B577E9F" w14:textId="57A0FABD" w:rsidR="00D81418" w:rsidRPr="00131748" w:rsidRDefault="00D81418" w:rsidP="00D81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1748">
        <w:rPr>
          <w:rFonts w:ascii="Arial" w:hAnsi="Arial" w:cs="Arial"/>
          <w:sz w:val="24"/>
          <w:szCs w:val="24"/>
        </w:rPr>
        <w:t>Aiuto regia e responsabile audio</w:t>
      </w:r>
      <w:r w:rsidRPr="00131748">
        <w:rPr>
          <w:rFonts w:ascii="Arial" w:hAnsi="Arial" w:cs="Arial"/>
          <w:b/>
          <w:bCs/>
          <w:sz w:val="24"/>
          <w:szCs w:val="24"/>
        </w:rPr>
        <w:t xml:space="preserve"> Alessandro Panichi</w:t>
      </w:r>
    </w:p>
    <w:p w14:paraId="16D8FB17" w14:textId="77777777" w:rsidR="00BB62FF" w:rsidRPr="00131748" w:rsidRDefault="00D81418" w:rsidP="00D81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1748">
        <w:rPr>
          <w:rFonts w:ascii="Arial" w:hAnsi="Arial" w:cs="Arial"/>
          <w:sz w:val="24"/>
          <w:szCs w:val="24"/>
        </w:rPr>
        <w:t>Compositore delle musiche</w:t>
      </w:r>
      <w:r w:rsidRPr="00131748">
        <w:rPr>
          <w:rFonts w:ascii="Arial" w:hAnsi="Arial" w:cs="Arial"/>
          <w:b/>
          <w:bCs/>
          <w:sz w:val="24"/>
          <w:szCs w:val="24"/>
        </w:rPr>
        <w:t xml:space="preserve"> </w:t>
      </w:r>
      <w:r w:rsidR="00BB62FF" w:rsidRPr="00131748">
        <w:rPr>
          <w:rFonts w:ascii="Arial" w:hAnsi="Arial" w:cs="Arial"/>
          <w:b/>
          <w:bCs/>
          <w:sz w:val="24"/>
          <w:szCs w:val="24"/>
        </w:rPr>
        <w:t xml:space="preserve">Federico </w:t>
      </w:r>
      <w:proofErr w:type="spellStart"/>
      <w:r w:rsidR="00BB62FF" w:rsidRPr="00131748">
        <w:rPr>
          <w:rFonts w:ascii="Arial" w:hAnsi="Arial" w:cs="Arial"/>
          <w:b/>
          <w:bCs/>
          <w:sz w:val="24"/>
          <w:szCs w:val="24"/>
        </w:rPr>
        <w:t>Gozzelino</w:t>
      </w:r>
      <w:proofErr w:type="spellEnd"/>
    </w:p>
    <w:p w14:paraId="3C373EA9" w14:textId="4EF23027" w:rsidR="00D81418" w:rsidRPr="00131748" w:rsidRDefault="00BB62FF" w:rsidP="00D81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1748">
        <w:rPr>
          <w:rFonts w:ascii="Arial" w:hAnsi="Arial" w:cs="Arial"/>
          <w:sz w:val="24"/>
          <w:szCs w:val="24"/>
        </w:rPr>
        <w:t>Pianista</w:t>
      </w:r>
      <w:r w:rsidRPr="00131748">
        <w:rPr>
          <w:rFonts w:ascii="Arial" w:hAnsi="Arial" w:cs="Arial"/>
          <w:b/>
          <w:bCs/>
          <w:sz w:val="24"/>
          <w:szCs w:val="24"/>
        </w:rPr>
        <w:t xml:space="preserve"> </w:t>
      </w:r>
      <w:r w:rsidR="00D81418" w:rsidRPr="00131748">
        <w:rPr>
          <w:rFonts w:ascii="Arial" w:hAnsi="Arial" w:cs="Arial"/>
          <w:b/>
          <w:bCs/>
          <w:sz w:val="24"/>
          <w:szCs w:val="24"/>
        </w:rPr>
        <w:t>Giuliano Guidone</w:t>
      </w:r>
    </w:p>
    <w:p w14:paraId="3131A133" w14:textId="77777777" w:rsidR="008E1E2B" w:rsidRDefault="008E1E2B" w:rsidP="008E1E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1748">
        <w:rPr>
          <w:rFonts w:ascii="Arial" w:hAnsi="Arial" w:cs="Arial"/>
          <w:sz w:val="24"/>
          <w:szCs w:val="24"/>
        </w:rPr>
        <w:t>Durata</w:t>
      </w:r>
      <w:r>
        <w:rPr>
          <w:rFonts w:ascii="Arial" w:hAnsi="Arial" w:cs="Arial"/>
          <w:sz w:val="24"/>
          <w:szCs w:val="24"/>
        </w:rPr>
        <w:t xml:space="preserve"> </w:t>
      </w:r>
      <w:r w:rsidRPr="00131748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Pr="00131748">
        <w:rPr>
          <w:rFonts w:ascii="Arial" w:hAnsi="Arial" w:cs="Arial"/>
          <w:b/>
          <w:bCs/>
          <w:sz w:val="24"/>
          <w:szCs w:val="24"/>
        </w:rPr>
        <w:t xml:space="preserve"> minuti</w:t>
      </w:r>
    </w:p>
    <w:p w14:paraId="14CFFF34" w14:textId="77777777" w:rsidR="00E064F9" w:rsidRPr="00E064F9" w:rsidRDefault="00E064F9" w:rsidP="008E1E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37D6AD5A" w14:textId="3BE5BBBE" w:rsidR="00B95AE5" w:rsidRPr="00131748" w:rsidRDefault="00131748" w:rsidP="000C4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INTERVENTI DI:</w:t>
      </w:r>
    </w:p>
    <w:p w14:paraId="465413AE" w14:textId="77777777" w:rsidR="000C4B8A" w:rsidRPr="00131748" w:rsidRDefault="000C4B8A" w:rsidP="000C4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1748">
        <w:rPr>
          <w:rFonts w:ascii="Arial" w:hAnsi="Arial" w:cs="Arial"/>
          <w:b/>
          <w:bCs/>
          <w:sz w:val="24"/>
          <w:szCs w:val="24"/>
        </w:rPr>
        <w:t xml:space="preserve">Paola Albini </w:t>
      </w:r>
      <w:r w:rsidRPr="004113DB">
        <w:rPr>
          <w:rFonts w:ascii="Arial" w:hAnsi="Arial" w:cs="Arial"/>
          <w:sz w:val="24"/>
          <w:szCs w:val="24"/>
        </w:rPr>
        <w:t>- Fondazione Franco Albini</w:t>
      </w:r>
    </w:p>
    <w:p w14:paraId="2283CBCF" w14:textId="7C0A98B0" w:rsidR="000C4B8A" w:rsidRPr="004113DB" w:rsidRDefault="000C4B8A" w:rsidP="000C4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1748">
        <w:rPr>
          <w:rFonts w:ascii="Arial" w:hAnsi="Arial" w:cs="Arial"/>
          <w:b/>
          <w:bCs/>
          <w:sz w:val="24"/>
          <w:szCs w:val="24"/>
        </w:rPr>
        <w:t xml:space="preserve">Carla Anghileri </w:t>
      </w:r>
      <w:r w:rsidRPr="004113DB">
        <w:rPr>
          <w:rFonts w:ascii="Arial" w:hAnsi="Arial" w:cs="Arial"/>
          <w:sz w:val="24"/>
          <w:szCs w:val="24"/>
        </w:rPr>
        <w:t>- compagna di studi</w:t>
      </w:r>
      <w:r w:rsidR="004E7137" w:rsidRPr="004113DB">
        <w:rPr>
          <w:rFonts w:ascii="Arial" w:hAnsi="Arial" w:cs="Arial"/>
          <w:sz w:val="24"/>
          <w:szCs w:val="24"/>
        </w:rPr>
        <w:t xml:space="preserve"> dell’artista</w:t>
      </w:r>
    </w:p>
    <w:p w14:paraId="352E969F" w14:textId="77777777" w:rsidR="000C4B8A" w:rsidRPr="00131748" w:rsidRDefault="000C4B8A" w:rsidP="000C4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1748">
        <w:rPr>
          <w:rFonts w:ascii="Arial" w:hAnsi="Arial" w:cs="Arial"/>
          <w:b/>
          <w:bCs/>
          <w:sz w:val="24"/>
          <w:szCs w:val="24"/>
        </w:rPr>
        <w:t xml:space="preserve">Giovanni De Santis </w:t>
      </w:r>
      <w:r w:rsidRPr="004113DB">
        <w:rPr>
          <w:rFonts w:ascii="Arial" w:hAnsi="Arial" w:cs="Arial"/>
          <w:sz w:val="24"/>
          <w:szCs w:val="24"/>
        </w:rPr>
        <w:t>- produttore e distributore</w:t>
      </w:r>
    </w:p>
    <w:p w14:paraId="5755241B" w14:textId="77777777" w:rsidR="000C4B8A" w:rsidRPr="00131748" w:rsidRDefault="000C4B8A" w:rsidP="000C4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1748">
        <w:rPr>
          <w:rFonts w:ascii="Arial" w:hAnsi="Arial" w:cs="Arial"/>
          <w:b/>
          <w:bCs/>
          <w:sz w:val="24"/>
          <w:szCs w:val="24"/>
        </w:rPr>
        <w:t xml:space="preserve">Pietro Guidobono </w:t>
      </w:r>
      <w:proofErr w:type="spellStart"/>
      <w:r w:rsidRPr="00131748">
        <w:rPr>
          <w:rFonts w:ascii="Arial" w:hAnsi="Arial" w:cs="Arial"/>
          <w:b/>
          <w:bCs/>
          <w:sz w:val="24"/>
          <w:szCs w:val="24"/>
        </w:rPr>
        <w:t>Cavalchini</w:t>
      </w:r>
      <w:proofErr w:type="spellEnd"/>
      <w:r w:rsidRPr="00131748">
        <w:rPr>
          <w:rFonts w:ascii="Arial" w:hAnsi="Arial" w:cs="Arial"/>
          <w:b/>
          <w:bCs/>
          <w:sz w:val="24"/>
          <w:szCs w:val="24"/>
        </w:rPr>
        <w:t xml:space="preserve"> </w:t>
      </w:r>
      <w:r w:rsidRPr="004113DB">
        <w:rPr>
          <w:rFonts w:ascii="Arial" w:hAnsi="Arial" w:cs="Arial"/>
          <w:sz w:val="24"/>
          <w:szCs w:val="24"/>
        </w:rPr>
        <w:t>- imprenditore</w:t>
      </w:r>
    </w:p>
    <w:p w14:paraId="7857118C" w14:textId="77777777" w:rsidR="000C4B8A" w:rsidRPr="00131748" w:rsidRDefault="000C4B8A" w:rsidP="000C4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1748">
        <w:rPr>
          <w:rFonts w:ascii="Arial" w:hAnsi="Arial" w:cs="Arial"/>
          <w:b/>
          <w:bCs/>
          <w:sz w:val="24"/>
          <w:szCs w:val="24"/>
        </w:rPr>
        <w:t xml:space="preserve">Rossella Farinotti </w:t>
      </w:r>
      <w:r w:rsidRPr="004113DB">
        <w:rPr>
          <w:rFonts w:ascii="Arial" w:hAnsi="Arial" w:cs="Arial"/>
          <w:sz w:val="24"/>
          <w:szCs w:val="24"/>
        </w:rPr>
        <w:t>- curatrice e docente</w:t>
      </w:r>
    </w:p>
    <w:p w14:paraId="3F491DB9" w14:textId="3242CDE8" w:rsidR="000C4B8A" w:rsidRPr="00131748" w:rsidRDefault="000C4B8A" w:rsidP="000C4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1748">
        <w:rPr>
          <w:rFonts w:ascii="Arial" w:hAnsi="Arial" w:cs="Arial"/>
          <w:b/>
          <w:bCs/>
          <w:sz w:val="24"/>
          <w:szCs w:val="24"/>
        </w:rPr>
        <w:t xml:space="preserve">Flaminio Gualdoni </w:t>
      </w:r>
      <w:r w:rsidRPr="004113DB">
        <w:rPr>
          <w:rFonts w:ascii="Arial" w:hAnsi="Arial" w:cs="Arial"/>
          <w:sz w:val="24"/>
          <w:szCs w:val="24"/>
        </w:rPr>
        <w:t xml:space="preserve">- </w:t>
      </w:r>
      <w:r w:rsidR="004E7137" w:rsidRPr="004113DB">
        <w:rPr>
          <w:rFonts w:ascii="Arial" w:hAnsi="Arial" w:cs="Arial"/>
          <w:sz w:val="24"/>
          <w:szCs w:val="24"/>
        </w:rPr>
        <w:t>storico</w:t>
      </w:r>
      <w:r w:rsidRPr="004113DB">
        <w:rPr>
          <w:rFonts w:ascii="Arial" w:hAnsi="Arial" w:cs="Arial"/>
          <w:sz w:val="24"/>
          <w:szCs w:val="24"/>
        </w:rPr>
        <w:t xml:space="preserve"> d</w:t>
      </w:r>
      <w:r w:rsidR="00E4480A" w:rsidRPr="004113DB">
        <w:rPr>
          <w:rFonts w:ascii="Arial" w:hAnsi="Arial" w:cs="Arial"/>
          <w:sz w:val="24"/>
          <w:szCs w:val="24"/>
        </w:rPr>
        <w:t>ell’arte</w:t>
      </w:r>
    </w:p>
    <w:p w14:paraId="73061167" w14:textId="63C9B695" w:rsidR="000C4B8A" w:rsidRPr="004113DB" w:rsidRDefault="00BB62FF" w:rsidP="000C4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1748">
        <w:rPr>
          <w:rFonts w:ascii="Arial" w:hAnsi="Arial" w:cs="Arial"/>
          <w:b/>
          <w:bCs/>
          <w:sz w:val="24"/>
          <w:szCs w:val="24"/>
        </w:rPr>
        <w:t xml:space="preserve">Bruto </w:t>
      </w:r>
      <w:r w:rsidR="000C4B8A" w:rsidRPr="00131748">
        <w:rPr>
          <w:rFonts w:ascii="Arial" w:hAnsi="Arial" w:cs="Arial"/>
          <w:b/>
          <w:bCs/>
          <w:sz w:val="24"/>
          <w:szCs w:val="24"/>
        </w:rPr>
        <w:t xml:space="preserve">Pomodoro </w:t>
      </w:r>
      <w:r w:rsidR="000C4B8A" w:rsidRPr="004113DB">
        <w:rPr>
          <w:rFonts w:ascii="Arial" w:hAnsi="Arial" w:cs="Arial"/>
          <w:sz w:val="24"/>
          <w:szCs w:val="24"/>
        </w:rPr>
        <w:t xml:space="preserve">- </w:t>
      </w:r>
      <w:r w:rsidR="006A0764">
        <w:rPr>
          <w:rFonts w:ascii="Arial" w:hAnsi="Arial" w:cs="Arial"/>
          <w:sz w:val="24"/>
          <w:szCs w:val="24"/>
        </w:rPr>
        <w:t>Archivio</w:t>
      </w:r>
      <w:r w:rsidR="000C4B8A" w:rsidRPr="004113DB">
        <w:rPr>
          <w:rFonts w:ascii="Arial" w:hAnsi="Arial" w:cs="Arial"/>
          <w:sz w:val="24"/>
          <w:szCs w:val="24"/>
        </w:rPr>
        <w:t xml:space="preserve"> Giò Pomodoro</w:t>
      </w:r>
    </w:p>
    <w:p w14:paraId="4AD69C65" w14:textId="40ACF71F" w:rsidR="000C4B8A" w:rsidRPr="00131748" w:rsidRDefault="000C4B8A" w:rsidP="000C4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1748">
        <w:rPr>
          <w:rFonts w:ascii="Arial" w:hAnsi="Arial" w:cs="Arial"/>
          <w:b/>
          <w:bCs/>
          <w:sz w:val="24"/>
          <w:szCs w:val="24"/>
        </w:rPr>
        <w:t xml:space="preserve">Ivan Rizzi </w:t>
      </w:r>
      <w:r w:rsidR="004113DB" w:rsidRPr="004113DB">
        <w:rPr>
          <w:rFonts w:ascii="Arial" w:hAnsi="Arial" w:cs="Arial"/>
          <w:sz w:val="24"/>
          <w:szCs w:val="24"/>
        </w:rPr>
        <w:t>-</w:t>
      </w:r>
      <w:r w:rsidRPr="004113DB">
        <w:rPr>
          <w:rFonts w:ascii="Arial" w:hAnsi="Arial" w:cs="Arial"/>
          <w:sz w:val="24"/>
          <w:szCs w:val="24"/>
        </w:rPr>
        <w:t xml:space="preserve"> architetto</w:t>
      </w:r>
    </w:p>
    <w:p w14:paraId="374CBDED" w14:textId="2559654F" w:rsidR="004D41E7" w:rsidRPr="00534695" w:rsidRDefault="004D41E7" w:rsidP="007176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D38E5A" w14:textId="165D15EF" w:rsidR="007176BB" w:rsidRPr="00534695" w:rsidRDefault="007176BB" w:rsidP="007176BB">
      <w:pPr>
        <w:pStyle w:val="Corpodeltesto21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534695">
        <w:rPr>
          <w:rFonts w:ascii="Arial" w:hAnsi="Arial" w:cs="Arial"/>
          <w:b/>
          <w:sz w:val="24"/>
          <w:szCs w:val="24"/>
        </w:rPr>
        <w:t>Uffici</w:t>
      </w:r>
      <w:r w:rsidRPr="00534695">
        <w:rPr>
          <w:rFonts w:ascii="Arial" w:hAnsi="Arial" w:cs="Arial"/>
          <w:b/>
          <w:sz w:val="24"/>
          <w:szCs w:val="24"/>
          <w:lang w:val="it-IT"/>
        </w:rPr>
        <w:t>o</w:t>
      </w:r>
      <w:r w:rsidRPr="00534695">
        <w:rPr>
          <w:rFonts w:ascii="Arial" w:hAnsi="Arial" w:cs="Arial"/>
          <w:b/>
          <w:sz w:val="24"/>
          <w:szCs w:val="24"/>
        </w:rPr>
        <w:t xml:space="preserve"> </w:t>
      </w:r>
      <w:r w:rsidRPr="00534695">
        <w:rPr>
          <w:rFonts w:ascii="Arial" w:hAnsi="Arial" w:cs="Arial"/>
          <w:b/>
          <w:sz w:val="24"/>
          <w:szCs w:val="24"/>
          <w:lang w:val="it-IT"/>
        </w:rPr>
        <w:t>s</w:t>
      </w:r>
      <w:proofErr w:type="spellStart"/>
      <w:r w:rsidRPr="00534695">
        <w:rPr>
          <w:rFonts w:ascii="Arial" w:hAnsi="Arial" w:cs="Arial"/>
          <w:b/>
          <w:sz w:val="24"/>
          <w:szCs w:val="24"/>
        </w:rPr>
        <w:t>tampa</w:t>
      </w:r>
      <w:proofErr w:type="spellEnd"/>
      <w:r w:rsidRPr="00534695">
        <w:rPr>
          <w:rFonts w:ascii="Arial" w:hAnsi="Arial" w:cs="Arial"/>
          <w:b/>
          <w:sz w:val="24"/>
          <w:szCs w:val="24"/>
          <w:lang w:val="it-IT"/>
        </w:rPr>
        <w:t xml:space="preserve"> </w:t>
      </w:r>
    </w:p>
    <w:p w14:paraId="3C08E50B" w14:textId="77777777" w:rsidR="007176BB" w:rsidRPr="00534695" w:rsidRDefault="007176BB" w:rsidP="007176BB">
      <w:pPr>
        <w:pStyle w:val="Corpodeltesto21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534695">
        <w:rPr>
          <w:rFonts w:ascii="Arial" w:hAnsi="Arial" w:cs="Arial"/>
          <w:b/>
          <w:sz w:val="24"/>
          <w:szCs w:val="24"/>
          <w:lang w:val="it-IT"/>
        </w:rPr>
        <w:t xml:space="preserve">IBC </w:t>
      </w:r>
      <w:r w:rsidRPr="00534695">
        <w:rPr>
          <w:rFonts w:ascii="Arial" w:hAnsi="Arial" w:cs="Arial"/>
          <w:b/>
          <w:sz w:val="24"/>
          <w:szCs w:val="24"/>
        </w:rPr>
        <w:t xml:space="preserve">Irma Bianchi </w:t>
      </w:r>
      <w:proofErr w:type="spellStart"/>
      <w:r w:rsidRPr="00534695">
        <w:rPr>
          <w:rFonts w:ascii="Arial" w:hAnsi="Arial" w:cs="Arial"/>
          <w:b/>
          <w:sz w:val="24"/>
          <w:szCs w:val="24"/>
        </w:rPr>
        <w:t>Com</w:t>
      </w:r>
      <w:r w:rsidRPr="00534695">
        <w:rPr>
          <w:rFonts w:ascii="Arial" w:hAnsi="Arial" w:cs="Arial"/>
          <w:b/>
          <w:sz w:val="24"/>
          <w:szCs w:val="24"/>
          <w:lang w:val="it-IT"/>
        </w:rPr>
        <w:t>munication</w:t>
      </w:r>
      <w:proofErr w:type="spellEnd"/>
    </w:p>
    <w:p w14:paraId="3C47A260" w14:textId="77777777" w:rsidR="007176BB" w:rsidRPr="00534695" w:rsidRDefault="007176BB" w:rsidP="007176BB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  <w:r w:rsidRPr="00534695">
        <w:rPr>
          <w:rFonts w:ascii="Arial" w:hAnsi="Arial" w:cs="Arial"/>
          <w:sz w:val="24"/>
          <w:szCs w:val="24"/>
          <w:lang w:val="it-IT"/>
        </w:rPr>
        <w:t>Via Arena 16/1 – Milano</w:t>
      </w:r>
    </w:p>
    <w:p w14:paraId="232D0C60" w14:textId="77777777" w:rsidR="007176BB" w:rsidRPr="00534695" w:rsidRDefault="007176BB" w:rsidP="007176BB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  <w:r w:rsidRPr="00534695">
        <w:rPr>
          <w:rFonts w:ascii="Arial" w:hAnsi="Arial" w:cs="Arial"/>
          <w:sz w:val="24"/>
          <w:szCs w:val="24"/>
          <w:lang w:val="it-IT"/>
        </w:rPr>
        <w:t xml:space="preserve">Lucia </w:t>
      </w:r>
      <w:proofErr w:type="spellStart"/>
      <w:r w:rsidRPr="00534695">
        <w:rPr>
          <w:rFonts w:ascii="Arial" w:hAnsi="Arial" w:cs="Arial"/>
          <w:sz w:val="24"/>
          <w:szCs w:val="24"/>
          <w:lang w:val="it-IT"/>
        </w:rPr>
        <w:t>Steffenini</w:t>
      </w:r>
      <w:proofErr w:type="spellEnd"/>
      <w:r w:rsidRPr="00534695">
        <w:rPr>
          <w:rFonts w:ascii="Arial" w:hAnsi="Arial" w:cs="Arial"/>
          <w:sz w:val="24"/>
          <w:szCs w:val="24"/>
          <w:lang w:val="it-IT"/>
        </w:rPr>
        <w:t xml:space="preserve"> mob. + 39 334 3015713 </w:t>
      </w:r>
    </w:p>
    <w:p w14:paraId="12408E01" w14:textId="77777777" w:rsidR="007176BB" w:rsidRPr="00534695" w:rsidRDefault="007176BB" w:rsidP="007176BB">
      <w:pPr>
        <w:pStyle w:val="Corpodeltesto21"/>
        <w:spacing w:after="0" w:line="240" w:lineRule="auto"/>
        <w:ind w:right="-426"/>
        <w:rPr>
          <w:rFonts w:ascii="Arial" w:hAnsi="Arial" w:cs="Arial"/>
          <w:b/>
          <w:bCs/>
          <w:sz w:val="24"/>
          <w:szCs w:val="24"/>
          <w:lang w:val="it-IT"/>
        </w:rPr>
      </w:pPr>
      <w:r w:rsidRPr="00534695">
        <w:rPr>
          <w:rFonts w:ascii="Arial" w:hAnsi="Arial" w:cs="Arial"/>
          <w:sz w:val="24"/>
          <w:szCs w:val="24"/>
          <w:lang w:val="it-IT"/>
        </w:rPr>
        <w:lastRenderedPageBreak/>
        <w:t>Isabella Dovera mob. + 39 328 591085</w:t>
      </w:r>
      <w:r>
        <w:rPr>
          <w:rFonts w:ascii="Arial" w:hAnsi="Arial" w:cs="Arial"/>
          <w:sz w:val="24"/>
          <w:szCs w:val="24"/>
          <w:lang w:val="it-IT"/>
        </w:rPr>
        <w:t>7</w:t>
      </w:r>
      <w:r w:rsidRPr="00534695">
        <w:rPr>
          <w:rFonts w:ascii="Arial" w:hAnsi="Arial" w:cs="Arial"/>
          <w:sz w:val="24"/>
          <w:szCs w:val="24"/>
          <w:lang w:val="it-IT"/>
        </w:rPr>
        <w:t xml:space="preserve"> </w:t>
      </w:r>
      <w:r w:rsidRPr="00534695">
        <w:rPr>
          <w:rFonts w:ascii="Arial" w:hAnsi="Arial" w:cs="Arial"/>
          <w:sz w:val="24"/>
          <w:szCs w:val="24"/>
          <w:lang w:val="it-IT"/>
        </w:rPr>
        <w:br/>
        <w:t>tel. +39 02 8940 4694 –</w:t>
      </w:r>
      <w:r w:rsidRPr="004F323D">
        <w:rPr>
          <w:rFonts w:ascii="Arial" w:hAnsi="Arial" w:cs="Arial"/>
          <w:color w:val="0000FF"/>
          <w:sz w:val="24"/>
          <w:szCs w:val="24"/>
          <w:lang w:val="it-IT"/>
        </w:rPr>
        <w:t> </w:t>
      </w:r>
      <w:hyperlink r:id="rId6" w:history="1">
        <w:r w:rsidRPr="004F323D">
          <w:rPr>
            <w:rStyle w:val="Collegamentoipertestuale"/>
            <w:rFonts w:ascii="Arial" w:hAnsi="Arial" w:cs="Arial"/>
            <w:sz w:val="24"/>
            <w:szCs w:val="24"/>
            <w:lang w:val="it-IT"/>
          </w:rPr>
          <w:t>info@irmabianchi.it</w:t>
        </w:r>
      </w:hyperlink>
    </w:p>
    <w:p w14:paraId="519468A5" w14:textId="30C6CBD3" w:rsidR="007176BB" w:rsidRPr="003522FF" w:rsidRDefault="007176BB" w:rsidP="007176BB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  <w:r w:rsidRPr="0066558D">
        <w:rPr>
          <w:rFonts w:ascii="Arial" w:hAnsi="Arial" w:cs="Arial"/>
          <w:sz w:val="24"/>
          <w:szCs w:val="24"/>
          <w:lang w:val="it-IT"/>
        </w:rPr>
        <w:t>t</w:t>
      </w:r>
      <w:r w:rsidRPr="0066558D">
        <w:rPr>
          <w:rFonts w:ascii="Arial" w:hAnsi="Arial" w:cs="Arial"/>
          <w:sz w:val="24"/>
          <w:szCs w:val="24"/>
        </w:rPr>
        <w:t>esti e immagini</w:t>
      </w:r>
      <w:r w:rsidRPr="0066558D">
        <w:rPr>
          <w:rFonts w:ascii="Arial" w:hAnsi="Arial" w:cs="Arial"/>
          <w:sz w:val="24"/>
          <w:szCs w:val="24"/>
          <w:lang w:val="it-IT"/>
        </w:rPr>
        <w:t xml:space="preserve"> scaricabili da</w:t>
      </w:r>
      <w:r w:rsidRPr="007176BB">
        <w:rPr>
          <w:rFonts w:ascii="Arial" w:hAnsi="Arial" w:cs="Arial"/>
          <w:sz w:val="24"/>
          <w:szCs w:val="24"/>
          <w:lang w:val="it-IT"/>
        </w:rPr>
        <w:t xml:space="preserve"> </w:t>
      </w:r>
      <w:hyperlink r:id="rId7" w:history="1">
        <w:r w:rsidRPr="00E064F9">
          <w:rPr>
            <w:rStyle w:val="Collegamentoipertestuale"/>
            <w:rFonts w:ascii="Arial" w:hAnsi="Arial" w:cs="Arial"/>
            <w:sz w:val="24"/>
            <w:szCs w:val="24"/>
            <w:lang w:val="it-IT"/>
          </w:rPr>
          <w:t>www.irmabianchi.it</w:t>
        </w:r>
      </w:hyperlink>
    </w:p>
    <w:sectPr w:rsidR="007176BB" w:rsidRPr="003522FF" w:rsidSect="007176BB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AC"/>
    <w:rsid w:val="00005DCB"/>
    <w:rsid w:val="00010C5C"/>
    <w:rsid w:val="00011CC1"/>
    <w:rsid w:val="00025A5D"/>
    <w:rsid w:val="00036BC2"/>
    <w:rsid w:val="00037A1D"/>
    <w:rsid w:val="000402FE"/>
    <w:rsid w:val="0004790D"/>
    <w:rsid w:val="000A527B"/>
    <w:rsid w:val="000C4B8A"/>
    <w:rsid w:val="000D39BC"/>
    <w:rsid w:val="000D68C4"/>
    <w:rsid w:val="000E1091"/>
    <w:rsid w:val="000F2B76"/>
    <w:rsid w:val="00101D45"/>
    <w:rsid w:val="00127724"/>
    <w:rsid w:val="00131748"/>
    <w:rsid w:val="001343ED"/>
    <w:rsid w:val="00145C94"/>
    <w:rsid w:val="00152AEC"/>
    <w:rsid w:val="00153ED7"/>
    <w:rsid w:val="001673C0"/>
    <w:rsid w:val="00172CA8"/>
    <w:rsid w:val="001C3950"/>
    <w:rsid w:val="001D3838"/>
    <w:rsid w:val="00201AF1"/>
    <w:rsid w:val="00205B72"/>
    <w:rsid w:val="00226D99"/>
    <w:rsid w:val="00237868"/>
    <w:rsid w:val="0024165A"/>
    <w:rsid w:val="00243EE4"/>
    <w:rsid w:val="002466BE"/>
    <w:rsid w:val="002521A8"/>
    <w:rsid w:val="00275EAE"/>
    <w:rsid w:val="002B71FF"/>
    <w:rsid w:val="002C6696"/>
    <w:rsid w:val="002C697F"/>
    <w:rsid w:val="002E752F"/>
    <w:rsid w:val="00306E21"/>
    <w:rsid w:val="00316008"/>
    <w:rsid w:val="0032064F"/>
    <w:rsid w:val="003209E3"/>
    <w:rsid w:val="00346FC1"/>
    <w:rsid w:val="003960A8"/>
    <w:rsid w:val="003968E9"/>
    <w:rsid w:val="003B33C4"/>
    <w:rsid w:val="003B5F2D"/>
    <w:rsid w:val="003E32E0"/>
    <w:rsid w:val="004113DB"/>
    <w:rsid w:val="004147A7"/>
    <w:rsid w:val="00427609"/>
    <w:rsid w:val="004320A8"/>
    <w:rsid w:val="0043265B"/>
    <w:rsid w:val="00440AE1"/>
    <w:rsid w:val="00440E4B"/>
    <w:rsid w:val="00445B01"/>
    <w:rsid w:val="004504F0"/>
    <w:rsid w:val="00451D71"/>
    <w:rsid w:val="004675F9"/>
    <w:rsid w:val="00477748"/>
    <w:rsid w:val="004C1597"/>
    <w:rsid w:val="004D085A"/>
    <w:rsid w:val="004D41E7"/>
    <w:rsid w:val="004E14EC"/>
    <w:rsid w:val="004E29BC"/>
    <w:rsid w:val="004E7137"/>
    <w:rsid w:val="004F323D"/>
    <w:rsid w:val="004F3B62"/>
    <w:rsid w:val="00513A3A"/>
    <w:rsid w:val="00523D08"/>
    <w:rsid w:val="00532D54"/>
    <w:rsid w:val="00556EF3"/>
    <w:rsid w:val="005729CC"/>
    <w:rsid w:val="0058373D"/>
    <w:rsid w:val="00587C2F"/>
    <w:rsid w:val="00587EBF"/>
    <w:rsid w:val="005A3309"/>
    <w:rsid w:val="005A438E"/>
    <w:rsid w:val="005B089F"/>
    <w:rsid w:val="005B3D35"/>
    <w:rsid w:val="005D65DA"/>
    <w:rsid w:val="005E40FF"/>
    <w:rsid w:val="005E4B3F"/>
    <w:rsid w:val="005E5C9E"/>
    <w:rsid w:val="005E6715"/>
    <w:rsid w:val="0061410B"/>
    <w:rsid w:val="006309CE"/>
    <w:rsid w:val="00633B6F"/>
    <w:rsid w:val="00634616"/>
    <w:rsid w:val="006502E8"/>
    <w:rsid w:val="00654526"/>
    <w:rsid w:val="00680DEB"/>
    <w:rsid w:val="00681513"/>
    <w:rsid w:val="006A02FB"/>
    <w:rsid w:val="006A0764"/>
    <w:rsid w:val="006A0A81"/>
    <w:rsid w:val="006A1471"/>
    <w:rsid w:val="006C357A"/>
    <w:rsid w:val="006E730A"/>
    <w:rsid w:val="006F02AE"/>
    <w:rsid w:val="006F6118"/>
    <w:rsid w:val="007111DB"/>
    <w:rsid w:val="00712B64"/>
    <w:rsid w:val="007176BB"/>
    <w:rsid w:val="007506F3"/>
    <w:rsid w:val="0076421A"/>
    <w:rsid w:val="00774222"/>
    <w:rsid w:val="00793F22"/>
    <w:rsid w:val="0079559E"/>
    <w:rsid w:val="007A0ACB"/>
    <w:rsid w:val="007C29B3"/>
    <w:rsid w:val="0081194E"/>
    <w:rsid w:val="00812BF3"/>
    <w:rsid w:val="00835066"/>
    <w:rsid w:val="00860BF9"/>
    <w:rsid w:val="008610CA"/>
    <w:rsid w:val="008649EE"/>
    <w:rsid w:val="00865C1D"/>
    <w:rsid w:val="008672A8"/>
    <w:rsid w:val="00882825"/>
    <w:rsid w:val="008A26CB"/>
    <w:rsid w:val="008A4B55"/>
    <w:rsid w:val="008B5BBC"/>
    <w:rsid w:val="008C3F15"/>
    <w:rsid w:val="008D71DA"/>
    <w:rsid w:val="008D7D8C"/>
    <w:rsid w:val="008E1E2B"/>
    <w:rsid w:val="008E20DE"/>
    <w:rsid w:val="008F72DE"/>
    <w:rsid w:val="00903B6E"/>
    <w:rsid w:val="00923749"/>
    <w:rsid w:val="00952428"/>
    <w:rsid w:val="0095453D"/>
    <w:rsid w:val="009609B1"/>
    <w:rsid w:val="00964089"/>
    <w:rsid w:val="009729CF"/>
    <w:rsid w:val="00983034"/>
    <w:rsid w:val="00984029"/>
    <w:rsid w:val="00987813"/>
    <w:rsid w:val="009917B0"/>
    <w:rsid w:val="00992863"/>
    <w:rsid w:val="009A6BE5"/>
    <w:rsid w:val="009B0C55"/>
    <w:rsid w:val="009B45FE"/>
    <w:rsid w:val="009C4390"/>
    <w:rsid w:val="009D1348"/>
    <w:rsid w:val="009E00F9"/>
    <w:rsid w:val="009E396A"/>
    <w:rsid w:val="009E5E53"/>
    <w:rsid w:val="009F75AC"/>
    <w:rsid w:val="00A02AF7"/>
    <w:rsid w:val="00A27930"/>
    <w:rsid w:val="00A3169F"/>
    <w:rsid w:val="00A437E4"/>
    <w:rsid w:val="00A545D5"/>
    <w:rsid w:val="00A645AA"/>
    <w:rsid w:val="00A850A1"/>
    <w:rsid w:val="00A90DE3"/>
    <w:rsid w:val="00A938CB"/>
    <w:rsid w:val="00AA0BDB"/>
    <w:rsid w:val="00AA5324"/>
    <w:rsid w:val="00AD0CFE"/>
    <w:rsid w:val="00AE5A6A"/>
    <w:rsid w:val="00B03142"/>
    <w:rsid w:val="00B073B1"/>
    <w:rsid w:val="00B13DEA"/>
    <w:rsid w:val="00B13E55"/>
    <w:rsid w:val="00B2366B"/>
    <w:rsid w:val="00B367BF"/>
    <w:rsid w:val="00B511EB"/>
    <w:rsid w:val="00B616BF"/>
    <w:rsid w:val="00B705C9"/>
    <w:rsid w:val="00B74E2C"/>
    <w:rsid w:val="00B7622B"/>
    <w:rsid w:val="00B95AE5"/>
    <w:rsid w:val="00BB299D"/>
    <w:rsid w:val="00BB62FF"/>
    <w:rsid w:val="00BD10F3"/>
    <w:rsid w:val="00BD6CC3"/>
    <w:rsid w:val="00BE5F43"/>
    <w:rsid w:val="00C22583"/>
    <w:rsid w:val="00C55B47"/>
    <w:rsid w:val="00C55F6D"/>
    <w:rsid w:val="00C60164"/>
    <w:rsid w:val="00C6252D"/>
    <w:rsid w:val="00C655D0"/>
    <w:rsid w:val="00C670D8"/>
    <w:rsid w:val="00C673A1"/>
    <w:rsid w:val="00C86258"/>
    <w:rsid w:val="00C91B60"/>
    <w:rsid w:val="00C9297B"/>
    <w:rsid w:val="00C94A67"/>
    <w:rsid w:val="00C9701B"/>
    <w:rsid w:val="00CB08FA"/>
    <w:rsid w:val="00CC3186"/>
    <w:rsid w:val="00CD3D26"/>
    <w:rsid w:val="00CD6867"/>
    <w:rsid w:val="00CF09AB"/>
    <w:rsid w:val="00CF4C0C"/>
    <w:rsid w:val="00CF6569"/>
    <w:rsid w:val="00D17CDB"/>
    <w:rsid w:val="00D22007"/>
    <w:rsid w:val="00D3457F"/>
    <w:rsid w:val="00D42DF6"/>
    <w:rsid w:val="00D560F7"/>
    <w:rsid w:val="00D62C35"/>
    <w:rsid w:val="00D81418"/>
    <w:rsid w:val="00D81EE3"/>
    <w:rsid w:val="00D81F7E"/>
    <w:rsid w:val="00D84C52"/>
    <w:rsid w:val="00DA3720"/>
    <w:rsid w:val="00DB27C7"/>
    <w:rsid w:val="00DF502B"/>
    <w:rsid w:val="00DF75AC"/>
    <w:rsid w:val="00E064F9"/>
    <w:rsid w:val="00E06C6A"/>
    <w:rsid w:val="00E10321"/>
    <w:rsid w:val="00E126B4"/>
    <w:rsid w:val="00E17A28"/>
    <w:rsid w:val="00E2026B"/>
    <w:rsid w:val="00E345E3"/>
    <w:rsid w:val="00E4480A"/>
    <w:rsid w:val="00E45420"/>
    <w:rsid w:val="00E52DE2"/>
    <w:rsid w:val="00E63CD1"/>
    <w:rsid w:val="00E869D9"/>
    <w:rsid w:val="00EA21A4"/>
    <w:rsid w:val="00EC0660"/>
    <w:rsid w:val="00EC1FCA"/>
    <w:rsid w:val="00ED1830"/>
    <w:rsid w:val="00ED7284"/>
    <w:rsid w:val="00EE2BCC"/>
    <w:rsid w:val="00F0431C"/>
    <w:rsid w:val="00F10DAA"/>
    <w:rsid w:val="00F11440"/>
    <w:rsid w:val="00F247FE"/>
    <w:rsid w:val="00F30473"/>
    <w:rsid w:val="00F32235"/>
    <w:rsid w:val="00F326ED"/>
    <w:rsid w:val="00F531BB"/>
    <w:rsid w:val="00F57BD1"/>
    <w:rsid w:val="00F60C57"/>
    <w:rsid w:val="00F75B62"/>
    <w:rsid w:val="00F76889"/>
    <w:rsid w:val="00FB303B"/>
    <w:rsid w:val="00FC317F"/>
    <w:rsid w:val="00FD3288"/>
    <w:rsid w:val="00FD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B2156"/>
  <w15:chartTrackingRefBased/>
  <w15:docId w15:val="{689F323E-0629-45E2-BD79-8BE91EED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76BB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24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176BB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7176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176BB"/>
    <w:rPr>
      <w:rFonts w:ascii="Arial" w:eastAsia="Times New Roman" w:hAnsi="Arial" w:cs="Calibri"/>
      <w:kern w:val="0"/>
      <w:sz w:val="24"/>
      <w:szCs w:val="20"/>
      <w:lang w:val="x-none" w:eastAsia="ar-SA"/>
      <w14:ligatures w14:val="none"/>
    </w:rPr>
  </w:style>
  <w:style w:type="paragraph" w:customStyle="1" w:styleId="Corpodeltesto21">
    <w:name w:val="Corpo del testo 21"/>
    <w:basedOn w:val="Normale"/>
    <w:rsid w:val="007176BB"/>
    <w:pPr>
      <w:spacing w:after="120" w:line="480" w:lineRule="auto"/>
    </w:pPr>
    <w:rPr>
      <w:rFonts w:eastAsia="Times New Roman"/>
      <w:sz w:val="20"/>
      <w:szCs w:val="20"/>
      <w:lang w:val="x-none"/>
    </w:rPr>
  </w:style>
  <w:style w:type="paragraph" w:customStyle="1" w:styleId="Textbody">
    <w:name w:val="Text body"/>
    <w:basedOn w:val="Normale"/>
    <w:rsid w:val="00AA0BDB"/>
    <w:pPr>
      <w:widowControl w:val="0"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rpoA">
    <w:name w:val="Corpo A"/>
    <w:rsid w:val="009D1348"/>
    <w:pPr>
      <w:spacing w:after="0" w:line="240" w:lineRule="auto"/>
    </w:pPr>
    <w:rPr>
      <w:rFonts w:ascii="Cambria" w:eastAsia="Arial Unicode MS" w:hAnsi="Cambria" w:cs="Arial Unicode MS"/>
      <w:color w:val="000000"/>
      <w:kern w:val="0"/>
      <w:sz w:val="24"/>
      <w:szCs w:val="24"/>
      <w:u w:color="000000"/>
      <w:lang w:eastAsia="it-IT"/>
      <w14:ligatures w14:val="none"/>
    </w:rPr>
  </w:style>
  <w:style w:type="character" w:customStyle="1" w:styleId="Hyperlink0">
    <w:name w:val="Hyperlink.0"/>
    <w:basedOn w:val="Carpredefinitoparagrafo"/>
    <w:rsid w:val="009D1348"/>
    <w:rPr>
      <w:color w:val="0000FF"/>
      <w:sz w:val="22"/>
      <w:szCs w:val="22"/>
      <w:u w:val="single" w:color="0000FF"/>
    </w:rPr>
  </w:style>
  <w:style w:type="paragraph" w:styleId="Paragrafoelenco">
    <w:name w:val="List Paragraph"/>
    <w:basedOn w:val="Normale"/>
    <w:uiPriority w:val="34"/>
    <w:qFormat/>
    <w:rsid w:val="000D39BC"/>
    <w:pPr>
      <w:suppressAutoHyphens w:val="0"/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790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531BB"/>
    <w:rPr>
      <w:color w:val="954F72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247F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rmabianchi.it/mostra/maria-cristina-carlini-il-coraggio-della-grandez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rmabianchi.it" TargetMode="External"/><Relationship Id="rId5" Type="http://schemas.openxmlformats.org/officeDocument/2006/relationships/hyperlink" Target="http://www.mariacristinacarlini.com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Steffenini</dc:creator>
  <cp:keywords/>
  <dc:description/>
  <cp:lastModifiedBy>I BC</cp:lastModifiedBy>
  <cp:revision>41</cp:revision>
  <cp:lastPrinted>2024-05-30T15:57:00Z</cp:lastPrinted>
  <dcterms:created xsi:type="dcterms:W3CDTF">2024-09-30T10:26:00Z</dcterms:created>
  <dcterms:modified xsi:type="dcterms:W3CDTF">2024-10-16T09:11:00Z</dcterms:modified>
</cp:coreProperties>
</file>