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5178" w14:textId="69FD0921" w:rsidR="00BD62F7" w:rsidRPr="00BD62F7" w:rsidRDefault="00BD62F7" w:rsidP="00BD62F7">
      <w:pPr>
        <w:jc w:val="center"/>
        <w:rPr>
          <w:noProof/>
        </w:rPr>
      </w:pPr>
      <w:r w:rsidRPr="00BD62F7">
        <w:rPr>
          <w:noProof/>
        </w:rPr>
        <w:drawing>
          <wp:inline distT="0" distB="0" distL="0" distR="0" wp14:anchorId="3041E1DB" wp14:editId="6DF6D8C9">
            <wp:extent cx="1736307" cy="1278000"/>
            <wp:effectExtent l="0" t="0" r="0" b="0"/>
            <wp:docPr id="8803667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07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4132" w14:textId="77777777" w:rsidR="00BD62F7" w:rsidRPr="00BD62F7" w:rsidRDefault="00BD62F7" w:rsidP="00BD62F7">
      <w:pPr>
        <w:rPr>
          <w:rFonts w:ascii="Arial" w:hAnsi="Arial" w:cs="Arial"/>
          <w:i/>
          <w:iCs/>
          <w:sz w:val="10"/>
          <w:szCs w:val="10"/>
        </w:rPr>
      </w:pPr>
    </w:p>
    <w:p w14:paraId="3E264232" w14:textId="77777777" w:rsidR="00F67D90" w:rsidRDefault="00204C93" w:rsidP="00F67D90">
      <w:pPr>
        <w:pStyle w:val="Nessunaspaziatur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="007642C7" w:rsidRPr="006E7834">
        <w:rPr>
          <w:rFonts w:ascii="Arial" w:hAnsi="Arial" w:cs="Arial"/>
          <w:b/>
          <w:bCs/>
          <w:sz w:val="32"/>
          <w:szCs w:val="32"/>
        </w:rPr>
        <w:t xml:space="preserve">pre </w:t>
      </w:r>
      <w:r w:rsidR="0028510D" w:rsidRPr="006E7834">
        <w:rPr>
          <w:rFonts w:ascii="Arial" w:hAnsi="Arial" w:cs="Arial"/>
          <w:b/>
          <w:bCs/>
          <w:sz w:val="32"/>
          <w:szCs w:val="32"/>
        </w:rPr>
        <w:t>la</w:t>
      </w:r>
      <w:r w:rsidR="00172BFF" w:rsidRPr="006E7834">
        <w:rPr>
          <w:rFonts w:ascii="Arial" w:hAnsi="Arial" w:cs="Arial"/>
          <w:b/>
          <w:bCs/>
          <w:sz w:val="32"/>
          <w:szCs w:val="32"/>
        </w:rPr>
        <w:t xml:space="preserve"> Fondazione Maria Cristina Carlini</w:t>
      </w:r>
    </w:p>
    <w:p w14:paraId="7222C0C4" w14:textId="3E0B4CBC" w:rsidR="002B027D" w:rsidRPr="006E7834" w:rsidRDefault="002B027D" w:rsidP="00F67D90">
      <w:pPr>
        <w:pStyle w:val="Nessunaspaziatur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6"/>
          <w:szCs w:val="26"/>
        </w:rPr>
        <w:t xml:space="preserve">Un </w:t>
      </w:r>
      <w:r w:rsidRPr="006E7834">
        <w:rPr>
          <w:rFonts w:ascii="Arial" w:hAnsi="Arial" w:cs="Arial"/>
          <w:b/>
          <w:bCs/>
          <w:sz w:val="26"/>
          <w:szCs w:val="26"/>
        </w:rPr>
        <w:t>nuovo centro dell’arte contemporanea a Milano</w:t>
      </w:r>
    </w:p>
    <w:p w14:paraId="253DC7EB" w14:textId="77777777" w:rsidR="00D5077C" w:rsidRPr="00D5077C" w:rsidRDefault="00D5077C" w:rsidP="00F67D90">
      <w:pPr>
        <w:pStyle w:val="Nessunaspaziatura"/>
        <w:jc w:val="center"/>
        <w:rPr>
          <w:rFonts w:ascii="Arial" w:hAnsi="Arial" w:cs="Arial"/>
          <w:sz w:val="10"/>
          <w:szCs w:val="10"/>
        </w:rPr>
      </w:pPr>
    </w:p>
    <w:p w14:paraId="2F4628F3" w14:textId="08224070" w:rsidR="00D34E9F" w:rsidRPr="002B027D" w:rsidRDefault="002B027D" w:rsidP="00F67D90">
      <w:pPr>
        <w:pStyle w:val="Nessunaspaziatura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dir</w:t>
      </w:r>
      <w:r w:rsidR="00D5077C">
        <w:rPr>
          <w:rFonts w:ascii="Arial" w:hAnsi="Arial" w:cs="Arial"/>
          <w:sz w:val="26"/>
          <w:szCs w:val="26"/>
        </w:rPr>
        <w:t>ezion</w:t>
      </w:r>
      <w:r>
        <w:rPr>
          <w:rFonts w:ascii="Arial" w:hAnsi="Arial" w:cs="Arial"/>
          <w:sz w:val="26"/>
          <w:szCs w:val="26"/>
        </w:rPr>
        <w:t>e scientific</w:t>
      </w:r>
      <w:r w:rsidR="00D5077C">
        <w:rPr>
          <w:rFonts w:ascii="Arial" w:hAnsi="Arial" w:cs="Arial"/>
          <w:sz w:val="26"/>
          <w:szCs w:val="26"/>
        </w:rPr>
        <w:t>a</w:t>
      </w:r>
      <w:r w:rsidR="00D34E9F" w:rsidRPr="002B027D">
        <w:rPr>
          <w:rFonts w:ascii="Arial" w:hAnsi="Arial" w:cs="Arial"/>
          <w:sz w:val="26"/>
          <w:szCs w:val="26"/>
        </w:rPr>
        <w:t xml:space="preserve"> Flaminio Gualdoni</w:t>
      </w:r>
    </w:p>
    <w:p w14:paraId="24749B35" w14:textId="77777777" w:rsidR="00F67D90" w:rsidRPr="006B699B" w:rsidRDefault="00F67D90" w:rsidP="006B699B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3F06C0B4" w14:textId="28DC793C" w:rsidR="00F828DB" w:rsidRDefault="00F828DB" w:rsidP="00F828DB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INAUGURAZIONE </w:t>
      </w:r>
    </w:p>
    <w:p w14:paraId="78DD4D65" w14:textId="1820306D" w:rsidR="00EE65A7" w:rsidRDefault="007A6E15" w:rsidP="00F828DB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</w:rPr>
      </w:pPr>
      <w:r w:rsidRPr="00490F4F">
        <w:rPr>
          <w:rFonts w:ascii="Arial" w:hAnsi="Arial" w:cs="Arial"/>
          <w:b/>
          <w:bCs/>
          <w:sz w:val="26"/>
          <w:szCs w:val="26"/>
        </w:rPr>
        <w:t>mercoledì 22</w:t>
      </w:r>
      <w:r w:rsidR="006F7F46" w:rsidRPr="00490F4F">
        <w:rPr>
          <w:rFonts w:ascii="Arial" w:hAnsi="Arial" w:cs="Arial"/>
          <w:b/>
          <w:bCs/>
          <w:sz w:val="26"/>
          <w:szCs w:val="26"/>
        </w:rPr>
        <w:t xml:space="preserve"> gennaio 2025</w:t>
      </w:r>
      <w:r w:rsidR="007B27BD">
        <w:rPr>
          <w:rFonts w:ascii="Arial" w:hAnsi="Arial" w:cs="Arial"/>
          <w:b/>
          <w:bCs/>
          <w:sz w:val="26"/>
          <w:szCs w:val="26"/>
        </w:rPr>
        <w:t>,</w:t>
      </w:r>
      <w:r w:rsidR="001B7BB6" w:rsidRPr="00490F4F">
        <w:rPr>
          <w:rFonts w:ascii="Arial" w:hAnsi="Arial" w:cs="Arial"/>
          <w:b/>
          <w:bCs/>
          <w:sz w:val="26"/>
          <w:szCs w:val="26"/>
        </w:rPr>
        <w:t xml:space="preserve"> </w:t>
      </w:r>
      <w:r w:rsidR="000B53F4" w:rsidRPr="005E3EA6">
        <w:rPr>
          <w:rFonts w:ascii="Arial" w:hAnsi="Arial" w:cs="Arial"/>
          <w:b/>
          <w:bCs/>
          <w:sz w:val="26"/>
          <w:szCs w:val="26"/>
        </w:rPr>
        <w:t>dalle</w:t>
      </w:r>
      <w:r w:rsidR="000B53F4">
        <w:rPr>
          <w:rFonts w:ascii="Arial" w:hAnsi="Arial" w:cs="Arial"/>
          <w:b/>
          <w:bCs/>
          <w:sz w:val="26"/>
          <w:szCs w:val="26"/>
        </w:rPr>
        <w:t xml:space="preserve"> </w:t>
      </w:r>
      <w:r w:rsidRPr="00490F4F">
        <w:rPr>
          <w:rFonts w:ascii="Arial" w:hAnsi="Arial" w:cs="Arial"/>
          <w:b/>
          <w:bCs/>
          <w:sz w:val="26"/>
          <w:szCs w:val="26"/>
        </w:rPr>
        <w:t>ore 18</w:t>
      </w:r>
      <w:r w:rsidR="006B699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073D2A0" w14:textId="77777777" w:rsidR="00CA1285" w:rsidRPr="00CA1285" w:rsidRDefault="00CA1285" w:rsidP="00F828DB">
      <w:pPr>
        <w:pStyle w:val="Nessunaspaziatura"/>
        <w:jc w:val="center"/>
        <w:rPr>
          <w:rFonts w:ascii="Arial" w:hAnsi="Arial" w:cs="Arial"/>
          <w:b/>
          <w:bCs/>
          <w:sz w:val="6"/>
          <w:szCs w:val="6"/>
        </w:rPr>
      </w:pPr>
    </w:p>
    <w:p w14:paraId="5BB4D5DF" w14:textId="77777777" w:rsidR="003A62AE" w:rsidRDefault="003A62AE" w:rsidP="00EE65A7">
      <w:pPr>
        <w:rPr>
          <w:rFonts w:ascii="Arial" w:hAnsi="Arial" w:cs="Arial"/>
          <w:sz w:val="10"/>
          <w:szCs w:val="10"/>
        </w:rPr>
      </w:pPr>
    </w:p>
    <w:p w14:paraId="4D692337" w14:textId="70F0819F" w:rsidR="00E2768E" w:rsidRPr="00D34E9F" w:rsidRDefault="00F828DB" w:rsidP="009D3EEB">
      <w:pPr>
        <w:spacing w:after="100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EE65A7" w:rsidRPr="00157407">
        <w:rPr>
          <w:rFonts w:ascii="Arial" w:hAnsi="Arial" w:cs="Arial"/>
          <w:i/>
          <w:iCs/>
          <w:sz w:val="24"/>
          <w:szCs w:val="24"/>
        </w:rPr>
        <w:t xml:space="preserve">omunicato 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="00EE65A7" w:rsidRPr="00157407">
        <w:rPr>
          <w:rFonts w:ascii="Arial" w:hAnsi="Arial" w:cs="Arial"/>
          <w:i/>
          <w:iCs/>
          <w:sz w:val="24"/>
          <w:szCs w:val="24"/>
        </w:rPr>
        <w:t>tampa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="00F67D90">
        <w:rPr>
          <w:rFonts w:ascii="Arial" w:hAnsi="Arial" w:cs="Arial"/>
          <w:i/>
          <w:iCs/>
          <w:sz w:val="24"/>
          <w:szCs w:val="24"/>
        </w:rPr>
        <w:t xml:space="preserve"> </w:t>
      </w:r>
      <w:r w:rsidR="004C4C57">
        <w:rPr>
          <w:rFonts w:ascii="Arial" w:hAnsi="Arial" w:cs="Arial"/>
          <w:i/>
          <w:iCs/>
          <w:sz w:val="24"/>
          <w:szCs w:val="24"/>
        </w:rPr>
        <w:t>16</w:t>
      </w:r>
      <w:r w:rsidR="00F67D90">
        <w:rPr>
          <w:rFonts w:ascii="Arial" w:hAnsi="Arial" w:cs="Arial"/>
          <w:i/>
          <w:iCs/>
          <w:sz w:val="24"/>
          <w:szCs w:val="24"/>
        </w:rPr>
        <w:t>.</w:t>
      </w:r>
      <w:r w:rsidR="00F55688">
        <w:rPr>
          <w:rFonts w:ascii="Arial" w:hAnsi="Arial" w:cs="Arial"/>
          <w:i/>
          <w:iCs/>
          <w:sz w:val="24"/>
          <w:szCs w:val="24"/>
        </w:rPr>
        <w:t>01</w:t>
      </w:r>
      <w:r w:rsidR="00F67D90">
        <w:rPr>
          <w:rFonts w:ascii="Arial" w:hAnsi="Arial" w:cs="Arial"/>
          <w:i/>
          <w:iCs/>
          <w:sz w:val="24"/>
          <w:szCs w:val="24"/>
        </w:rPr>
        <w:t>.2</w:t>
      </w:r>
      <w:r w:rsidR="00F55688">
        <w:rPr>
          <w:rFonts w:ascii="Arial" w:hAnsi="Arial" w:cs="Arial"/>
          <w:i/>
          <w:iCs/>
          <w:sz w:val="24"/>
          <w:szCs w:val="24"/>
        </w:rPr>
        <w:t>5</w:t>
      </w:r>
      <w:r w:rsidR="00EE65A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578D9E8" w14:textId="6759CB43" w:rsidR="00F101D5" w:rsidRDefault="00172BFF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490F4F">
        <w:rPr>
          <w:rFonts w:ascii="Arial" w:hAnsi="Arial" w:cs="Arial"/>
          <w:sz w:val="24"/>
          <w:szCs w:val="24"/>
        </w:rPr>
        <w:t>La</w:t>
      </w:r>
      <w:r w:rsidRPr="00490F4F">
        <w:rPr>
          <w:rFonts w:ascii="Arial" w:hAnsi="Arial" w:cs="Arial"/>
          <w:b/>
          <w:bCs/>
          <w:sz w:val="24"/>
          <w:szCs w:val="24"/>
        </w:rPr>
        <w:t xml:space="preserve"> Fondazione Maria Cristina Carlini</w:t>
      </w:r>
      <w:r w:rsidRPr="00490F4F">
        <w:rPr>
          <w:rFonts w:ascii="Arial" w:hAnsi="Arial" w:cs="Arial"/>
          <w:sz w:val="24"/>
          <w:szCs w:val="24"/>
        </w:rPr>
        <w:t xml:space="preserve"> apre ufficialmente le porte al pubblic</w:t>
      </w:r>
      <w:r w:rsidR="007C48EE">
        <w:rPr>
          <w:rFonts w:ascii="Arial" w:hAnsi="Arial" w:cs="Arial"/>
          <w:sz w:val="24"/>
          <w:szCs w:val="24"/>
        </w:rPr>
        <w:t>o</w:t>
      </w:r>
      <w:r w:rsidR="00DC50BD" w:rsidRPr="00490F4F">
        <w:rPr>
          <w:rFonts w:ascii="Arial" w:hAnsi="Arial" w:cs="Arial"/>
          <w:sz w:val="24"/>
          <w:szCs w:val="24"/>
        </w:rPr>
        <w:t xml:space="preserve"> </w:t>
      </w:r>
      <w:r w:rsidR="004A78E7" w:rsidRPr="00490F4F">
        <w:rPr>
          <w:rFonts w:ascii="Arial" w:hAnsi="Arial" w:cs="Arial"/>
          <w:sz w:val="24"/>
          <w:szCs w:val="24"/>
        </w:rPr>
        <w:t xml:space="preserve">sotto la direzione scientifica di </w:t>
      </w:r>
      <w:r w:rsidR="004A78E7" w:rsidRPr="00490F4F">
        <w:rPr>
          <w:rFonts w:ascii="Arial" w:hAnsi="Arial" w:cs="Arial"/>
          <w:b/>
          <w:bCs/>
          <w:sz w:val="24"/>
          <w:szCs w:val="24"/>
        </w:rPr>
        <w:t>Flaminio Gualdoni</w:t>
      </w:r>
      <w:r w:rsidR="004A78E7" w:rsidRPr="00490F4F">
        <w:rPr>
          <w:rFonts w:ascii="Arial" w:hAnsi="Arial" w:cs="Arial"/>
          <w:sz w:val="24"/>
          <w:szCs w:val="24"/>
        </w:rPr>
        <w:t>, critico e storico dell’arte, profondo conoscitore della scultura contemporanea.</w:t>
      </w:r>
    </w:p>
    <w:p w14:paraId="046A28CD" w14:textId="1BF6B1D6" w:rsidR="00E96B00" w:rsidRDefault="00807241" w:rsidP="00E96B0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96B00">
        <w:rPr>
          <w:rFonts w:ascii="Arial" w:hAnsi="Arial" w:cs="Arial"/>
          <w:sz w:val="24"/>
          <w:szCs w:val="24"/>
        </w:rPr>
        <w:t xml:space="preserve">o spazio </w:t>
      </w:r>
      <w:r w:rsidR="00E96B00" w:rsidRPr="00D34E9F">
        <w:rPr>
          <w:rFonts w:ascii="Arial" w:hAnsi="Arial" w:cs="Arial"/>
          <w:sz w:val="24"/>
          <w:szCs w:val="24"/>
        </w:rPr>
        <w:t xml:space="preserve">si propone come </w:t>
      </w:r>
      <w:r w:rsidR="00E96B00" w:rsidRPr="00D34E9F">
        <w:rPr>
          <w:rFonts w:ascii="Arial" w:hAnsi="Arial" w:cs="Arial"/>
          <w:b/>
          <w:bCs/>
          <w:sz w:val="24"/>
          <w:szCs w:val="24"/>
        </w:rPr>
        <w:t>luogo d’incontro</w:t>
      </w:r>
      <w:r w:rsidR="00E96B00" w:rsidRPr="009D3EEB">
        <w:rPr>
          <w:rFonts w:ascii="Arial" w:hAnsi="Arial" w:cs="Arial"/>
          <w:sz w:val="24"/>
          <w:szCs w:val="24"/>
        </w:rPr>
        <w:t>,</w:t>
      </w:r>
      <w:r w:rsidR="00E96B00" w:rsidRPr="00D34E9F">
        <w:rPr>
          <w:rFonts w:ascii="Arial" w:hAnsi="Arial" w:cs="Arial"/>
          <w:b/>
          <w:bCs/>
          <w:sz w:val="24"/>
          <w:szCs w:val="24"/>
        </w:rPr>
        <w:t xml:space="preserve"> studio e conservazione</w:t>
      </w:r>
      <w:r w:rsidR="00E96B00" w:rsidRPr="00D34E9F">
        <w:rPr>
          <w:rFonts w:ascii="Arial" w:hAnsi="Arial" w:cs="Arial"/>
          <w:sz w:val="24"/>
          <w:szCs w:val="24"/>
        </w:rPr>
        <w:t>, con l’obiettivo di valorizzare il vasto patrimonio artistico e documentale d</w:t>
      </w:r>
      <w:r w:rsidR="00516F99">
        <w:rPr>
          <w:rFonts w:ascii="Arial" w:hAnsi="Arial" w:cs="Arial"/>
          <w:sz w:val="24"/>
          <w:szCs w:val="24"/>
        </w:rPr>
        <w:t>ell</w:t>
      </w:r>
      <w:r w:rsidR="000F05D2">
        <w:rPr>
          <w:rFonts w:ascii="Arial" w:hAnsi="Arial" w:cs="Arial"/>
          <w:sz w:val="24"/>
          <w:szCs w:val="24"/>
        </w:rPr>
        <w:t>’eclettica</w:t>
      </w:r>
      <w:r w:rsidR="00E96B00" w:rsidRPr="00D34E9F">
        <w:rPr>
          <w:rFonts w:ascii="Arial" w:hAnsi="Arial" w:cs="Arial"/>
          <w:sz w:val="24"/>
          <w:szCs w:val="24"/>
        </w:rPr>
        <w:t xml:space="preserve"> carriera</w:t>
      </w:r>
      <w:r w:rsidR="00516F99">
        <w:rPr>
          <w:rFonts w:ascii="Arial" w:hAnsi="Arial" w:cs="Arial"/>
          <w:sz w:val="24"/>
          <w:szCs w:val="24"/>
        </w:rPr>
        <w:t xml:space="preserve"> di Maria Cristina Carlini</w:t>
      </w:r>
      <w:r w:rsidR="002B027D">
        <w:rPr>
          <w:rFonts w:ascii="Arial" w:hAnsi="Arial" w:cs="Arial"/>
          <w:sz w:val="24"/>
          <w:szCs w:val="24"/>
        </w:rPr>
        <w:t>,</w:t>
      </w:r>
      <w:r w:rsidR="00E96B00" w:rsidRPr="00D34E9F">
        <w:rPr>
          <w:rFonts w:ascii="Arial" w:hAnsi="Arial" w:cs="Arial"/>
          <w:sz w:val="24"/>
          <w:szCs w:val="24"/>
        </w:rPr>
        <w:t xml:space="preserve"> che abbraccia oltre cinquant'anni di</w:t>
      </w:r>
      <w:r w:rsidR="00E96B00">
        <w:rPr>
          <w:rFonts w:ascii="Arial" w:hAnsi="Arial" w:cs="Arial"/>
          <w:sz w:val="24"/>
          <w:szCs w:val="24"/>
        </w:rPr>
        <w:t xml:space="preserve"> attività artistica.</w:t>
      </w:r>
    </w:p>
    <w:p w14:paraId="3EAB95A9" w14:textId="77777777" w:rsidR="000F05D2" w:rsidRPr="000F05D2" w:rsidRDefault="000F05D2" w:rsidP="00E96B00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4BC33193" w14:textId="3910681F" w:rsidR="00581905" w:rsidRDefault="000F05D2" w:rsidP="00912C78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F05D2">
        <w:rPr>
          <w:rFonts w:ascii="Arial" w:hAnsi="Arial" w:cs="Arial"/>
          <w:sz w:val="24"/>
          <w:szCs w:val="24"/>
        </w:rPr>
        <w:t>La Fondazione</w:t>
      </w:r>
      <w:r w:rsidR="007F2922">
        <w:rPr>
          <w:rFonts w:ascii="Arial" w:hAnsi="Arial" w:cs="Arial"/>
          <w:sz w:val="24"/>
          <w:szCs w:val="24"/>
        </w:rPr>
        <w:t xml:space="preserve"> no-profit</w:t>
      </w:r>
      <w:r w:rsidRPr="000F0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nata</w:t>
      </w:r>
      <w:r w:rsidR="006E7834" w:rsidRPr="000F05D2">
        <w:rPr>
          <w:rFonts w:ascii="Arial" w:hAnsi="Arial" w:cs="Arial"/>
          <w:sz w:val="24"/>
          <w:szCs w:val="24"/>
        </w:rPr>
        <w:t xml:space="preserve"> </w:t>
      </w:r>
      <w:r w:rsidR="00643A86" w:rsidRPr="000F05D2">
        <w:rPr>
          <w:rFonts w:ascii="Arial" w:hAnsi="Arial" w:cs="Arial"/>
          <w:sz w:val="24"/>
          <w:szCs w:val="24"/>
        </w:rPr>
        <w:t>in un quartiere molto caro all’artista</w:t>
      </w:r>
      <w:r w:rsidR="00980856" w:rsidRPr="000F05D2">
        <w:rPr>
          <w:rFonts w:ascii="Arial" w:hAnsi="Arial" w:cs="Arial"/>
          <w:sz w:val="24"/>
          <w:szCs w:val="24"/>
        </w:rPr>
        <w:t>,</w:t>
      </w:r>
      <w:r w:rsidR="00980856" w:rsidRPr="00490F4F">
        <w:rPr>
          <w:rFonts w:ascii="Arial" w:hAnsi="Arial" w:cs="Arial"/>
          <w:sz w:val="24"/>
          <w:szCs w:val="24"/>
        </w:rPr>
        <w:t xml:space="preserve"> </w:t>
      </w:r>
      <w:r w:rsidR="002B027D">
        <w:rPr>
          <w:rFonts w:ascii="Arial" w:hAnsi="Arial" w:cs="Arial"/>
          <w:sz w:val="24"/>
          <w:szCs w:val="24"/>
        </w:rPr>
        <w:t>si pone in</w:t>
      </w:r>
      <w:r>
        <w:rPr>
          <w:rFonts w:ascii="Arial" w:hAnsi="Arial" w:cs="Arial"/>
          <w:sz w:val="24"/>
          <w:szCs w:val="24"/>
        </w:rPr>
        <w:t xml:space="preserve"> dialogo con </w:t>
      </w:r>
      <w:r w:rsidRPr="00490F4F">
        <w:rPr>
          <w:rFonts w:ascii="Arial" w:hAnsi="Arial" w:cs="Arial"/>
          <w:sz w:val="24"/>
          <w:szCs w:val="24"/>
        </w:rPr>
        <w:t xml:space="preserve">realtà </w:t>
      </w:r>
      <w:r w:rsidRPr="000F05D2">
        <w:rPr>
          <w:rFonts w:ascii="Arial" w:hAnsi="Arial" w:cs="Arial"/>
          <w:sz w:val="24"/>
          <w:szCs w:val="24"/>
        </w:rPr>
        <w:t>istituzionali e internazionali</w:t>
      </w:r>
      <w:r>
        <w:rPr>
          <w:rFonts w:ascii="Arial" w:hAnsi="Arial" w:cs="Arial"/>
          <w:sz w:val="24"/>
          <w:szCs w:val="24"/>
        </w:rPr>
        <w:t xml:space="preserve"> e </w:t>
      </w:r>
      <w:r w:rsidR="006E7834" w:rsidRPr="00490F4F">
        <w:rPr>
          <w:rFonts w:ascii="Arial" w:hAnsi="Arial" w:cs="Arial"/>
          <w:sz w:val="24"/>
          <w:szCs w:val="24"/>
        </w:rPr>
        <w:t>vuole essere</w:t>
      </w:r>
      <w:r>
        <w:rPr>
          <w:rFonts w:ascii="Arial" w:hAnsi="Arial" w:cs="Arial"/>
          <w:sz w:val="24"/>
          <w:szCs w:val="24"/>
        </w:rPr>
        <w:t xml:space="preserve"> </w:t>
      </w:r>
      <w:r w:rsidR="006E7834" w:rsidRPr="00490F4F">
        <w:rPr>
          <w:rFonts w:ascii="Arial" w:hAnsi="Arial" w:cs="Arial"/>
          <w:sz w:val="24"/>
          <w:szCs w:val="24"/>
        </w:rPr>
        <w:t>un</w:t>
      </w:r>
      <w:r w:rsidR="00172BFF" w:rsidRPr="00490F4F">
        <w:rPr>
          <w:rFonts w:ascii="Arial" w:hAnsi="Arial" w:cs="Arial"/>
          <w:sz w:val="24"/>
          <w:szCs w:val="24"/>
        </w:rPr>
        <w:t xml:space="preserve"> </w:t>
      </w:r>
      <w:r w:rsidR="00172BFF" w:rsidRPr="00490F4F">
        <w:rPr>
          <w:rFonts w:ascii="Arial" w:hAnsi="Arial" w:cs="Arial"/>
          <w:b/>
          <w:bCs/>
          <w:sz w:val="24"/>
          <w:szCs w:val="24"/>
        </w:rPr>
        <w:t xml:space="preserve">punto di riferimento </w:t>
      </w:r>
      <w:r w:rsidR="00172BFF" w:rsidRPr="00490F4F">
        <w:rPr>
          <w:rFonts w:ascii="Arial" w:hAnsi="Arial" w:cs="Arial"/>
          <w:sz w:val="24"/>
          <w:szCs w:val="24"/>
        </w:rPr>
        <w:t>dedicato a studiosi, appassionati</w:t>
      </w:r>
      <w:r>
        <w:rPr>
          <w:rFonts w:ascii="Arial" w:hAnsi="Arial" w:cs="Arial"/>
          <w:sz w:val="24"/>
          <w:szCs w:val="24"/>
        </w:rPr>
        <w:t>,</w:t>
      </w:r>
      <w:r w:rsidR="00172BFF" w:rsidRPr="00490F4F">
        <w:rPr>
          <w:rFonts w:ascii="Arial" w:hAnsi="Arial" w:cs="Arial"/>
          <w:sz w:val="24"/>
          <w:szCs w:val="24"/>
        </w:rPr>
        <w:t xml:space="preserve"> giovani artisti</w:t>
      </w:r>
      <w:r>
        <w:rPr>
          <w:rFonts w:ascii="Arial" w:hAnsi="Arial" w:cs="Arial"/>
          <w:sz w:val="24"/>
          <w:szCs w:val="24"/>
        </w:rPr>
        <w:t xml:space="preserve"> e a</w:t>
      </w:r>
      <w:r w:rsidR="0007432A" w:rsidRPr="00490F4F">
        <w:rPr>
          <w:rFonts w:ascii="Arial" w:hAnsi="Arial" w:cs="Arial"/>
          <w:sz w:val="24"/>
          <w:szCs w:val="24"/>
        </w:rPr>
        <w:t xml:space="preserve"> </w:t>
      </w:r>
      <w:r w:rsidR="00FF4E7F" w:rsidRPr="00490F4F">
        <w:rPr>
          <w:rFonts w:ascii="Arial" w:hAnsi="Arial" w:cs="Arial"/>
          <w:sz w:val="24"/>
          <w:szCs w:val="24"/>
        </w:rPr>
        <w:t xml:space="preserve">coloro che </w:t>
      </w:r>
      <w:r w:rsidR="002B027D">
        <w:rPr>
          <w:rFonts w:ascii="Arial" w:hAnsi="Arial" w:cs="Arial"/>
          <w:sz w:val="24"/>
          <w:szCs w:val="24"/>
        </w:rPr>
        <w:t>intendono</w:t>
      </w:r>
      <w:r w:rsidR="00FF4E7F" w:rsidRPr="00490F4F">
        <w:rPr>
          <w:rFonts w:ascii="Arial" w:hAnsi="Arial" w:cs="Arial"/>
          <w:sz w:val="24"/>
          <w:szCs w:val="24"/>
        </w:rPr>
        <w:t xml:space="preserve"> ampliare la propria conoscenza, nell’ambito della scultura.</w:t>
      </w:r>
    </w:p>
    <w:p w14:paraId="4B6828C1" w14:textId="77777777" w:rsidR="00581905" w:rsidRPr="00D34E9F" w:rsidRDefault="00581905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52571254" w14:textId="77777777" w:rsidR="00807241" w:rsidRDefault="00172BFF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4E9F">
        <w:rPr>
          <w:rFonts w:ascii="Arial" w:hAnsi="Arial" w:cs="Arial"/>
          <w:sz w:val="24"/>
          <w:szCs w:val="24"/>
        </w:rPr>
        <w:t xml:space="preserve">La sede è concepita come uno </w:t>
      </w:r>
      <w:r w:rsidRPr="00D34E9F">
        <w:rPr>
          <w:rFonts w:ascii="Arial" w:hAnsi="Arial" w:cs="Arial"/>
          <w:b/>
          <w:bCs/>
          <w:sz w:val="24"/>
          <w:szCs w:val="24"/>
        </w:rPr>
        <w:t>spazio multifunzionale</w:t>
      </w:r>
      <w:r w:rsidR="009C1DF0" w:rsidRPr="00D34E9F">
        <w:rPr>
          <w:rFonts w:ascii="Arial" w:hAnsi="Arial" w:cs="Arial"/>
          <w:sz w:val="24"/>
          <w:szCs w:val="24"/>
        </w:rPr>
        <w:t xml:space="preserve"> </w:t>
      </w:r>
      <w:r w:rsidR="00535DE2" w:rsidRPr="00535DE2">
        <w:rPr>
          <w:rFonts w:ascii="Arial" w:hAnsi="Arial" w:cs="Arial"/>
          <w:sz w:val="24"/>
          <w:szCs w:val="24"/>
        </w:rPr>
        <w:t>che permette di</w:t>
      </w:r>
      <w:r w:rsidR="009C1DF0" w:rsidRPr="00D34E9F">
        <w:rPr>
          <w:rFonts w:ascii="Arial" w:hAnsi="Arial" w:cs="Arial"/>
          <w:sz w:val="24"/>
          <w:szCs w:val="24"/>
        </w:rPr>
        <w:t xml:space="preserve"> ammirare le opere d</w:t>
      </w:r>
      <w:r w:rsidR="007C48EE">
        <w:rPr>
          <w:rFonts w:ascii="Arial" w:hAnsi="Arial" w:cs="Arial"/>
          <w:sz w:val="24"/>
          <w:szCs w:val="24"/>
        </w:rPr>
        <w:t>i Maria Cristina Carlini</w:t>
      </w:r>
      <w:r w:rsidR="009C1DF0" w:rsidRPr="00D34E9F">
        <w:rPr>
          <w:rFonts w:ascii="Arial" w:hAnsi="Arial" w:cs="Arial"/>
          <w:sz w:val="24"/>
          <w:szCs w:val="24"/>
        </w:rPr>
        <w:t xml:space="preserve">, distribuite tra l’area interna e </w:t>
      </w:r>
      <w:r w:rsidR="00535DE2">
        <w:rPr>
          <w:rFonts w:ascii="Arial" w:hAnsi="Arial" w:cs="Arial"/>
          <w:sz w:val="24"/>
          <w:szCs w:val="24"/>
        </w:rPr>
        <w:t>il giardino esterno</w:t>
      </w:r>
      <w:r w:rsidR="009C1DF0" w:rsidRPr="00D34E9F">
        <w:rPr>
          <w:rFonts w:ascii="Arial" w:hAnsi="Arial" w:cs="Arial"/>
          <w:sz w:val="24"/>
          <w:szCs w:val="24"/>
        </w:rPr>
        <w:t xml:space="preserve">. </w:t>
      </w:r>
    </w:p>
    <w:p w14:paraId="558C09D9" w14:textId="11A25AD3" w:rsidR="002B027D" w:rsidRDefault="00312659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4E9F">
        <w:rPr>
          <w:rFonts w:ascii="Arial" w:hAnsi="Arial" w:cs="Arial"/>
          <w:sz w:val="24"/>
          <w:szCs w:val="24"/>
        </w:rPr>
        <w:t>Nel calendario sono previsti eventi, conferenze</w:t>
      </w:r>
      <w:r w:rsidR="00535DE2">
        <w:rPr>
          <w:rFonts w:ascii="Arial" w:hAnsi="Arial" w:cs="Arial"/>
          <w:sz w:val="24"/>
          <w:szCs w:val="24"/>
        </w:rPr>
        <w:t xml:space="preserve"> e </w:t>
      </w:r>
      <w:r w:rsidRPr="00D34E9F">
        <w:rPr>
          <w:rFonts w:ascii="Arial" w:hAnsi="Arial" w:cs="Arial"/>
          <w:sz w:val="24"/>
          <w:szCs w:val="24"/>
        </w:rPr>
        <w:t xml:space="preserve">mostre temporanee, tutti volti a promuovere un dialogo vivace e interattivo sull’arte contemporanea, in linea </w:t>
      </w:r>
      <w:r w:rsidR="00B13FFA">
        <w:rPr>
          <w:rFonts w:ascii="Arial" w:hAnsi="Arial" w:cs="Arial"/>
          <w:sz w:val="24"/>
          <w:szCs w:val="24"/>
        </w:rPr>
        <w:t xml:space="preserve">con </w:t>
      </w:r>
      <w:r w:rsidR="00535DE2">
        <w:rPr>
          <w:rFonts w:ascii="Arial" w:hAnsi="Arial" w:cs="Arial"/>
          <w:sz w:val="24"/>
          <w:szCs w:val="24"/>
        </w:rPr>
        <w:t>l</w:t>
      </w:r>
      <w:r w:rsidR="00523491">
        <w:rPr>
          <w:rFonts w:ascii="Arial" w:hAnsi="Arial" w:cs="Arial"/>
          <w:sz w:val="24"/>
          <w:szCs w:val="24"/>
        </w:rPr>
        <w:t xml:space="preserve">a </w:t>
      </w:r>
      <w:r w:rsidR="00535DE2">
        <w:rPr>
          <w:rFonts w:ascii="Arial" w:hAnsi="Arial" w:cs="Arial"/>
          <w:sz w:val="24"/>
          <w:szCs w:val="24"/>
        </w:rPr>
        <w:t>espressione artistica</w:t>
      </w:r>
      <w:r w:rsidR="00807241">
        <w:rPr>
          <w:rFonts w:ascii="Arial" w:hAnsi="Arial" w:cs="Arial"/>
          <w:sz w:val="24"/>
          <w:szCs w:val="24"/>
        </w:rPr>
        <w:t xml:space="preserve"> di Maria Cristina Carlini</w:t>
      </w:r>
      <w:r w:rsidRPr="00D34E9F">
        <w:rPr>
          <w:rFonts w:ascii="Arial" w:hAnsi="Arial" w:cs="Arial"/>
          <w:sz w:val="24"/>
          <w:szCs w:val="24"/>
        </w:rPr>
        <w:t>.</w:t>
      </w:r>
      <w:r w:rsidR="00172BFF" w:rsidRPr="00D34E9F">
        <w:rPr>
          <w:rFonts w:ascii="Arial" w:hAnsi="Arial" w:cs="Arial"/>
          <w:sz w:val="24"/>
          <w:szCs w:val="24"/>
        </w:rPr>
        <w:t xml:space="preserve"> </w:t>
      </w:r>
    </w:p>
    <w:p w14:paraId="1FC2F19E" w14:textId="1B9D2BF3" w:rsidR="00172BFF" w:rsidRPr="009B5C83" w:rsidRDefault="00535DE2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35DE2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 xml:space="preserve"> presente </w:t>
      </w:r>
      <w:r w:rsidR="00172BFF" w:rsidRPr="00D34E9F">
        <w:rPr>
          <w:rFonts w:ascii="Arial" w:hAnsi="Arial" w:cs="Arial"/>
          <w:sz w:val="24"/>
          <w:szCs w:val="24"/>
        </w:rPr>
        <w:t xml:space="preserve">un archivio in costante aggiornamento, </w:t>
      </w:r>
      <w:r w:rsidR="00643A86" w:rsidRPr="00D34E9F">
        <w:rPr>
          <w:rFonts w:ascii="Arial" w:hAnsi="Arial" w:cs="Arial"/>
          <w:sz w:val="24"/>
          <w:szCs w:val="24"/>
        </w:rPr>
        <w:t>nel quale</w:t>
      </w:r>
      <w:r w:rsidR="00172BFF" w:rsidRPr="00D3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consultabile</w:t>
      </w:r>
      <w:r w:rsidR="00172BFF" w:rsidRPr="00D34E9F">
        <w:rPr>
          <w:rFonts w:ascii="Arial" w:hAnsi="Arial" w:cs="Arial"/>
          <w:sz w:val="24"/>
          <w:szCs w:val="24"/>
        </w:rPr>
        <w:t xml:space="preserve"> l'intera produzione dell</w:t>
      </w:r>
      <w:r w:rsidR="000E327D" w:rsidRPr="00D34E9F">
        <w:rPr>
          <w:rFonts w:ascii="Arial" w:hAnsi="Arial" w:cs="Arial"/>
          <w:sz w:val="24"/>
          <w:szCs w:val="24"/>
        </w:rPr>
        <w:t xml:space="preserve">a </w:t>
      </w:r>
      <w:r w:rsidR="003903DB">
        <w:rPr>
          <w:rFonts w:ascii="Arial" w:hAnsi="Arial" w:cs="Arial"/>
          <w:sz w:val="24"/>
          <w:szCs w:val="24"/>
        </w:rPr>
        <w:t>scultrice</w:t>
      </w:r>
      <w:r w:rsidR="00172BFF" w:rsidRPr="00D34E9F">
        <w:rPr>
          <w:rFonts w:ascii="Arial" w:hAnsi="Arial" w:cs="Arial"/>
          <w:sz w:val="24"/>
          <w:szCs w:val="24"/>
        </w:rPr>
        <w:t xml:space="preserve">, </w:t>
      </w:r>
      <w:r w:rsidR="00523491">
        <w:rPr>
          <w:rFonts w:ascii="Arial" w:hAnsi="Arial" w:cs="Arial"/>
          <w:sz w:val="24"/>
          <w:szCs w:val="24"/>
        </w:rPr>
        <w:t>a cui si accede</w:t>
      </w:r>
      <w:r w:rsidR="00172BFF" w:rsidRPr="00D34E9F">
        <w:rPr>
          <w:rFonts w:ascii="Arial" w:hAnsi="Arial" w:cs="Arial"/>
          <w:sz w:val="24"/>
          <w:szCs w:val="24"/>
        </w:rPr>
        <w:t xml:space="preserve"> </w:t>
      </w:r>
      <w:r w:rsidR="00523491">
        <w:rPr>
          <w:rFonts w:ascii="Arial" w:hAnsi="Arial" w:cs="Arial"/>
          <w:sz w:val="24"/>
          <w:szCs w:val="24"/>
        </w:rPr>
        <w:t>tramite</w:t>
      </w:r>
      <w:r w:rsidR="00172BFF" w:rsidRPr="00D34E9F">
        <w:rPr>
          <w:rFonts w:ascii="Arial" w:hAnsi="Arial" w:cs="Arial"/>
          <w:sz w:val="24"/>
          <w:szCs w:val="24"/>
        </w:rPr>
        <w:t xml:space="preserve"> cataloghi e documenti che </w:t>
      </w:r>
      <w:r w:rsidR="00312F65">
        <w:rPr>
          <w:rFonts w:ascii="Arial" w:hAnsi="Arial" w:cs="Arial"/>
          <w:sz w:val="24"/>
          <w:szCs w:val="24"/>
        </w:rPr>
        <w:t>illustrano</w:t>
      </w:r>
      <w:r w:rsidR="00172BFF" w:rsidRPr="00D34E9F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 xml:space="preserve">suo </w:t>
      </w:r>
      <w:r w:rsidR="00172BFF" w:rsidRPr="00D34E9F">
        <w:rPr>
          <w:rFonts w:ascii="Arial" w:hAnsi="Arial" w:cs="Arial"/>
          <w:sz w:val="24"/>
          <w:szCs w:val="24"/>
        </w:rPr>
        <w:t>percorso</w:t>
      </w:r>
      <w:r w:rsidR="00523491">
        <w:rPr>
          <w:rFonts w:ascii="Arial" w:hAnsi="Arial" w:cs="Arial"/>
          <w:sz w:val="24"/>
          <w:szCs w:val="24"/>
        </w:rPr>
        <w:t xml:space="preserve"> artistico</w:t>
      </w:r>
      <w:r>
        <w:rPr>
          <w:rFonts w:ascii="Arial" w:hAnsi="Arial" w:cs="Arial"/>
          <w:sz w:val="24"/>
          <w:szCs w:val="24"/>
        </w:rPr>
        <w:t>.</w:t>
      </w:r>
      <w:r w:rsidR="002B0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inoltre possibile vedere</w:t>
      </w:r>
      <w:r w:rsidR="00172BFF" w:rsidRPr="009B5C83">
        <w:rPr>
          <w:rFonts w:ascii="Arial" w:hAnsi="Arial" w:cs="Arial"/>
          <w:sz w:val="24"/>
          <w:szCs w:val="24"/>
        </w:rPr>
        <w:t xml:space="preserve"> documentari e testimonianze video </w:t>
      </w:r>
      <w:r w:rsidR="00643A86" w:rsidRPr="009B5C83">
        <w:rPr>
          <w:rFonts w:ascii="Arial" w:hAnsi="Arial" w:cs="Arial"/>
          <w:sz w:val="24"/>
          <w:szCs w:val="24"/>
        </w:rPr>
        <w:t>realizzate nel tempo</w:t>
      </w:r>
      <w:r w:rsidR="003903DB">
        <w:rPr>
          <w:rFonts w:ascii="Arial" w:hAnsi="Arial" w:cs="Arial"/>
          <w:sz w:val="24"/>
          <w:szCs w:val="24"/>
        </w:rPr>
        <w:t xml:space="preserve">, </w:t>
      </w:r>
      <w:r w:rsidR="000E327D" w:rsidRPr="009B5C83">
        <w:rPr>
          <w:rFonts w:ascii="Arial" w:hAnsi="Arial" w:cs="Arial"/>
          <w:sz w:val="24"/>
          <w:szCs w:val="24"/>
        </w:rPr>
        <w:t>che ne</w:t>
      </w:r>
      <w:r w:rsidR="00643A86" w:rsidRPr="009B5C83">
        <w:rPr>
          <w:rFonts w:ascii="Arial" w:hAnsi="Arial" w:cs="Arial"/>
          <w:sz w:val="24"/>
          <w:szCs w:val="24"/>
        </w:rPr>
        <w:t xml:space="preserve"> </w:t>
      </w:r>
      <w:r w:rsidR="00172BFF" w:rsidRPr="009B5C83">
        <w:rPr>
          <w:rFonts w:ascii="Arial" w:hAnsi="Arial" w:cs="Arial"/>
          <w:sz w:val="24"/>
          <w:szCs w:val="24"/>
        </w:rPr>
        <w:t xml:space="preserve">raccontano il mondo, </w:t>
      </w:r>
      <w:r>
        <w:rPr>
          <w:rFonts w:ascii="Arial" w:hAnsi="Arial" w:cs="Arial"/>
          <w:sz w:val="24"/>
          <w:szCs w:val="24"/>
        </w:rPr>
        <w:t>e approfondiscono</w:t>
      </w:r>
      <w:r w:rsidR="00172BFF" w:rsidRPr="009B5C83">
        <w:rPr>
          <w:rFonts w:ascii="Arial" w:hAnsi="Arial" w:cs="Arial"/>
          <w:sz w:val="24"/>
          <w:szCs w:val="24"/>
        </w:rPr>
        <w:t xml:space="preserve"> la conoscenza della sua </w:t>
      </w:r>
      <w:r w:rsidR="00643A86" w:rsidRPr="009B5C83">
        <w:rPr>
          <w:rFonts w:ascii="Arial" w:hAnsi="Arial" w:cs="Arial"/>
          <w:sz w:val="24"/>
          <w:szCs w:val="24"/>
        </w:rPr>
        <w:t>personalità e della sua arte, tra loro quasi inscindibili</w:t>
      </w:r>
      <w:r w:rsidR="00172BFF" w:rsidRPr="009B5C83">
        <w:rPr>
          <w:rFonts w:ascii="Arial" w:hAnsi="Arial" w:cs="Arial"/>
          <w:sz w:val="24"/>
          <w:szCs w:val="24"/>
        </w:rPr>
        <w:t>.</w:t>
      </w:r>
    </w:p>
    <w:p w14:paraId="20115052" w14:textId="77777777" w:rsidR="00535DE2" w:rsidRPr="00535DE2" w:rsidRDefault="00535DE2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83FC073" w14:textId="05D6656D" w:rsidR="00DC50BD" w:rsidRDefault="004B2798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4E9F">
        <w:rPr>
          <w:rFonts w:ascii="Arial" w:hAnsi="Arial" w:cs="Arial"/>
          <w:sz w:val="24"/>
          <w:szCs w:val="24"/>
        </w:rPr>
        <w:t>Carlini, infatti,</w:t>
      </w:r>
      <w:r w:rsidR="00D063C4" w:rsidRPr="00D34E9F">
        <w:rPr>
          <w:rFonts w:ascii="Arial" w:hAnsi="Arial" w:cs="Arial"/>
          <w:sz w:val="24"/>
          <w:szCs w:val="24"/>
        </w:rPr>
        <w:t xml:space="preserve"> è</w:t>
      </w:r>
      <w:r w:rsidRPr="00D34E9F">
        <w:rPr>
          <w:rFonts w:ascii="Arial" w:hAnsi="Arial" w:cs="Arial"/>
          <w:sz w:val="24"/>
          <w:szCs w:val="24"/>
        </w:rPr>
        <w:t xml:space="preserve"> da sempre</w:t>
      </w:r>
      <w:r w:rsidR="006C5CAE" w:rsidRPr="00D34E9F">
        <w:rPr>
          <w:rFonts w:ascii="Arial" w:hAnsi="Arial" w:cs="Arial"/>
          <w:sz w:val="24"/>
          <w:szCs w:val="24"/>
        </w:rPr>
        <w:t xml:space="preserve"> trasportata da un profondo amore per l’arte</w:t>
      </w:r>
      <w:r w:rsidR="00D063C4" w:rsidRPr="00D34E9F">
        <w:rPr>
          <w:rFonts w:ascii="Arial" w:hAnsi="Arial" w:cs="Arial"/>
          <w:sz w:val="24"/>
          <w:szCs w:val="24"/>
        </w:rPr>
        <w:t xml:space="preserve"> e, </w:t>
      </w:r>
      <w:r w:rsidR="006C5CAE" w:rsidRPr="00D34E9F">
        <w:rPr>
          <w:rFonts w:ascii="Arial" w:hAnsi="Arial" w:cs="Arial"/>
          <w:sz w:val="24"/>
          <w:szCs w:val="24"/>
        </w:rPr>
        <w:t xml:space="preserve">finiti gli studi umanistici, </w:t>
      </w:r>
      <w:r w:rsidRPr="00D34E9F">
        <w:rPr>
          <w:rFonts w:ascii="Arial" w:hAnsi="Arial" w:cs="Arial"/>
          <w:sz w:val="24"/>
          <w:szCs w:val="24"/>
        </w:rPr>
        <w:t>comincia il proprio percorso artistico a Palo Alto, in California, negli anni Settanta, dove segue</w:t>
      </w:r>
      <w:r w:rsidR="00437D16" w:rsidRPr="00D34E9F">
        <w:rPr>
          <w:rFonts w:ascii="Arial" w:hAnsi="Arial" w:cs="Arial"/>
          <w:sz w:val="24"/>
          <w:szCs w:val="24"/>
        </w:rPr>
        <w:t xml:space="preserve"> un corso di ceramica</w:t>
      </w:r>
      <w:r w:rsidRPr="00D34E9F">
        <w:rPr>
          <w:rFonts w:ascii="Arial" w:hAnsi="Arial" w:cs="Arial"/>
          <w:sz w:val="24"/>
          <w:szCs w:val="24"/>
        </w:rPr>
        <w:t>.</w:t>
      </w:r>
      <w:r w:rsidR="006C5CAE" w:rsidRPr="00D34E9F">
        <w:rPr>
          <w:rFonts w:ascii="Arial" w:hAnsi="Arial" w:cs="Arial"/>
          <w:sz w:val="24"/>
          <w:szCs w:val="24"/>
        </w:rPr>
        <w:t xml:space="preserve"> </w:t>
      </w:r>
      <w:r w:rsidR="0007432A" w:rsidRPr="00D34E9F">
        <w:rPr>
          <w:rFonts w:ascii="Arial" w:hAnsi="Arial" w:cs="Arial"/>
          <w:sz w:val="24"/>
          <w:szCs w:val="24"/>
        </w:rPr>
        <w:t>Durante la</w:t>
      </w:r>
      <w:r w:rsidRPr="00D34E9F">
        <w:rPr>
          <w:rFonts w:ascii="Arial" w:hAnsi="Arial" w:cs="Arial"/>
          <w:sz w:val="24"/>
          <w:szCs w:val="24"/>
        </w:rPr>
        <w:t xml:space="preserve"> sua attività ha </w:t>
      </w:r>
      <w:r w:rsidR="006C5CAE" w:rsidRPr="00D34E9F">
        <w:rPr>
          <w:rFonts w:ascii="Arial" w:hAnsi="Arial" w:cs="Arial"/>
          <w:sz w:val="24"/>
          <w:szCs w:val="24"/>
        </w:rPr>
        <w:t>esplorato nuove tecniche e ampliato il suo linguaggio visivo con l’utilizzo di diversi</w:t>
      </w:r>
      <w:r w:rsidRPr="00D34E9F">
        <w:rPr>
          <w:rFonts w:ascii="Arial" w:hAnsi="Arial" w:cs="Arial"/>
          <w:sz w:val="24"/>
          <w:szCs w:val="24"/>
        </w:rPr>
        <w:t xml:space="preserve"> materiali</w:t>
      </w:r>
      <w:r w:rsidR="00DC50BD" w:rsidRPr="00D34E9F">
        <w:rPr>
          <w:rFonts w:ascii="Arial" w:hAnsi="Arial" w:cs="Arial"/>
          <w:sz w:val="24"/>
          <w:szCs w:val="24"/>
        </w:rPr>
        <w:t xml:space="preserve"> tra cui </w:t>
      </w:r>
      <w:r w:rsidR="00DD1413" w:rsidRPr="00D34E9F">
        <w:rPr>
          <w:rFonts w:ascii="Arial" w:hAnsi="Arial" w:cs="Arial"/>
          <w:sz w:val="24"/>
          <w:szCs w:val="24"/>
        </w:rPr>
        <w:t>il grès</w:t>
      </w:r>
      <w:r w:rsidR="00DC50BD" w:rsidRPr="00D34E9F">
        <w:rPr>
          <w:rFonts w:ascii="Arial" w:hAnsi="Arial" w:cs="Arial"/>
          <w:sz w:val="24"/>
          <w:szCs w:val="24"/>
        </w:rPr>
        <w:t xml:space="preserve">, </w:t>
      </w:r>
      <w:r w:rsidR="00312F65">
        <w:rPr>
          <w:rFonts w:ascii="Arial" w:hAnsi="Arial" w:cs="Arial"/>
          <w:sz w:val="24"/>
          <w:szCs w:val="24"/>
        </w:rPr>
        <w:t xml:space="preserve">la porcellana, </w:t>
      </w:r>
      <w:r w:rsidR="00DC50BD" w:rsidRPr="00D34E9F">
        <w:rPr>
          <w:rFonts w:ascii="Arial" w:hAnsi="Arial" w:cs="Arial"/>
          <w:sz w:val="24"/>
          <w:szCs w:val="24"/>
        </w:rPr>
        <w:t>la lamiera, il ferro, l’acciaio</w:t>
      </w:r>
      <w:r w:rsidRPr="00D34E9F">
        <w:rPr>
          <w:rFonts w:ascii="Arial" w:hAnsi="Arial" w:cs="Arial"/>
          <w:sz w:val="24"/>
          <w:szCs w:val="24"/>
        </w:rPr>
        <w:t xml:space="preserve"> corten</w:t>
      </w:r>
      <w:r w:rsidR="00DC50BD" w:rsidRPr="00D34E9F">
        <w:rPr>
          <w:rFonts w:ascii="Arial" w:hAnsi="Arial" w:cs="Arial"/>
          <w:sz w:val="24"/>
          <w:szCs w:val="24"/>
        </w:rPr>
        <w:t xml:space="preserve"> e il</w:t>
      </w:r>
      <w:r w:rsidRPr="00D34E9F">
        <w:rPr>
          <w:rFonts w:ascii="Arial" w:hAnsi="Arial" w:cs="Arial"/>
          <w:sz w:val="24"/>
          <w:szCs w:val="24"/>
        </w:rPr>
        <w:t xml:space="preserve"> legno </w:t>
      </w:r>
      <w:r w:rsidR="00535DE2">
        <w:rPr>
          <w:rFonts w:ascii="Arial" w:hAnsi="Arial" w:cs="Arial"/>
          <w:sz w:val="24"/>
          <w:szCs w:val="24"/>
        </w:rPr>
        <w:t>di recupero.</w:t>
      </w:r>
      <w:r w:rsidRPr="00D34E9F">
        <w:rPr>
          <w:rFonts w:ascii="Arial" w:hAnsi="Arial" w:cs="Arial"/>
          <w:sz w:val="24"/>
          <w:szCs w:val="24"/>
        </w:rPr>
        <w:t xml:space="preserve"> </w:t>
      </w:r>
    </w:p>
    <w:p w14:paraId="2D9CB428" w14:textId="77777777" w:rsidR="008B4CE3" w:rsidRPr="008B4CE3" w:rsidRDefault="008B4CE3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C49FB30" w14:textId="781354B6" w:rsidR="00564BCB" w:rsidRDefault="006B699B" w:rsidP="0098284D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A782D">
        <w:rPr>
          <w:rFonts w:ascii="Arial" w:hAnsi="Arial" w:cs="Arial"/>
          <w:sz w:val="24"/>
          <w:szCs w:val="24"/>
        </w:rPr>
        <w:t xml:space="preserve">Nelle sue opere sono presenti riferimenti impliciti ed espliciti che riconducono a temi cardine della sua poetica. Fra questi il legame a </w:t>
      </w:r>
      <w:r w:rsidRPr="00EE4BC6">
        <w:rPr>
          <w:rFonts w:ascii="Arial" w:hAnsi="Arial" w:cs="Arial"/>
          <w:b/>
          <w:bCs/>
          <w:sz w:val="24"/>
          <w:szCs w:val="24"/>
        </w:rPr>
        <w:t>elementi naturali</w:t>
      </w:r>
      <w:r w:rsidRPr="001A782D">
        <w:rPr>
          <w:rFonts w:ascii="Arial" w:hAnsi="Arial" w:cs="Arial"/>
          <w:sz w:val="24"/>
          <w:szCs w:val="24"/>
        </w:rPr>
        <w:t xml:space="preserve"> come la </w:t>
      </w:r>
      <w:r w:rsidRPr="001A782D">
        <w:rPr>
          <w:rFonts w:ascii="Arial" w:hAnsi="Arial" w:cs="Arial"/>
          <w:b/>
          <w:bCs/>
          <w:sz w:val="24"/>
          <w:szCs w:val="24"/>
        </w:rPr>
        <w:t>terra</w:t>
      </w:r>
      <w:r w:rsidR="00503124" w:rsidRPr="001A782D">
        <w:rPr>
          <w:rFonts w:ascii="Arial" w:hAnsi="Arial" w:cs="Arial"/>
          <w:sz w:val="24"/>
          <w:szCs w:val="24"/>
        </w:rPr>
        <w:t>, nella quale viene ritrovata l’origine, il nesso co</w:t>
      </w:r>
      <w:r w:rsidR="00945E91">
        <w:rPr>
          <w:rFonts w:ascii="Arial" w:hAnsi="Arial" w:cs="Arial"/>
          <w:sz w:val="24"/>
          <w:szCs w:val="24"/>
        </w:rPr>
        <w:t>l</w:t>
      </w:r>
      <w:r w:rsidR="00503124" w:rsidRPr="001A782D">
        <w:rPr>
          <w:rFonts w:ascii="Arial" w:hAnsi="Arial" w:cs="Arial"/>
          <w:sz w:val="24"/>
          <w:szCs w:val="24"/>
        </w:rPr>
        <w:t xml:space="preserve"> passato e </w:t>
      </w:r>
      <w:r w:rsidR="00D42880">
        <w:rPr>
          <w:rFonts w:ascii="Arial" w:hAnsi="Arial" w:cs="Arial"/>
          <w:sz w:val="24"/>
          <w:szCs w:val="24"/>
        </w:rPr>
        <w:t>con</w:t>
      </w:r>
      <w:r w:rsidR="00503124" w:rsidRPr="001A782D">
        <w:rPr>
          <w:rFonts w:ascii="Arial" w:hAnsi="Arial" w:cs="Arial"/>
          <w:sz w:val="24"/>
          <w:szCs w:val="24"/>
        </w:rPr>
        <w:t xml:space="preserve"> ricordi ancestrali. </w:t>
      </w:r>
      <w:r w:rsidR="00D42880">
        <w:rPr>
          <w:rFonts w:ascii="Arial" w:hAnsi="Arial" w:cs="Arial"/>
          <w:sz w:val="24"/>
          <w:szCs w:val="24"/>
        </w:rPr>
        <w:t>Ad</w:t>
      </w:r>
      <w:r w:rsidR="001A782D" w:rsidRPr="001A782D">
        <w:rPr>
          <w:rFonts w:ascii="Arial" w:hAnsi="Arial" w:cs="Arial"/>
          <w:sz w:val="24"/>
          <w:szCs w:val="24"/>
        </w:rPr>
        <w:t xml:space="preserve"> essa, che viene </w:t>
      </w:r>
      <w:r w:rsidR="001A782D">
        <w:rPr>
          <w:rFonts w:ascii="Arial" w:hAnsi="Arial" w:cs="Arial"/>
          <w:sz w:val="24"/>
          <w:szCs w:val="24"/>
        </w:rPr>
        <w:t>plasmata</w:t>
      </w:r>
      <w:r w:rsidR="001A782D" w:rsidRPr="001A782D">
        <w:rPr>
          <w:rFonts w:ascii="Arial" w:hAnsi="Arial" w:cs="Arial"/>
          <w:sz w:val="24"/>
          <w:szCs w:val="24"/>
        </w:rPr>
        <w:t xml:space="preserve"> con cura, dedizione e forza</w:t>
      </w:r>
      <w:r w:rsidR="00B13FFA">
        <w:rPr>
          <w:rFonts w:ascii="Arial" w:hAnsi="Arial" w:cs="Arial"/>
          <w:sz w:val="24"/>
          <w:szCs w:val="24"/>
        </w:rPr>
        <w:t xml:space="preserve">, </w:t>
      </w:r>
      <w:r w:rsidR="00D42880">
        <w:rPr>
          <w:rFonts w:ascii="Arial" w:hAnsi="Arial" w:cs="Arial"/>
          <w:sz w:val="24"/>
          <w:szCs w:val="24"/>
        </w:rPr>
        <w:t>è strettamente connessa</w:t>
      </w:r>
      <w:r w:rsidR="00B13FFA">
        <w:rPr>
          <w:rFonts w:ascii="Arial" w:hAnsi="Arial" w:cs="Arial"/>
          <w:sz w:val="24"/>
          <w:szCs w:val="24"/>
        </w:rPr>
        <w:t xml:space="preserve"> la </w:t>
      </w:r>
      <w:r w:rsidR="00B13FFA" w:rsidRPr="00B13FFA">
        <w:rPr>
          <w:rFonts w:ascii="Arial" w:hAnsi="Arial" w:cs="Arial"/>
          <w:b/>
          <w:bCs/>
          <w:sz w:val="24"/>
          <w:szCs w:val="24"/>
        </w:rPr>
        <w:t>memoria</w:t>
      </w:r>
      <w:r w:rsidR="00B13FFA">
        <w:rPr>
          <w:rFonts w:ascii="Arial" w:hAnsi="Arial" w:cs="Arial"/>
          <w:sz w:val="24"/>
          <w:szCs w:val="24"/>
        </w:rPr>
        <w:t xml:space="preserve">, </w:t>
      </w:r>
      <w:r w:rsidR="00564BCB">
        <w:rPr>
          <w:rFonts w:ascii="Arial" w:hAnsi="Arial" w:cs="Arial"/>
          <w:sz w:val="24"/>
          <w:szCs w:val="24"/>
        </w:rPr>
        <w:t>individuale o collettiva, che unisce</w:t>
      </w:r>
      <w:r w:rsidR="00B13FFA">
        <w:rPr>
          <w:rFonts w:ascii="Arial" w:hAnsi="Arial" w:cs="Arial"/>
          <w:sz w:val="24"/>
          <w:szCs w:val="24"/>
        </w:rPr>
        <w:t xml:space="preserve"> passato, presente</w:t>
      </w:r>
      <w:r w:rsidR="00564BCB">
        <w:rPr>
          <w:rFonts w:ascii="Arial" w:hAnsi="Arial" w:cs="Arial"/>
          <w:sz w:val="24"/>
          <w:szCs w:val="24"/>
        </w:rPr>
        <w:t xml:space="preserve"> e</w:t>
      </w:r>
      <w:r w:rsidR="00B13FFA">
        <w:rPr>
          <w:rFonts w:ascii="Arial" w:hAnsi="Arial" w:cs="Arial"/>
          <w:sz w:val="24"/>
          <w:szCs w:val="24"/>
        </w:rPr>
        <w:t xml:space="preserve"> futur</w:t>
      </w:r>
      <w:r w:rsidR="00564BCB">
        <w:rPr>
          <w:rFonts w:ascii="Arial" w:hAnsi="Arial" w:cs="Arial"/>
          <w:sz w:val="24"/>
          <w:szCs w:val="24"/>
        </w:rPr>
        <w:t xml:space="preserve">o. I simboli impressi nella terra sono traccia di </w:t>
      </w:r>
      <w:r w:rsidR="00564BCB">
        <w:rPr>
          <w:rFonts w:ascii="Arial" w:hAnsi="Arial" w:cs="Arial"/>
          <w:sz w:val="24"/>
          <w:szCs w:val="24"/>
        </w:rPr>
        <w:lastRenderedPageBreak/>
        <w:t xml:space="preserve">accadimenti lontani che evocano emozioni, sentimenti e guidano lo spettatore </w:t>
      </w:r>
      <w:r w:rsidR="00D42880">
        <w:rPr>
          <w:rFonts w:ascii="Arial" w:hAnsi="Arial" w:cs="Arial"/>
          <w:sz w:val="24"/>
          <w:szCs w:val="24"/>
        </w:rPr>
        <w:t>a ripercorrere i propri vissuti o a</w:t>
      </w:r>
      <w:r w:rsidR="00564BCB">
        <w:rPr>
          <w:rFonts w:ascii="Arial" w:hAnsi="Arial" w:cs="Arial"/>
          <w:sz w:val="24"/>
          <w:szCs w:val="24"/>
        </w:rPr>
        <w:t xml:space="preserve"> percepire un senso di appartenenza</w:t>
      </w:r>
      <w:r w:rsidR="00E13DDB">
        <w:rPr>
          <w:rFonts w:ascii="Arial" w:hAnsi="Arial" w:cs="Arial"/>
          <w:sz w:val="24"/>
          <w:szCs w:val="24"/>
        </w:rPr>
        <w:t xml:space="preserve">, di </w:t>
      </w:r>
      <w:r w:rsidR="00E13DDB" w:rsidRPr="00416627">
        <w:rPr>
          <w:rFonts w:ascii="Arial" w:hAnsi="Arial" w:cs="Arial"/>
          <w:b/>
          <w:bCs/>
          <w:sz w:val="24"/>
          <w:szCs w:val="24"/>
        </w:rPr>
        <w:t>identità</w:t>
      </w:r>
      <w:r w:rsidR="00564BCB">
        <w:rPr>
          <w:rFonts w:ascii="Arial" w:hAnsi="Arial" w:cs="Arial"/>
          <w:sz w:val="24"/>
          <w:szCs w:val="24"/>
        </w:rPr>
        <w:t xml:space="preserve"> e</w:t>
      </w:r>
      <w:r w:rsidR="00E13DDB">
        <w:rPr>
          <w:rFonts w:ascii="Arial" w:hAnsi="Arial" w:cs="Arial"/>
          <w:sz w:val="24"/>
          <w:szCs w:val="24"/>
        </w:rPr>
        <w:t xml:space="preserve"> di memoria condivisa.</w:t>
      </w:r>
    </w:p>
    <w:p w14:paraId="67EE29C5" w14:textId="44E0912F" w:rsidR="00FA42E1" w:rsidRPr="00EE5EF3" w:rsidRDefault="00D42880" w:rsidP="0098284D">
      <w:pPr>
        <w:pStyle w:val="Nessunaspaziatura"/>
        <w:jc w:val="both"/>
        <w:rPr>
          <w:rFonts w:ascii="Arial" w:hAnsi="Arial" w:cs="Arial"/>
          <w:color w:val="FF0000"/>
          <w:sz w:val="10"/>
          <w:szCs w:val="10"/>
        </w:rPr>
      </w:pPr>
      <w:r w:rsidRPr="003903DB">
        <w:rPr>
          <w:rFonts w:ascii="Arial" w:hAnsi="Arial" w:cs="Arial"/>
          <w:sz w:val="24"/>
          <w:szCs w:val="24"/>
        </w:rPr>
        <w:t>Le sculture</w:t>
      </w:r>
      <w:r w:rsidR="003903DB" w:rsidRPr="003903DB">
        <w:rPr>
          <w:rFonts w:ascii="Arial" w:hAnsi="Arial" w:cs="Arial"/>
          <w:sz w:val="24"/>
          <w:szCs w:val="24"/>
        </w:rPr>
        <w:t>, soprattutto quelle di</w:t>
      </w:r>
      <w:r w:rsidR="003903DB" w:rsidRPr="00503124">
        <w:rPr>
          <w:rFonts w:ascii="Arial" w:hAnsi="Arial" w:cs="Arial"/>
          <w:sz w:val="24"/>
          <w:szCs w:val="24"/>
        </w:rPr>
        <w:t xml:space="preserve"> grandi dimensioni</w:t>
      </w:r>
      <w:r w:rsidR="003903DB" w:rsidRPr="003903DB">
        <w:rPr>
          <w:rFonts w:ascii="Arial" w:hAnsi="Arial" w:cs="Arial"/>
          <w:sz w:val="24"/>
          <w:szCs w:val="24"/>
        </w:rPr>
        <w:t xml:space="preserve"> mostrano</w:t>
      </w:r>
      <w:r w:rsidR="003903DB">
        <w:rPr>
          <w:rFonts w:ascii="Arial" w:hAnsi="Arial" w:cs="Arial"/>
          <w:sz w:val="24"/>
          <w:szCs w:val="24"/>
        </w:rPr>
        <w:t>,</w:t>
      </w:r>
      <w:r w:rsidR="003903DB" w:rsidRPr="003903DB">
        <w:rPr>
          <w:rFonts w:ascii="Arial" w:hAnsi="Arial" w:cs="Arial"/>
          <w:sz w:val="24"/>
          <w:szCs w:val="24"/>
        </w:rPr>
        <w:t xml:space="preserve"> attraverso accostamenti di materiali e composizioni</w:t>
      </w:r>
      <w:r w:rsidR="003903DB">
        <w:rPr>
          <w:rFonts w:ascii="Arial" w:hAnsi="Arial" w:cs="Arial"/>
          <w:sz w:val="24"/>
          <w:szCs w:val="24"/>
        </w:rPr>
        <w:t xml:space="preserve">, </w:t>
      </w:r>
      <w:r w:rsidR="003903DB" w:rsidRPr="003903DB">
        <w:rPr>
          <w:rFonts w:ascii="Arial" w:hAnsi="Arial" w:cs="Arial"/>
          <w:sz w:val="24"/>
          <w:szCs w:val="24"/>
        </w:rPr>
        <w:t xml:space="preserve">il sottile equilibrio fra leggerezza e potenza, </w:t>
      </w:r>
      <w:r w:rsidR="00945E91">
        <w:rPr>
          <w:rFonts w:ascii="Arial" w:hAnsi="Arial" w:cs="Arial"/>
          <w:sz w:val="24"/>
          <w:szCs w:val="24"/>
        </w:rPr>
        <w:t xml:space="preserve">un </w:t>
      </w:r>
      <w:r w:rsidR="003903DB">
        <w:rPr>
          <w:rFonts w:ascii="Arial" w:hAnsi="Arial" w:cs="Arial"/>
          <w:sz w:val="24"/>
          <w:szCs w:val="24"/>
        </w:rPr>
        <w:t>invit</w:t>
      </w:r>
      <w:r w:rsidR="00DA6986">
        <w:rPr>
          <w:rFonts w:ascii="Arial" w:hAnsi="Arial" w:cs="Arial"/>
          <w:sz w:val="24"/>
          <w:szCs w:val="24"/>
        </w:rPr>
        <w:t>o</w:t>
      </w:r>
      <w:r w:rsidR="003903DB">
        <w:rPr>
          <w:rFonts w:ascii="Arial" w:hAnsi="Arial" w:cs="Arial"/>
          <w:sz w:val="24"/>
          <w:szCs w:val="24"/>
        </w:rPr>
        <w:t xml:space="preserve"> a riflettere </w:t>
      </w:r>
      <w:r w:rsidR="00DA6986">
        <w:rPr>
          <w:rFonts w:ascii="Arial" w:hAnsi="Arial" w:cs="Arial"/>
          <w:sz w:val="24"/>
          <w:szCs w:val="24"/>
        </w:rPr>
        <w:t xml:space="preserve">sulla fragilità della natura e </w:t>
      </w:r>
      <w:r w:rsidR="00EE4BC6">
        <w:rPr>
          <w:rFonts w:ascii="Arial" w:hAnsi="Arial" w:cs="Arial"/>
          <w:sz w:val="24"/>
          <w:szCs w:val="24"/>
        </w:rPr>
        <w:t>su</w:t>
      </w:r>
      <w:r w:rsidR="00DA6986">
        <w:rPr>
          <w:rFonts w:ascii="Arial" w:hAnsi="Arial" w:cs="Arial"/>
          <w:sz w:val="24"/>
          <w:szCs w:val="24"/>
        </w:rPr>
        <w:t xml:space="preserve">lla </w:t>
      </w:r>
      <w:r w:rsidR="00EE4BC6">
        <w:rPr>
          <w:rFonts w:ascii="Arial" w:hAnsi="Arial" w:cs="Arial"/>
          <w:sz w:val="24"/>
          <w:szCs w:val="24"/>
        </w:rPr>
        <w:t xml:space="preserve">necessaria </w:t>
      </w:r>
      <w:r w:rsidR="00DA6986" w:rsidRPr="00416627">
        <w:rPr>
          <w:rFonts w:ascii="Arial" w:hAnsi="Arial" w:cs="Arial"/>
          <w:b/>
          <w:bCs/>
          <w:sz w:val="24"/>
          <w:szCs w:val="24"/>
        </w:rPr>
        <w:t>salvaguardia dell’ambiente</w:t>
      </w:r>
      <w:r w:rsidR="00DA6986">
        <w:rPr>
          <w:rFonts w:ascii="Arial" w:hAnsi="Arial" w:cs="Arial"/>
          <w:sz w:val="24"/>
          <w:szCs w:val="24"/>
        </w:rPr>
        <w:t>.</w:t>
      </w:r>
    </w:p>
    <w:p w14:paraId="10C6A178" w14:textId="77777777" w:rsidR="00581905" w:rsidRPr="00D34E9F" w:rsidRDefault="00581905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2F2D3A15" w14:textId="00694549" w:rsidR="005251FD" w:rsidRPr="00D34E9F" w:rsidRDefault="008B4CE3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tempo</w:t>
      </w:r>
      <w:r w:rsidR="00CE477E" w:rsidRPr="00D34E9F">
        <w:rPr>
          <w:rFonts w:ascii="Arial" w:hAnsi="Arial" w:cs="Arial"/>
          <w:sz w:val="24"/>
          <w:szCs w:val="24"/>
        </w:rPr>
        <w:t>,</w:t>
      </w:r>
      <w:r w:rsidR="004B2798" w:rsidRPr="00D34E9F">
        <w:rPr>
          <w:rFonts w:ascii="Arial" w:hAnsi="Arial" w:cs="Arial"/>
          <w:sz w:val="24"/>
          <w:szCs w:val="24"/>
        </w:rPr>
        <w:t xml:space="preserve"> </w:t>
      </w:r>
      <w:r w:rsidR="0098284D">
        <w:rPr>
          <w:rFonts w:ascii="Arial" w:hAnsi="Arial" w:cs="Arial"/>
          <w:sz w:val="24"/>
          <w:szCs w:val="24"/>
        </w:rPr>
        <w:t xml:space="preserve">l’artista </w:t>
      </w:r>
      <w:r w:rsidR="00DA6986">
        <w:rPr>
          <w:rFonts w:ascii="Arial" w:hAnsi="Arial" w:cs="Arial"/>
          <w:sz w:val="24"/>
          <w:szCs w:val="24"/>
        </w:rPr>
        <w:t>ha esposto</w:t>
      </w:r>
      <w:r w:rsidR="0098284D">
        <w:rPr>
          <w:rFonts w:ascii="Arial" w:hAnsi="Arial" w:cs="Arial"/>
          <w:sz w:val="24"/>
          <w:szCs w:val="24"/>
        </w:rPr>
        <w:t xml:space="preserve"> in</w:t>
      </w:r>
      <w:r w:rsidR="00CE477E" w:rsidRPr="00D34E9F">
        <w:rPr>
          <w:rFonts w:ascii="Arial" w:hAnsi="Arial" w:cs="Arial"/>
          <w:sz w:val="24"/>
          <w:szCs w:val="24"/>
        </w:rPr>
        <w:t xml:space="preserve"> </w:t>
      </w:r>
      <w:r w:rsidR="004B2798" w:rsidRPr="00D34E9F">
        <w:rPr>
          <w:rFonts w:ascii="Arial" w:hAnsi="Arial" w:cs="Arial"/>
          <w:sz w:val="24"/>
          <w:szCs w:val="24"/>
        </w:rPr>
        <w:t>mostre personali e collettive di rilievo e le sue sculture monumentali</w:t>
      </w:r>
      <w:r w:rsidR="006C5CAE" w:rsidRPr="00D34E9F">
        <w:rPr>
          <w:rFonts w:ascii="Arial" w:hAnsi="Arial" w:cs="Arial"/>
          <w:sz w:val="24"/>
          <w:szCs w:val="24"/>
        </w:rPr>
        <w:t xml:space="preserve"> installate </w:t>
      </w:r>
      <w:r w:rsidR="00DC50BD" w:rsidRPr="00D34E9F">
        <w:rPr>
          <w:rFonts w:ascii="Arial" w:hAnsi="Arial" w:cs="Arial"/>
          <w:sz w:val="24"/>
          <w:szCs w:val="24"/>
        </w:rPr>
        <w:t>in permanenza</w:t>
      </w:r>
      <w:r w:rsidR="004B2798" w:rsidRPr="00D34E9F">
        <w:rPr>
          <w:rFonts w:ascii="Arial" w:hAnsi="Arial" w:cs="Arial"/>
          <w:sz w:val="24"/>
          <w:szCs w:val="24"/>
        </w:rPr>
        <w:t xml:space="preserve"> lasciano un’impronta distintiva nel panorama artistico internazionale, </w:t>
      </w:r>
      <w:r w:rsidR="004B2798" w:rsidRPr="00D34E9F">
        <w:rPr>
          <w:rFonts w:ascii="Arial" w:hAnsi="Arial" w:cs="Arial"/>
          <w:b/>
          <w:bCs/>
          <w:sz w:val="24"/>
          <w:szCs w:val="24"/>
        </w:rPr>
        <w:t>dall’Europa agli Stati Uniti fino alla Cina</w:t>
      </w:r>
      <w:r w:rsidR="004B2798" w:rsidRPr="00D34E9F">
        <w:rPr>
          <w:rFonts w:ascii="Arial" w:hAnsi="Arial" w:cs="Arial"/>
          <w:sz w:val="24"/>
          <w:szCs w:val="24"/>
        </w:rPr>
        <w:t>.</w:t>
      </w:r>
      <w:r w:rsidR="00805153" w:rsidRPr="00D34E9F">
        <w:rPr>
          <w:rFonts w:ascii="Arial" w:hAnsi="Arial" w:cs="Arial"/>
          <w:sz w:val="24"/>
          <w:szCs w:val="24"/>
        </w:rPr>
        <w:t xml:space="preserve"> </w:t>
      </w:r>
    </w:p>
    <w:p w14:paraId="16842281" w14:textId="77777777" w:rsidR="007A6E15" w:rsidRPr="00D34E9F" w:rsidRDefault="007A6E15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751A0806" w14:textId="60817381" w:rsidR="004B2798" w:rsidRDefault="00D063C4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4E9F">
        <w:rPr>
          <w:rFonts w:ascii="Arial" w:hAnsi="Arial" w:cs="Arial"/>
          <w:sz w:val="24"/>
          <w:szCs w:val="24"/>
        </w:rPr>
        <w:t>Maria</w:t>
      </w:r>
      <w:r w:rsidR="00805153" w:rsidRPr="00D34E9F">
        <w:rPr>
          <w:rFonts w:ascii="Arial" w:hAnsi="Arial" w:cs="Arial"/>
          <w:sz w:val="24"/>
          <w:szCs w:val="24"/>
        </w:rPr>
        <w:t xml:space="preserve"> Cristina Carlini vive </w:t>
      </w:r>
      <w:r w:rsidR="00EE2135" w:rsidRPr="00D34E9F">
        <w:rPr>
          <w:rFonts w:ascii="Arial" w:hAnsi="Arial" w:cs="Arial"/>
          <w:sz w:val="24"/>
          <w:szCs w:val="24"/>
        </w:rPr>
        <w:t xml:space="preserve">e lavora </w:t>
      </w:r>
      <w:r w:rsidR="00805153" w:rsidRPr="00D34E9F">
        <w:rPr>
          <w:rFonts w:ascii="Arial" w:hAnsi="Arial" w:cs="Arial"/>
          <w:sz w:val="24"/>
          <w:szCs w:val="24"/>
        </w:rPr>
        <w:t>a Milano</w:t>
      </w:r>
      <w:r w:rsidRPr="00D34E9F">
        <w:rPr>
          <w:rFonts w:ascii="Arial" w:hAnsi="Arial" w:cs="Arial"/>
          <w:sz w:val="24"/>
          <w:szCs w:val="24"/>
        </w:rPr>
        <w:t xml:space="preserve"> ed è, infatti, qui che </w:t>
      </w:r>
      <w:r w:rsidR="00EE2135" w:rsidRPr="00D34E9F">
        <w:rPr>
          <w:rFonts w:ascii="Arial" w:hAnsi="Arial" w:cs="Arial"/>
          <w:sz w:val="24"/>
          <w:szCs w:val="24"/>
        </w:rPr>
        <w:t xml:space="preserve">sorge la Fondazione, adiacente al suo </w:t>
      </w:r>
      <w:r w:rsidR="00A00A4E" w:rsidRPr="00D34E9F">
        <w:rPr>
          <w:rFonts w:ascii="Arial" w:hAnsi="Arial" w:cs="Arial"/>
          <w:sz w:val="24"/>
          <w:szCs w:val="24"/>
        </w:rPr>
        <w:t xml:space="preserve">ampio </w:t>
      </w:r>
      <w:r w:rsidR="00EE2135" w:rsidRPr="00D34E9F">
        <w:rPr>
          <w:rFonts w:ascii="Arial" w:hAnsi="Arial" w:cs="Arial"/>
          <w:sz w:val="24"/>
          <w:szCs w:val="24"/>
        </w:rPr>
        <w:t xml:space="preserve">studio, </w:t>
      </w:r>
      <w:r w:rsidR="00805153" w:rsidRPr="00D34E9F">
        <w:rPr>
          <w:rFonts w:ascii="Arial" w:hAnsi="Arial" w:cs="Arial"/>
          <w:sz w:val="24"/>
          <w:szCs w:val="24"/>
        </w:rPr>
        <w:t>in via Savona</w:t>
      </w:r>
      <w:r w:rsidR="00FF22B3" w:rsidRPr="00D34E9F">
        <w:rPr>
          <w:rFonts w:ascii="Arial" w:hAnsi="Arial" w:cs="Arial"/>
          <w:sz w:val="24"/>
          <w:szCs w:val="24"/>
        </w:rPr>
        <w:t xml:space="preserve"> 97</w:t>
      </w:r>
      <w:r w:rsidR="00805153" w:rsidRPr="00D34E9F">
        <w:rPr>
          <w:rFonts w:ascii="Arial" w:hAnsi="Arial" w:cs="Arial"/>
          <w:sz w:val="24"/>
          <w:szCs w:val="24"/>
        </w:rPr>
        <w:t xml:space="preserve">, </w:t>
      </w:r>
      <w:r w:rsidR="00EE2135" w:rsidRPr="00D34E9F">
        <w:rPr>
          <w:rFonts w:ascii="Arial" w:hAnsi="Arial" w:cs="Arial"/>
          <w:sz w:val="24"/>
          <w:szCs w:val="24"/>
        </w:rPr>
        <w:t xml:space="preserve">area che </w:t>
      </w:r>
      <w:r w:rsidR="0007432A" w:rsidRPr="00D34E9F">
        <w:rPr>
          <w:rFonts w:ascii="Arial" w:hAnsi="Arial" w:cs="Arial"/>
          <w:sz w:val="24"/>
          <w:szCs w:val="24"/>
        </w:rPr>
        <w:t>un tempo</w:t>
      </w:r>
      <w:r w:rsidR="00EE2135" w:rsidRPr="00D34E9F">
        <w:rPr>
          <w:rFonts w:ascii="Arial" w:hAnsi="Arial" w:cs="Arial"/>
          <w:sz w:val="24"/>
          <w:szCs w:val="24"/>
        </w:rPr>
        <w:t xml:space="preserve"> ospitava uno</w:t>
      </w:r>
      <w:r w:rsidR="0007432A" w:rsidRPr="00D34E9F">
        <w:rPr>
          <w:rFonts w:ascii="Arial" w:hAnsi="Arial" w:cs="Arial"/>
          <w:sz w:val="24"/>
          <w:szCs w:val="24"/>
        </w:rPr>
        <w:t xml:space="preserve"> stabilimento industriale</w:t>
      </w:r>
      <w:r w:rsidR="003A450F" w:rsidRPr="00D34E9F">
        <w:rPr>
          <w:rFonts w:ascii="Arial" w:hAnsi="Arial" w:cs="Arial"/>
          <w:sz w:val="24"/>
          <w:szCs w:val="24"/>
        </w:rPr>
        <w:t xml:space="preserve"> </w:t>
      </w:r>
      <w:r w:rsidR="00EE2135" w:rsidRPr="00D34E9F">
        <w:rPr>
          <w:rFonts w:ascii="Arial" w:hAnsi="Arial" w:cs="Arial"/>
          <w:sz w:val="24"/>
          <w:szCs w:val="24"/>
        </w:rPr>
        <w:t xml:space="preserve">e che oggi è una </w:t>
      </w:r>
      <w:r w:rsidR="003A450F" w:rsidRPr="00D34E9F">
        <w:rPr>
          <w:rFonts w:ascii="Arial" w:hAnsi="Arial" w:cs="Arial"/>
          <w:sz w:val="24"/>
          <w:szCs w:val="24"/>
        </w:rPr>
        <w:t xml:space="preserve">zona culturalmente </w:t>
      </w:r>
      <w:r w:rsidR="003A450F" w:rsidRPr="00DA6986">
        <w:rPr>
          <w:rFonts w:ascii="Arial" w:hAnsi="Arial" w:cs="Arial"/>
          <w:sz w:val="24"/>
          <w:szCs w:val="24"/>
        </w:rPr>
        <w:t>vivace</w:t>
      </w:r>
      <w:r w:rsidR="00805153" w:rsidRPr="00DA6986">
        <w:rPr>
          <w:rFonts w:ascii="Arial" w:hAnsi="Arial" w:cs="Arial"/>
          <w:sz w:val="24"/>
          <w:szCs w:val="24"/>
        </w:rPr>
        <w:t>.</w:t>
      </w:r>
      <w:r w:rsidR="001777F7" w:rsidRPr="00D34E9F">
        <w:rPr>
          <w:rFonts w:ascii="Arial" w:hAnsi="Arial" w:cs="Arial"/>
          <w:sz w:val="24"/>
          <w:szCs w:val="24"/>
        </w:rPr>
        <w:t xml:space="preserve"> </w:t>
      </w:r>
      <w:r w:rsidR="00204C93" w:rsidRPr="00D34E9F">
        <w:rPr>
          <w:rFonts w:ascii="Arial" w:hAnsi="Arial" w:cs="Arial"/>
          <w:sz w:val="24"/>
          <w:szCs w:val="24"/>
        </w:rPr>
        <w:t>A pochi passi dalla Fondazione</w:t>
      </w:r>
      <w:r w:rsidR="003867B0" w:rsidRPr="00D34E9F">
        <w:rPr>
          <w:rFonts w:ascii="Arial" w:hAnsi="Arial" w:cs="Arial"/>
          <w:sz w:val="24"/>
          <w:szCs w:val="24"/>
        </w:rPr>
        <w:t xml:space="preserve"> è possibile ammirare </w:t>
      </w:r>
      <w:r w:rsidR="00D4201F" w:rsidRPr="00D34E9F">
        <w:rPr>
          <w:rFonts w:ascii="Arial" w:hAnsi="Arial" w:cs="Arial"/>
          <w:sz w:val="24"/>
          <w:szCs w:val="24"/>
        </w:rPr>
        <w:t xml:space="preserve">la </w:t>
      </w:r>
      <w:r w:rsidR="003867B0" w:rsidRPr="00D34E9F">
        <w:rPr>
          <w:rFonts w:ascii="Arial" w:hAnsi="Arial" w:cs="Arial"/>
          <w:sz w:val="24"/>
          <w:szCs w:val="24"/>
        </w:rPr>
        <w:t>scultura monumentale</w:t>
      </w:r>
      <w:r w:rsidR="00204C93" w:rsidRPr="00D34E9F">
        <w:rPr>
          <w:rFonts w:ascii="Arial" w:hAnsi="Arial" w:cs="Arial"/>
          <w:sz w:val="24"/>
          <w:szCs w:val="24"/>
        </w:rPr>
        <w:t xml:space="preserve"> </w:t>
      </w:r>
      <w:r w:rsidR="00204C93" w:rsidRPr="00D34E9F">
        <w:rPr>
          <w:rFonts w:ascii="Arial" w:hAnsi="Arial" w:cs="Arial"/>
          <w:i/>
          <w:iCs/>
          <w:sz w:val="24"/>
          <w:szCs w:val="24"/>
        </w:rPr>
        <w:t>Obelisco</w:t>
      </w:r>
      <w:r w:rsidR="003867B0" w:rsidRPr="00D34E9F">
        <w:rPr>
          <w:rFonts w:ascii="Arial" w:hAnsi="Arial" w:cs="Arial"/>
          <w:sz w:val="24"/>
          <w:szCs w:val="24"/>
        </w:rPr>
        <w:t xml:space="preserve">, </w:t>
      </w:r>
      <w:r w:rsidR="00204C93" w:rsidRPr="00D34E9F">
        <w:rPr>
          <w:rFonts w:ascii="Arial" w:hAnsi="Arial" w:cs="Arial"/>
          <w:sz w:val="24"/>
          <w:szCs w:val="24"/>
        </w:rPr>
        <w:t>donata dall’artista alla città</w:t>
      </w:r>
      <w:r w:rsidR="003867B0" w:rsidRPr="00D34E9F">
        <w:rPr>
          <w:rFonts w:ascii="Arial" w:hAnsi="Arial" w:cs="Arial"/>
          <w:sz w:val="24"/>
          <w:szCs w:val="24"/>
        </w:rPr>
        <w:t xml:space="preserve"> nel 2024.</w:t>
      </w:r>
      <w:r w:rsidR="002B027D">
        <w:rPr>
          <w:rFonts w:ascii="Arial" w:hAnsi="Arial" w:cs="Arial"/>
          <w:sz w:val="24"/>
          <w:szCs w:val="24"/>
        </w:rPr>
        <w:t xml:space="preserve"> </w:t>
      </w:r>
    </w:p>
    <w:p w14:paraId="30A159A7" w14:textId="2BC1E928" w:rsidR="002B027D" w:rsidRDefault="007872B0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536758">
          <w:rPr>
            <w:rStyle w:val="Collegamentoipertestuale"/>
            <w:rFonts w:ascii="Arial" w:hAnsi="Arial" w:cs="Arial"/>
            <w:sz w:val="24"/>
            <w:szCs w:val="24"/>
          </w:rPr>
          <w:t>www.mariacristinacarlini.com</w:t>
        </w:r>
      </w:hyperlink>
    </w:p>
    <w:p w14:paraId="559F82B8" w14:textId="77777777" w:rsidR="007872B0" w:rsidRPr="00D34E9F" w:rsidRDefault="007872B0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8ADB32D" w14:textId="23F525E7" w:rsidR="0098701A" w:rsidRDefault="00EA5BF7" w:rsidP="00D34E9F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3A62AE" w:rsidRPr="008A4A6B">
        <w:rPr>
          <w:rFonts w:ascii="Arial" w:hAnsi="Arial" w:cs="Arial"/>
          <w:b/>
          <w:bCs/>
          <w:sz w:val="24"/>
          <w:szCs w:val="24"/>
          <w:u w:val="single"/>
        </w:rPr>
        <w:t>oordinate</w:t>
      </w:r>
    </w:p>
    <w:p w14:paraId="576F7D19" w14:textId="77777777" w:rsidR="0098701A" w:rsidRPr="0098701A" w:rsidRDefault="0098701A" w:rsidP="00D34E9F">
      <w:pPr>
        <w:pStyle w:val="Nessunaspaziatura"/>
        <w:rPr>
          <w:rFonts w:ascii="Arial" w:hAnsi="Arial" w:cs="Arial"/>
          <w:b/>
          <w:bCs/>
          <w:sz w:val="6"/>
          <w:szCs w:val="6"/>
          <w:u w:val="single"/>
        </w:rPr>
      </w:pPr>
    </w:p>
    <w:p w14:paraId="1F79F02E" w14:textId="572CD30D" w:rsidR="003A62AE" w:rsidRPr="007C0C6F" w:rsidRDefault="00F828DB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Titolo</w:t>
      </w:r>
      <w:r w:rsidR="007A6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 LA FONDAZIONE MARIA CRISTINA CARLINI</w:t>
      </w:r>
      <w:r w:rsidR="007C0C6F">
        <w:rPr>
          <w:rFonts w:ascii="Arial" w:hAnsi="Arial" w:cs="Arial"/>
          <w:sz w:val="24"/>
          <w:szCs w:val="24"/>
        </w:rPr>
        <w:t xml:space="preserve">. </w:t>
      </w:r>
      <w:r w:rsidR="007C0C6F" w:rsidRPr="007C0C6F">
        <w:rPr>
          <w:rFonts w:ascii="Arial" w:hAnsi="Arial" w:cs="Arial"/>
          <w:sz w:val="24"/>
          <w:szCs w:val="24"/>
        </w:rPr>
        <w:t>Un nuovo centro dell’arte contemporanea a Milano</w:t>
      </w:r>
    </w:p>
    <w:p w14:paraId="578C8B53" w14:textId="1171B04E" w:rsidR="00490F4F" w:rsidRDefault="002B027D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Direttore scientifico</w:t>
      </w:r>
      <w:r w:rsidR="00490F4F">
        <w:rPr>
          <w:rFonts w:ascii="Arial" w:hAnsi="Arial" w:cs="Arial"/>
          <w:sz w:val="24"/>
          <w:szCs w:val="24"/>
        </w:rPr>
        <w:t xml:space="preserve"> Flaminio Gualdoni</w:t>
      </w:r>
    </w:p>
    <w:p w14:paraId="1D5CF1A7" w14:textId="4B82D773" w:rsidR="0016558F" w:rsidRDefault="0016558F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BD62F7">
        <w:rPr>
          <w:rFonts w:ascii="Arial" w:hAnsi="Arial" w:cs="Arial"/>
          <w:b/>
          <w:bCs/>
          <w:sz w:val="24"/>
          <w:szCs w:val="24"/>
        </w:rPr>
        <w:t>Sede</w:t>
      </w:r>
      <w:r>
        <w:rPr>
          <w:rFonts w:ascii="Arial" w:hAnsi="Arial" w:cs="Arial"/>
          <w:sz w:val="24"/>
          <w:szCs w:val="24"/>
        </w:rPr>
        <w:t xml:space="preserve"> via Savona 97, Milano</w:t>
      </w:r>
      <w:r w:rsidR="00A600DA">
        <w:rPr>
          <w:rFonts w:ascii="Arial" w:hAnsi="Arial" w:cs="Arial"/>
          <w:sz w:val="24"/>
          <w:szCs w:val="24"/>
        </w:rPr>
        <w:t xml:space="preserve"> </w:t>
      </w:r>
    </w:p>
    <w:p w14:paraId="4E2B35DE" w14:textId="3D55C0A1" w:rsidR="0016558F" w:rsidRPr="0016558F" w:rsidRDefault="00A600DA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16558F" w:rsidRPr="0016558F">
        <w:rPr>
          <w:rFonts w:ascii="Arial" w:hAnsi="Arial" w:cs="Arial"/>
          <w:b/>
          <w:bCs/>
          <w:sz w:val="24"/>
          <w:szCs w:val="24"/>
        </w:rPr>
        <w:t>naugurazione</w:t>
      </w:r>
      <w:r w:rsidR="007A6E15">
        <w:rPr>
          <w:rFonts w:ascii="Arial" w:hAnsi="Arial" w:cs="Arial"/>
          <w:sz w:val="24"/>
          <w:szCs w:val="24"/>
        </w:rPr>
        <w:t xml:space="preserve"> mercoledì 22 gennaio 2025</w:t>
      </w:r>
      <w:r w:rsidR="0016558F">
        <w:rPr>
          <w:rFonts w:ascii="Arial" w:hAnsi="Arial" w:cs="Arial"/>
          <w:sz w:val="24"/>
          <w:szCs w:val="24"/>
        </w:rPr>
        <w:t xml:space="preserve">, </w:t>
      </w:r>
      <w:r w:rsidR="0016558F" w:rsidRPr="005E3EA6">
        <w:rPr>
          <w:rFonts w:ascii="Arial" w:hAnsi="Arial" w:cs="Arial"/>
          <w:sz w:val="24"/>
          <w:szCs w:val="24"/>
        </w:rPr>
        <w:t>ore 18</w:t>
      </w:r>
    </w:p>
    <w:p w14:paraId="6FB84867" w14:textId="77777777" w:rsidR="0016558F" w:rsidRDefault="003A62AE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BD62F7">
        <w:rPr>
          <w:rFonts w:ascii="Arial" w:hAnsi="Arial" w:cs="Arial"/>
          <w:b/>
          <w:bCs/>
          <w:sz w:val="24"/>
          <w:szCs w:val="24"/>
        </w:rPr>
        <w:t>Ingresso</w:t>
      </w:r>
      <w:r w:rsidR="007A6E15" w:rsidRPr="00BD62F7">
        <w:rPr>
          <w:rFonts w:ascii="Arial" w:hAnsi="Arial" w:cs="Arial"/>
          <w:b/>
          <w:bCs/>
          <w:sz w:val="24"/>
          <w:szCs w:val="24"/>
        </w:rPr>
        <w:t xml:space="preserve"> </w:t>
      </w:r>
      <w:r w:rsidR="0016558F">
        <w:rPr>
          <w:rFonts w:ascii="Arial" w:hAnsi="Arial" w:cs="Arial"/>
          <w:sz w:val="24"/>
          <w:szCs w:val="24"/>
        </w:rPr>
        <w:t>libero</w:t>
      </w:r>
    </w:p>
    <w:p w14:paraId="7D1C5A86" w14:textId="5F43D142" w:rsidR="00BD62F7" w:rsidRDefault="00B579C3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 - </w:t>
      </w:r>
      <w:r w:rsidR="007F2922">
        <w:rPr>
          <w:rFonts w:ascii="Arial" w:hAnsi="Arial" w:cs="Arial"/>
          <w:b/>
          <w:bCs/>
          <w:sz w:val="24"/>
          <w:szCs w:val="24"/>
        </w:rPr>
        <w:t>v</w:t>
      </w:r>
      <w:r w:rsidR="004F3A3B">
        <w:rPr>
          <w:rFonts w:ascii="Arial" w:hAnsi="Arial" w:cs="Arial"/>
          <w:b/>
          <w:bCs/>
          <w:sz w:val="24"/>
          <w:szCs w:val="24"/>
        </w:rPr>
        <w:t>isite</w:t>
      </w:r>
      <w:r w:rsidR="0016558F" w:rsidRPr="0016558F">
        <w:rPr>
          <w:rFonts w:ascii="Arial" w:hAnsi="Arial" w:cs="Arial"/>
          <w:b/>
          <w:bCs/>
          <w:sz w:val="24"/>
          <w:szCs w:val="24"/>
        </w:rPr>
        <w:t xml:space="preserve"> </w:t>
      </w:r>
      <w:r w:rsidR="00BD62F7">
        <w:rPr>
          <w:rFonts w:ascii="Arial" w:hAnsi="Arial" w:cs="Arial"/>
          <w:sz w:val="24"/>
          <w:szCs w:val="24"/>
        </w:rPr>
        <w:t xml:space="preserve">su </w:t>
      </w:r>
      <w:r w:rsidR="004F3A3B">
        <w:rPr>
          <w:rFonts w:ascii="Arial" w:hAnsi="Arial" w:cs="Arial"/>
          <w:sz w:val="24"/>
          <w:szCs w:val="24"/>
        </w:rPr>
        <w:t>prenotazione</w:t>
      </w:r>
      <w:r w:rsidR="00BD62F7">
        <w:rPr>
          <w:rFonts w:ascii="Arial" w:hAnsi="Arial" w:cs="Arial"/>
          <w:sz w:val="24"/>
          <w:szCs w:val="24"/>
        </w:rPr>
        <w:t xml:space="preserve"> </w:t>
      </w:r>
    </w:p>
    <w:p w14:paraId="4EA0BB79" w14:textId="7DD5FC1F" w:rsidR="00BD62F7" w:rsidRPr="00CD7439" w:rsidRDefault="0016558F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CD7439">
        <w:rPr>
          <w:rFonts w:ascii="Arial" w:hAnsi="Arial" w:cs="Arial"/>
          <w:sz w:val="24"/>
          <w:szCs w:val="24"/>
        </w:rPr>
        <w:t>t</w:t>
      </w:r>
      <w:r w:rsidR="00BD62F7" w:rsidRPr="00CD7439">
        <w:rPr>
          <w:rFonts w:ascii="Arial" w:hAnsi="Arial" w:cs="Arial"/>
          <w:sz w:val="24"/>
          <w:szCs w:val="24"/>
        </w:rPr>
        <w:t xml:space="preserve">el. </w:t>
      </w:r>
      <w:r w:rsidR="001C51BC" w:rsidRPr="00CD7439">
        <w:rPr>
          <w:rFonts w:ascii="Arial" w:hAnsi="Arial" w:cs="Arial"/>
          <w:sz w:val="24"/>
          <w:szCs w:val="24"/>
        </w:rPr>
        <w:t>+39</w:t>
      </w:r>
      <w:r w:rsidR="00A600DA" w:rsidRPr="00CD7439">
        <w:rPr>
          <w:rFonts w:ascii="Arial" w:hAnsi="Arial" w:cs="Arial"/>
          <w:sz w:val="24"/>
          <w:szCs w:val="24"/>
        </w:rPr>
        <w:t xml:space="preserve"> </w:t>
      </w:r>
      <w:r w:rsidR="001C51BC" w:rsidRPr="00CD7439">
        <w:rPr>
          <w:rFonts w:ascii="Arial" w:hAnsi="Arial" w:cs="Arial"/>
          <w:sz w:val="24"/>
          <w:szCs w:val="24"/>
        </w:rPr>
        <w:t>34</w:t>
      </w:r>
      <w:r w:rsidR="00A600DA" w:rsidRPr="00CD7439">
        <w:rPr>
          <w:rFonts w:ascii="Arial" w:hAnsi="Arial" w:cs="Arial"/>
          <w:sz w:val="24"/>
          <w:szCs w:val="24"/>
        </w:rPr>
        <w:t>9</w:t>
      </w:r>
      <w:r w:rsidR="001C51BC" w:rsidRPr="00CD7439">
        <w:rPr>
          <w:rFonts w:ascii="Arial" w:hAnsi="Arial" w:cs="Arial"/>
          <w:sz w:val="24"/>
          <w:szCs w:val="24"/>
        </w:rPr>
        <w:t xml:space="preserve"> 1813179</w:t>
      </w:r>
      <w:r w:rsidRPr="00CD7439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="00A600DA" w:rsidRPr="00CD7439">
          <w:rPr>
            <w:rStyle w:val="Collegamentoipertestuale"/>
            <w:rFonts w:ascii="Arial" w:hAnsi="Arial" w:cs="Arial"/>
            <w:sz w:val="24"/>
            <w:szCs w:val="24"/>
          </w:rPr>
          <w:t>info@fondazionemariacristinacarlini.it</w:t>
        </w:r>
      </w:hyperlink>
      <w:r w:rsidR="00A600DA" w:rsidRPr="00CD7439">
        <w:rPr>
          <w:rFonts w:ascii="Arial" w:hAnsi="Arial" w:cs="Arial"/>
          <w:sz w:val="24"/>
          <w:szCs w:val="24"/>
        </w:rPr>
        <w:t xml:space="preserve"> </w:t>
      </w:r>
    </w:p>
    <w:p w14:paraId="653FF0E8" w14:textId="77777777" w:rsidR="00BD62F7" w:rsidRDefault="00BD62F7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FF03DDD" w14:textId="1C80BB89" w:rsidR="004F3A3B" w:rsidRDefault="004F3A3B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02BCE">
        <w:rPr>
          <w:rFonts w:ascii="Arial" w:hAnsi="Arial" w:cs="Arial"/>
          <w:b/>
          <w:bCs/>
          <w:sz w:val="24"/>
          <w:szCs w:val="24"/>
        </w:rPr>
        <w:t xml:space="preserve">Come arrivare Metro </w:t>
      </w:r>
      <w:r w:rsidR="00F4176C" w:rsidRPr="00902BCE">
        <w:rPr>
          <w:rFonts w:ascii="Arial" w:hAnsi="Arial" w:cs="Arial"/>
          <w:b/>
          <w:bCs/>
          <w:sz w:val="24"/>
          <w:szCs w:val="24"/>
        </w:rPr>
        <w:t>M4</w:t>
      </w:r>
      <w:r w:rsidR="00F4176C" w:rsidRPr="00902BCE">
        <w:rPr>
          <w:rFonts w:ascii="Arial" w:hAnsi="Arial" w:cs="Arial"/>
          <w:sz w:val="24"/>
          <w:szCs w:val="24"/>
        </w:rPr>
        <w:t xml:space="preserve"> Tolstoj </w:t>
      </w:r>
      <w:r w:rsidR="005A0F6C">
        <w:rPr>
          <w:rFonts w:ascii="Arial" w:hAnsi="Arial" w:cs="Arial"/>
          <w:sz w:val="24"/>
          <w:szCs w:val="24"/>
        </w:rPr>
        <w:t>-</w:t>
      </w:r>
      <w:r w:rsidR="003A0CDC" w:rsidRPr="00902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BCE">
        <w:rPr>
          <w:rFonts w:ascii="Arial" w:hAnsi="Arial" w:cs="Arial"/>
          <w:b/>
          <w:bCs/>
          <w:sz w:val="24"/>
          <w:szCs w:val="24"/>
        </w:rPr>
        <w:t>M2</w:t>
      </w:r>
      <w:r w:rsidRPr="00902BCE">
        <w:rPr>
          <w:rFonts w:ascii="Arial" w:hAnsi="Arial" w:cs="Arial"/>
          <w:sz w:val="24"/>
          <w:szCs w:val="24"/>
        </w:rPr>
        <w:t xml:space="preserve"> Sant’Agostino + tram 14 | </w:t>
      </w:r>
      <w:r w:rsidRPr="00902BCE">
        <w:rPr>
          <w:rFonts w:ascii="Arial" w:hAnsi="Arial" w:cs="Arial"/>
          <w:b/>
          <w:bCs/>
          <w:sz w:val="24"/>
          <w:szCs w:val="24"/>
        </w:rPr>
        <w:t>Tram</w:t>
      </w:r>
      <w:r w:rsidRPr="00902BCE">
        <w:rPr>
          <w:rFonts w:ascii="Arial" w:hAnsi="Arial" w:cs="Arial"/>
          <w:sz w:val="24"/>
          <w:szCs w:val="24"/>
        </w:rPr>
        <w:t xml:space="preserve"> 14 via Giambellino – via Tolstoj | </w:t>
      </w:r>
      <w:r w:rsidRPr="00902BCE">
        <w:rPr>
          <w:rFonts w:ascii="Arial" w:hAnsi="Arial" w:cs="Arial"/>
          <w:b/>
          <w:bCs/>
          <w:sz w:val="24"/>
          <w:szCs w:val="24"/>
        </w:rPr>
        <w:t>Bus</w:t>
      </w:r>
      <w:r w:rsidRPr="00902BCE">
        <w:rPr>
          <w:rFonts w:ascii="Arial" w:hAnsi="Arial" w:cs="Arial"/>
          <w:sz w:val="24"/>
          <w:szCs w:val="24"/>
        </w:rPr>
        <w:t xml:space="preserve"> 91 p.za Napoli</w:t>
      </w:r>
    </w:p>
    <w:p w14:paraId="7804E604" w14:textId="77777777" w:rsidR="00BD62F7" w:rsidRDefault="00BD62F7" w:rsidP="00D34E9F">
      <w:pPr>
        <w:pStyle w:val="Nessunaspaziatura"/>
        <w:rPr>
          <w:rFonts w:ascii="Arial" w:hAnsi="Arial" w:cs="Arial"/>
          <w:sz w:val="24"/>
          <w:szCs w:val="24"/>
        </w:rPr>
      </w:pPr>
    </w:p>
    <w:p w14:paraId="01BB3E81" w14:textId="12A66C28" w:rsidR="00A600DA" w:rsidRPr="00A600DA" w:rsidRDefault="00BD62F7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A600DA">
        <w:rPr>
          <w:rFonts w:ascii="Arial" w:hAnsi="Arial" w:cs="Arial"/>
          <w:b/>
          <w:bCs/>
          <w:sz w:val="24"/>
          <w:szCs w:val="24"/>
        </w:rPr>
        <w:t>Ufficio stampa</w:t>
      </w:r>
      <w:r w:rsidRPr="00A600DA">
        <w:rPr>
          <w:rFonts w:ascii="Arial" w:hAnsi="Arial" w:cs="Arial"/>
          <w:b/>
          <w:bCs/>
          <w:sz w:val="24"/>
          <w:szCs w:val="24"/>
        </w:rPr>
        <w:br/>
        <w:t>IBC Irma Bianchi Communication</w:t>
      </w:r>
      <w:r w:rsidRPr="00A600DA">
        <w:rPr>
          <w:rFonts w:ascii="Arial" w:hAnsi="Arial" w:cs="Arial"/>
          <w:sz w:val="24"/>
          <w:szCs w:val="24"/>
        </w:rPr>
        <w:br/>
        <w:t>Via Arena 16/1, Milano</w:t>
      </w:r>
      <w:r w:rsidRPr="00A600DA">
        <w:rPr>
          <w:rFonts w:ascii="Arial" w:hAnsi="Arial" w:cs="Arial"/>
          <w:sz w:val="24"/>
          <w:szCs w:val="24"/>
        </w:rPr>
        <w:br/>
        <w:t>Lucia Steffenini mob. +39</w:t>
      </w:r>
      <w:r w:rsidR="00A600DA" w:rsidRPr="00A600DA">
        <w:rPr>
          <w:rFonts w:ascii="Arial" w:hAnsi="Arial" w:cs="Arial"/>
          <w:sz w:val="24"/>
          <w:szCs w:val="24"/>
        </w:rPr>
        <w:t xml:space="preserve"> </w:t>
      </w:r>
      <w:r w:rsidRPr="00A600DA">
        <w:rPr>
          <w:rFonts w:ascii="Arial" w:hAnsi="Arial" w:cs="Arial"/>
          <w:sz w:val="24"/>
          <w:szCs w:val="24"/>
        </w:rPr>
        <w:t>334 3015713</w:t>
      </w:r>
    </w:p>
    <w:p w14:paraId="75C6E6E7" w14:textId="45256E1B" w:rsidR="00BD62F7" w:rsidRDefault="00A600DA" w:rsidP="00D34E9F">
      <w:pPr>
        <w:pStyle w:val="Nessunaspaziatura"/>
        <w:rPr>
          <w:rStyle w:val="Collegamentoipertestuale"/>
          <w:rFonts w:ascii="Arial" w:hAnsi="Arial" w:cs="Arial"/>
          <w:color w:val="000000" w:themeColor="text1"/>
          <w:sz w:val="24"/>
          <w:szCs w:val="24"/>
        </w:rPr>
      </w:pPr>
      <w:r w:rsidRPr="00A600DA">
        <w:rPr>
          <w:rFonts w:ascii="Arial" w:hAnsi="Arial" w:cs="Arial"/>
          <w:sz w:val="24"/>
          <w:szCs w:val="24"/>
        </w:rPr>
        <w:t>Marta Casuccio mob. +39 375 8855909</w:t>
      </w:r>
      <w:r w:rsidR="00BD62F7" w:rsidRPr="00A600DA">
        <w:rPr>
          <w:rFonts w:ascii="Arial" w:hAnsi="Arial" w:cs="Arial"/>
          <w:sz w:val="24"/>
          <w:szCs w:val="24"/>
        </w:rPr>
        <w:br/>
        <w:t>Isabella Dovera mob. +39</w:t>
      </w:r>
      <w:r w:rsidRPr="00A600DA">
        <w:rPr>
          <w:rFonts w:ascii="Arial" w:hAnsi="Arial" w:cs="Arial"/>
          <w:sz w:val="24"/>
          <w:szCs w:val="24"/>
        </w:rPr>
        <w:t xml:space="preserve"> </w:t>
      </w:r>
      <w:r w:rsidR="00BD62F7" w:rsidRPr="00A600DA">
        <w:rPr>
          <w:rFonts w:ascii="Arial" w:hAnsi="Arial" w:cs="Arial"/>
          <w:sz w:val="24"/>
          <w:szCs w:val="24"/>
        </w:rPr>
        <w:t>328 5910857</w:t>
      </w:r>
      <w:r w:rsidR="00BD62F7" w:rsidRPr="00A600DA">
        <w:rPr>
          <w:rFonts w:ascii="Arial" w:hAnsi="Arial" w:cs="Arial"/>
          <w:sz w:val="24"/>
          <w:szCs w:val="24"/>
        </w:rPr>
        <w:br/>
        <w:t>tel. +39</w:t>
      </w:r>
      <w:r w:rsidRPr="00A600DA">
        <w:rPr>
          <w:rFonts w:ascii="Arial" w:hAnsi="Arial" w:cs="Arial"/>
          <w:sz w:val="24"/>
          <w:szCs w:val="24"/>
        </w:rPr>
        <w:t xml:space="preserve"> </w:t>
      </w:r>
      <w:r w:rsidR="00BD62F7" w:rsidRPr="00A600DA">
        <w:rPr>
          <w:rFonts w:ascii="Arial" w:hAnsi="Arial" w:cs="Arial"/>
          <w:sz w:val="24"/>
          <w:szCs w:val="24"/>
        </w:rPr>
        <w:t xml:space="preserve">02 89404694 – </w:t>
      </w:r>
      <w:hyperlink r:id="rId10" w:history="1">
        <w:r w:rsidR="00BD62F7" w:rsidRPr="00A600DA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BD62F7" w:rsidRPr="00A600DA">
        <w:rPr>
          <w:rStyle w:val="Collegamentoipertestuale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9520A7" w14:textId="1BFC27DF" w:rsidR="00BD62F7" w:rsidRPr="00A600DA" w:rsidRDefault="00BD62F7" w:rsidP="00D34E9F">
      <w:pPr>
        <w:rPr>
          <w:rFonts w:ascii="Arial" w:hAnsi="Arial" w:cs="Arial"/>
          <w:sz w:val="24"/>
          <w:szCs w:val="24"/>
        </w:rPr>
      </w:pPr>
      <w:r w:rsidRPr="00A600DA">
        <w:rPr>
          <w:rFonts w:ascii="Arial" w:hAnsi="Arial" w:cs="Arial"/>
          <w:sz w:val="24"/>
          <w:szCs w:val="24"/>
        </w:rPr>
        <w:t xml:space="preserve">testi e immagini scaricabili da </w:t>
      </w:r>
      <w:bookmarkStart w:id="0" w:name="_Hlk179993048"/>
      <w:r w:rsidRPr="007C0C6F">
        <w:rPr>
          <w:rFonts w:ascii="Arial" w:hAnsi="Arial" w:cs="Arial"/>
          <w:sz w:val="24"/>
          <w:szCs w:val="24"/>
        </w:rPr>
        <w:t>www.irmabianchi.it</w:t>
      </w:r>
      <w:bookmarkEnd w:id="0"/>
    </w:p>
    <w:p w14:paraId="6511C531" w14:textId="77777777" w:rsidR="00BD62F7" w:rsidRPr="00A408DB" w:rsidRDefault="00BD62F7" w:rsidP="00090992">
      <w:pPr>
        <w:pStyle w:val="Nessunaspaziatura"/>
        <w:rPr>
          <w:rFonts w:ascii="Arial" w:hAnsi="Arial" w:cs="Arial"/>
          <w:sz w:val="24"/>
          <w:szCs w:val="24"/>
        </w:rPr>
      </w:pPr>
    </w:p>
    <w:sectPr w:rsidR="00BD62F7" w:rsidRPr="00A40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3CBA" w14:textId="77777777" w:rsidR="00BD62F7" w:rsidRDefault="00BD62F7" w:rsidP="00BD62F7">
      <w:pPr>
        <w:spacing w:after="0" w:line="240" w:lineRule="auto"/>
      </w:pPr>
      <w:r>
        <w:separator/>
      </w:r>
    </w:p>
  </w:endnote>
  <w:endnote w:type="continuationSeparator" w:id="0">
    <w:p w14:paraId="094F034B" w14:textId="77777777" w:rsidR="00BD62F7" w:rsidRDefault="00BD62F7" w:rsidP="00BD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AF06" w14:textId="77777777" w:rsidR="00BD62F7" w:rsidRDefault="00BD62F7" w:rsidP="00BD62F7">
      <w:pPr>
        <w:spacing w:after="0" w:line="240" w:lineRule="auto"/>
      </w:pPr>
      <w:r>
        <w:separator/>
      </w:r>
    </w:p>
  </w:footnote>
  <w:footnote w:type="continuationSeparator" w:id="0">
    <w:p w14:paraId="5FEB6646" w14:textId="77777777" w:rsidR="00BD62F7" w:rsidRDefault="00BD62F7" w:rsidP="00BD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41A8C"/>
    <w:multiLevelType w:val="hybridMultilevel"/>
    <w:tmpl w:val="EA429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5A26"/>
    <w:multiLevelType w:val="hybridMultilevel"/>
    <w:tmpl w:val="62B8B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00ABD"/>
    <w:multiLevelType w:val="hybridMultilevel"/>
    <w:tmpl w:val="DED096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7607">
    <w:abstractNumId w:val="0"/>
  </w:num>
  <w:num w:numId="2" w16cid:durableId="905381248">
    <w:abstractNumId w:val="1"/>
  </w:num>
  <w:num w:numId="3" w16cid:durableId="370958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FF"/>
    <w:rsid w:val="00047518"/>
    <w:rsid w:val="0005762A"/>
    <w:rsid w:val="0007287B"/>
    <w:rsid w:val="0007432A"/>
    <w:rsid w:val="00090992"/>
    <w:rsid w:val="000A0294"/>
    <w:rsid w:val="000B53F4"/>
    <w:rsid w:val="000E327D"/>
    <w:rsid w:val="000F05D2"/>
    <w:rsid w:val="00157407"/>
    <w:rsid w:val="0016558F"/>
    <w:rsid w:val="00172BFF"/>
    <w:rsid w:val="0017303E"/>
    <w:rsid w:val="001777F7"/>
    <w:rsid w:val="001A782D"/>
    <w:rsid w:val="001B7BB6"/>
    <w:rsid w:val="001C51BC"/>
    <w:rsid w:val="001F39C2"/>
    <w:rsid w:val="00202D2B"/>
    <w:rsid w:val="00204C93"/>
    <w:rsid w:val="00240A77"/>
    <w:rsid w:val="00241AAC"/>
    <w:rsid w:val="002424E4"/>
    <w:rsid w:val="0024751F"/>
    <w:rsid w:val="00255E68"/>
    <w:rsid w:val="00273AC4"/>
    <w:rsid w:val="0028510D"/>
    <w:rsid w:val="002B027D"/>
    <w:rsid w:val="002F437B"/>
    <w:rsid w:val="00312659"/>
    <w:rsid w:val="00312F65"/>
    <w:rsid w:val="00331C29"/>
    <w:rsid w:val="00363235"/>
    <w:rsid w:val="003754BF"/>
    <w:rsid w:val="00375C5F"/>
    <w:rsid w:val="003867B0"/>
    <w:rsid w:val="003903DB"/>
    <w:rsid w:val="003A0CDC"/>
    <w:rsid w:val="003A450F"/>
    <w:rsid w:val="003A487D"/>
    <w:rsid w:val="003A62AE"/>
    <w:rsid w:val="003D2EA3"/>
    <w:rsid w:val="003F661E"/>
    <w:rsid w:val="00416627"/>
    <w:rsid w:val="00437D16"/>
    <w:rsid w:val="0044045D"/>
    <w:rsid w:val="004562AE"/>
    <w:rsid w:val="0046295C"/>
    <w:rsid w:val="00473960"/>
    <w:rsid w:val="00490F4F"/>
    <w:rsid w:val="00494FB0"/>
    <w:rsid w:val="004A78E7"/>
    <w:rsid w:val="004B2798"/>
    <w:rsid w:val="004C4C57"/>
    <w:rsid w:val="004F3A3B"/>
    <w:rsid w:val="00501EE6"/>
    <w:rsid w:val="00503124"/>
    <w:rsid w:val="00514D6D"/>
    <w:rsid w:val="00516F99"/>
    <w:rsid w:val="00523491"/>
    <w:rsid w:val="005251FD"/>
    <w:rsid w:val="00535DE2"/>
    <w:rsid w:val="00563CCF"/>
    <w:rsid w:val="00564BCB"/>
    <w:rsid w:val="00581905"/>
    <w:rsid w:val="005A0F6C"/>
    <w:rsid w:val="005D7E5E"/>
    <w:rsid w:val="005E3EA6"/>
    <w:rsid w:val="005E5B91"/>
    <w:rsid w:val="00616E76"/>
    <w:rsid w:val="00643A86"/>
    <w:rsid w:val="00650F07"/>
    <w:rsid w:val="006B3F2D"/>
    <w:rsid w:val="006B699B"/>
    <w:rsid w:val="006C13EC"/>
    <w:rsid w:val="006C5CAE"/>
    <w:rsid w:val="006E7834"/>
    <w:rsid w:val="006F7F46"/>
    <w:rsid w:val="00714628"/>
    <w:rsid w:val="0071640F"/>
    <w:rsid w:val="007454F0"/>
    <w:rsid w:val="007642C7"/>
    <w:rsid w:val="007872B0"/>
    <w:rsid w:val="007A51E1"/>
    <w:rsid w:val="007A6E15"/>
    <w:rsid w:val="007B27BD"/>
    <w:rsid w:val="007B4FD0"/>
    <w:rsid w:val="007B7483"/>
    <w:rsid w:val="007C0C6F"/>
    <w:rsid w:val="007C48EE"/>
    <w:rsid w:val="007F0155"/>
    <w:rsid w:val="007F2922"/>
    <w:rsid w:val="00805153"/>
    <w:rsid w:val="0080716F"/>
    <w:rsid w:val="00807241"/>
    <w:rsid w:val="00815334"/>
    <w:rsid w:val="00831706"/>
    <w:rsid w:val="008709B8"/>
    <w:rsid w:val="008A4A6B"/>
    <w:rsid w:val="008B4CE3"/>
    <w:rsid w:val="00902BCE"/>
    <w:rsid w:val="00912C78"/>
    <w:rsid w:val="0091515E"/>
    <w:rsid w:val="00944CFC"/>
    <w:rsid w:val="00945E91"/>
    <w:rsid w:val="009543BA"/>
    <w:rsid w:val="00976051"/>
    <w:rsid w:val="00980856"/>
    <w:rsid w:val="0098284D"/>
    <w:rsid w:val="0098701A"/>
    <w:rsid w:val="009B5C83"/>
    <w:rsid w:val="009C1DF0"/>
    <w:rsid w:val="009D3EEB"/>
    <w:rsid w:val="009E5008"/>
    <w:rsid w:val="00A00A4E"/>
    <w:rsid w:val="00A13B26"/>
    <w:rsid w:val="00A408DB"/>
    <w:rsid w:val="00A600DA"/>
    <w:rsid w:val="00A97FFB"/>
    <w:rsid w:val="00AC132B"/>
    <w:rsid w:val="00AE311A"/>
    <w:rsid w:val="00AF7B8D"/>
    <w:rsid w:val="00B13FFA"/>
    <w:rsid w:val="00B169F4"/>
    <w:rsid w:val="00B579C3"/>
    <w:rsid w:val="00B87695"/>
    <w:rsid w:val="00BA064B"/>
    <w:rsid w:val="00BD62F7"/>
    <w:rsid w:val="00BE11FE"/>
    <w:rsid w:val="00CA1285"/>
    <w:rsid w:val="00CD7439"/>
    <w:rsid w:val="00CE477E"/>
    <w:rsid w:val="00D063C4"/>
    <w:rsid w:val="00D2529E"/>
    <w:rsid w:val="00D340AA"/>
    <w:rsid w:val="00D34E9F"/>
    <w:rsid w:val="00D4201F"/>
    <w:rsid w:val="00D42880"/>
    <w:rsid w:val="00D5077C"/>
    <w:rsid w:val="00D7358E"/>
    <w:rsid w:val="00DA6986"/>
    <w:rsid w:val="00DA74CE"/>
    <w:rsid w:val="00DC50BD"/>
    <w:rsid w:val="00DD1413"/>
    <w:rsid w:val="00E13DDB"/>
    <w:rsid w:val="00E253D3"/>
    <w:rsid w:val="00E2768E"/>
    <w:rsid w:val="00E96B00"/>
    <w:rsid w:val="00EA5BF7"/>
    <w:rsid w:val="00ED2765"/>
    <w:rsid w:val="00EE2135"/>
    <w:rsid w:val="00EE4BC6"/>
    <w:rsid w:val="00EE5EF3"/>
    <w:rsid w:val="00EE65A7"/>
    <w:rsid w:val="00F101D5"/>
    <w:rsid w:val="00F4176C"/>
    <w:rsid w:val="00F55688"/>
    <w:rsid w:val="00F62BB9"/>
    <w:rsid w:val="00F67D90"/>
    <w:rsid w:val="00F828DB"/>
    <w:rsid w:val="00FA42E1"/>
    <w:rsid w:val="00FC0A52"/>
    <w:rsid w:val="00FD4636"/>
    <w:rsid w:val="00FF22B3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DEC5"/>
  <w15:chartTrackingRefBased/>
  <w15:docId w15:val="{8E8ED9C2-4751-4F10-9850-43BC5FC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62A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408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62F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6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2F7"/>
  </w:style>
  <w:style w:type="paragraph" w:styleId="Pidipagina">
    <w:name w:val="footer"/>
    <w:basedOn w:val="Normale"/>
    <w:link w:val="PidipaginaCarattere"/>
    <w:uiPriority w:val="99"/>
    <w:unhideWhenUsed/>
    <w:rsid w:val="00BD6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2F7"/>
  </w:style>
  <w:style w:type="character" w:styleId="Menzionenonrisolta">
    <w:name w:val="Unresolved Mention"/>
    <w:basedOn w:val="Carpredefinitoparagrafo"/>
    <w:uiPriority w:val="99"/>
    <w:semiHidden/>
    <w:unhideWhenUsed/>
    <w:rsid w:val="00A600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0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azionemariacristinacar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Irma Bianchi</cp:lastModifiedBy>
  <cp:revision>24</cp:revision>
  <dcterms:created xsi:type="dcterms:W3CDTF">2024-11-04T13:30:00Z</dcterms:created>
  <dcterms:modified xsi:type="dcterms:W3CDTF">2025-01-16T10:39:00Z</dcterms:modified>
</cp:coreProperties>
</file>