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3" w:rsidRDefault="007F2C19" w:rsidP="001C38CB">
      <w:pPr>
        <w:jc w:val="center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5pt;height:67.85pt">
            <v:imagedata r:id="rId8" o:title="loghi uffcio stampa" croptop="7772f" cropbottom="6452f"/>
          </v:shape>
        </w:pict>
      </w:r>
    </w:p>
    <w:p w:rsidR="00846BA3" w:rsidRDefault="00846BA3" w:rsidP="001C38CB">
      <w:pPr>
        <w:jc w:val="center"/>
        <w:rPr>
          <w:rFonts w:ascii="Arial" w:hAnsi="Arial" w:cs="Arial"/>
          <w:b/>
          <w:bCs/>
          <w:sz w:val="38"/>
          <w:szCs w:val="38"/>
        </w:rPr>
      </w:pPr>
    </w:p>
    <w:p w:rsidR="00AD239B" w:rsidRDefault="00AD239B" w:rsidP="001C38CB">
      <w:pPr>
        <w:jc w:val="center"/>
        <w:rPr>
          <w:rFonts w:ascii="Arial" w:hAnsi="Arial" w:cs="Arial"/>
          <w:b/>
          <w:bCs/>
          <w:sz w:val="38"/>
          <w:szCs w:val="38"/>
        </w:rPr>
      </w:pPr>
    </w:p>
    <w:p w:rsidR="00F748F1" w:rsidRPr="00F748F1" w:rsidRDefault="00E770E7" w:rsidP="001C38CB">
      <w:pPr>
        <w:jc w:val="center"/>
        <w:rPr>
          <w:rFonts w:ascii="Arial" w:hAnsi="Arial" w:cs="Arial"/>
          <w:b/>
          <w:bCs/>
          <w:sz w:val="36"/>
          <w:szCs w:val="38"/>
        </w:rPr>
      </w:pPr>
      <w:r w:rsidRPr="00F748F1">
        <w:rPr>
          <w:rFonts w:ascii="Arial" w:hAnsi="Arial" w:cs="Arial"/>
          <w:b/>
          <w:bCs/>
          <w:sz w:val="36"/>
          <w:szCs w:val="38"/>
        </w:rPr>
        <w:t>Casa Artusi, Chiesa dei Servi</w:t>
      </w:r>
    </w:p>
    <w:p w:rsidR="00E770E7" w:rsidRPr="007E206E" w:rsidRDefault="00F748F1" w:rsidP="001C38C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Forlimpopoli-</w:t>
      </w:r>
      <w:r w:rsidR="00E770E7" w:rsidRPr="007E206E">
        <w:rPr>
          <w:rFonts w:ascii="Arial" w:hAnsi="Arial" w:cs="Arial"/>
          <w:bCs/>
        </w:rPr>
        <w:t>via A. Costa 23/27 (</w:t>
      </w:r>
      <w:r w:rsidR="00AD239B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>orlì-</w:t>
      </w:r>
      <w:r w:rsidR="00AD239B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esena</w:t>
      </w:r>
      <w:r w:rsidR="00E770E7" w:rsidRPr="007E206E">
        <w:rPr>
          <w:rFonts w:ascii="Arial" w:hAnsi="Arial" w:cs="Arial"/>
          <w:bCs/>
        </w:rPr>
        <w:t>)</w:t>
      </w:r>
    </w:p>
    <w:p w:rsidR="00E770E7" w:rsidRPr="003D537F" w:rsidRDefault="00E770E7" w:rsidP="001C38CB">
      <w:pPr>
        <w:jc w:val="center"/>
        <w:rPr>
          <w:rFonts w:ascii="Arial" w:hAnsi="Arial" w:cs="Arial"/>
        </w:rPr>
      </w:pPr>
    </w:p>
    <w:p w:rsidR="00E770E7" w:rsidRPr="00C30626" w:rsidRDefault="00E770E7" w:rsidP="001C38C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C00000"/>
          <w:sz w:val="32"/>
          <w:szCs w:val="32"/>
        </w:rPr>
      </w:pPr>
      <w:r w:rsidRPr="00C30626">
        <w:rPr>
          <w:rFonts w:ascii="Arial" w:hAnsi="Arial" w:cs="Arial"/>
          <w:b/>
          <w:iCs/>
          <w:color w:val="C00000"/>
          <w:sz w:val="32"/>
          <w:szCs w:val="32"/>
        </w:rPr>
        <w:t>PELLEGRINO ARTUSI 1820 - 2020</w:t>
      </w:r>
    </w:p>
    <w:p w:rsidR="00E770E7" w:rsidRPr="00C30626" w:rsidRDefault="00E770E7" w:rsidP="001C38C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C00000"/>
          <w:sz w:val="32"/>
          <w:szCs w:val="32"/>
        </w:rPr>
      </w:pPr>
      <w:r w:rsidRPr="00C30626">
        <w:rPr>
          <w:rFonts w:ascii="Arial" w:hAnsi="Arial" w:cs="Arial"/>
          <w:b/>
          <w:iCs/>
          <w:color w:val="C00000"/>
          <w:sz w:val="32"/>
          <w:szCs w:val="32"/>
        </w:rPr>
        <w:t>RICETTE A FUMETTI DI ALBERTO REBORI</w:t>
      </w:r>
    </w:p>
    <w:p w:rsidR="00E770E7" w:rsidRDefault="00E770E7" w:rsidP="001C38CB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 w:rsidRPr="005732B9">
        <w:rPr>
          <w:rFonts w:ascii="Arial" w:hAnsi="Arial" w:cs="Arial"/>
          <w:b/>
          <w:i/>
          <w:iCs/>
          <w:color w:val="003300"/>
          <w:sz w:val="32"/>
          <w:szCs w:val="32"/>
        </w:rPr>
        <w:t xml:space="preserve"> </w:t>
      </w:r>
      <w:r>
        <w:rPr>
          <w:rFonts w:ascii="Arial" w:hAnsi="Arial" w:cs="Arial"/>
          <w:i/>
          <w:iCs/>
        </w:rPr>
        <w:t>a</w:t>
      </w:r>
      <w:r w:rsidRPr="00C608EE">
        <w:rPr>
          <w:rFonts w:ascii="Arial" w:hAnsi="Arial" w:cs="Arial"/>
          <w:i/>
          <w:iCs/>
        </w:rPr>
        <w:t xml:space="preserve"> cura di </w:t>
      </w:r>
      <w:r>
        <w:rPr>
          <w:rFonts w:ascii="Arial" w:hAnsi="Arial" w:cs="Arial"/>
          <w:i/>
          <w:iCs/>
        </w:rPr>
        <w:t xml:space="preserve">Andrea </w:t>
      </w:r>
      <w:proofErr w:type="spellStart"/>
      <w:r>
        <w:rPr>
          <w:rFonts w:ascii="Arial" w:hAnsi="Arial" w:cs="Arial"/>
          <w:i/>
          <w:iCs/>
        </w:rPr>
        <w:t>Tomasetig</w:t>
      </w:r>
      <w:proofErr w:type="spellEnd"/>
    </w:p>
    <w:p w:rsidR="00E770E7" w:rsidRPr="00C30626" w:rsidRDefault="00E770E7" w:rsidP="001C38CB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3300"/>
          <w:sz w:val="10"/>
          <w:szCs w:val="10"/>
        </w:rPr>
      </w:pPr>
    </w:p>
    <w:p w:rsidR="00E770E7" w:rsidRDefault="00E770E7" w:rsidP="001C38CB">
      <w:pPr>
        <w:jc w:val="center"/>
        <w:rPr>
          <w:rFonts w:ascii="Arial" w:hAnsi="Arial" w:cs="Arial"/>
          <w:b/>
        </w:rPr>
      </w:pPr>
      <w:r w:rsidRPr="00DE08F9">
        <w:rPr>
          <w:rFonts w:ascii="Arial" w:hAnsi="Arial" w:cs="Arial"/>
          <w:b/>
        </w:rPr>
        <w:t xml:space="preserve">9 – </w:t>
      </w:r>
      <w:r>
        <w:rPr>
          <w:rFonts w:ascii="Arial" w:hAnsi="Arial" w:cs="Arial"/>
          <w:b/>
        </w:rPr>
        <w:t>25</w:t>
      </w:r>
      <w:r w:rsidRPr="00DE08F9">
        <w:rPr>
          <w:rFonts w:ascii="Arial" w:hAnsi="Arial" w:cs="Arial"/>
          <w:b/>
        </w:rPr>
        <w:t xml:space="preserve"> ottobre 2020</w:t>
      </w:r>
    </w:p>
    <w:p w:rsidR="007E6FA3" w:rsidRDefault="007E6FA3" w:rsidP="001C38CB">
      <w:pPr>
        <w:jc w:val="center"/>
        <w:rPr>
          <w:rFonts w:ascii="Arial" w:hAnsi="Arial" w:cs="Arial"/>
          <w:b/>
        </w:rPr>
      </w:pPr>
    </w:p>
    <w:p w:rsidR="00E770E7" w:rsidRPr="00C30626" w:rsidRDefault="00E770E7" w:rsidP="001C38CB">
      <w:pPr>
        <w:jc w:val="center"/>
        <w:rPr>
          <w:rFonts w:ascii="Arial" w:hAnsi="Arial" w:cs="Arial"/>
          <w:b/>
          <w:sz w:val="6"/>
          <w:szCs w:val="6"/>
        </w:rPr>
      </w:pPr>
    </w:p>
    <w:p w:rsidR="00E770E7" w:rsidRDefault="007C6C41" w:rsidP="001C38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770E7">
        <w:rPr>
          <w:rFonts w:ascii="Arial" w:hAnsi="Arial" w:cs="Arial"/>
          <w:b/>
        </w:rPr>
        <w:t>naugurazione venerdì 9 ottobre, ore 17</w:t>
      </w:r>
      <w:r>
        <w:rPr>
          <w:rFonts w:ascii="Arial" w:hAnsi="Arial" w:cs="Arial"/>
          <w:b/>
        </w:rPr>
        <w:t xml:space="preserve"> – previa prenotazione</w:t>
      </w:r>
    </w:p>
    <w:p w:rsidR="00E770E7" w:rsidRPr="008A53CA" w:rsidRDefault="00E770E7" w:rsidP="001C38CB">
      <w:pPr>
        <w:jc w:val="center"/>
        <w:rPr>
          <w:rFonts w:ascii="Arial" w:hAnsi="Arial" w:cs="Arial"/>
          <w:b/>
          <w:sz w:val="10"/>
          <w:szCs w:val="10"/>
        </w:rPr>
      </w:pPr>
    </w:p>
    <w:p w:rsidR="00E770E7" w:rsidRPr="00A62CA4" w:rsidRDefault="00E770E7" w:rsidP="001C38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intervengono</w:t>
      </w:r>
    </w:p>
    <w:p w:rsidR="00E770E7" w:rsidRDefault="00E770E7" w:rsidP="001C38CB">
      <w:pPr>
        <w:jc w:val="center"/>
        <w:rPr>
          <w:rFonts w:ascii="Arial" w:hAnsi="Arial" w:cs="Arial"/>
        </w:rPr>
      </w:pPr>
      <w:r w:rsidRPr="005732B9">
        <w:rPr>
          <w:rFonts w:ascii="Arial" w:hAnsi="Arial" w:cs="Arial"/>
          <w:b/>
          <w:bCs/>
        </w:rPr>
        <w:t xml:space="preserve">Milena </w:t>
      </w:r>
      <w:proofErr w:type="spellStart"/>
      <w:r w:rsidRPr="005732B9">
        <w:rPr>
          <w:rFonts w:ascii="Arial" w:hAnsi="Arial" w:cs="Arial"/>
          <w:b/>
          <w:bCs/>
        </w:rPr>
        <w:t>Garavini</w:t>
      </w:r>
      <w:proofErr w:type="spellEnd"/>
      <w:r w:rsidR="00513E8F">
        <w:rPr>
          <w:rFonts w:ascii="Arial" w:hAnsi="Arial" w:cs="Arial"/>
        </w:rPr>
        <w:t>, s</w:t>
      </w:r>
      <w:r w:rsidRPr="005732B9">
        <w:rPr>
          <w:rFonts w:ascii="Arial" w:hAnsi="Arial" w:cs="Arial"/>
        </w:rPr>
        <w:t xml:space="preserve">indaco </w:t>
      </w:r>
    </w:p>
    <w:p w:rsidR="00E770E7" w:rsidRDefault="00E770E7" w:rsidP="001C38CB">
      <w:pPr>
        <w:jc w:val="center"/>
        <w:rPr>
          <w:rFonts w:ascii="Arial" w:hAnsi="Arial" w:cs="Arial"/>
        </w:rPr>
      </w:pPr>
      <w:r w:rsidRPr="005732B9">
        <w:rPr>
          <w:rFonts w:ascii="Arial" w:hAnsi="Arial" w:cs="Arial"/>
          <w:b/>
          <w:bCs/>
        </w:rPr>
        <w:t>Laila Tentoni</w:t>
      </w:r>
      <w:r w:rsidR="00513E8F">
        <w:rPr>
          <w:rFonts w:ascii="Arial" w:hAnsi="Arial" w:cs="Arial"/>
        </w:rPr>
        <w:t>, p</w:t>
      </w:r>
      <w:r w:rsidRPr="005732B9">
        <w:rPr>
          <w:rFonts w:ascii="Arial" w:hAnsi="Arial" w:cs="Arial"/>
        </w:rPr>
        <w:t xml:space="preserve">residente Casa Artusi </w:t>
      </w:r>
    </w:p>
    <w:p w:rsidR="00E770E7" w:rsidRDefault="00E770E7" w:rsidP="001C38CB">
      <w:pPr>
        <w:jc w:val="center"/>
        <w:rPr>
          <w:rFonts w:ascii="Arial" w:hAnsi="Arial" w:cs="Arial"/>
        </w:rPr>
      </w:pPr>
      <w:r w:rsidRPr="005732B9">
        <w:rPr>
          <w:rFonts w:ascii="Arial" w:hAnsi="Arial" w:cs="Arial"/>
          <w:b/>
          <w:bCs/>
        </w:rPr>
        <w:t xml:space="preserve">Andrea </w:t>
      </w:r>
      <w:proofErr w:type="spellStart"/>
      <w:r w:rsidRPr="005732B9">
        <w:rPr>
          <w:rFonts w:ascii="Arial" w:hAnsi="Arial" w:cs="Arial"/>
          <w:b/>
          <w:bCs/>
        </w:rPr>
        <w:t>Tomasetig</w:t>
      </w:r>
      <w:proofErr w:type="spellEnd"/>
      <w:r w:rsidRPr="005732B9">
        <w:rPr>
          <w:rFonts w:ascii="Arial" w:hAnsi="Arial" w:cs="Arial"/>
        </w:rPr>
        <w:t xml:space="preserve">, </w:t>
      </w:r>
      <w:r w:rsidR="00692DC9">
        <w:rPr>
          <w:rFonts w:ascii="Arial" w:hAnsi="Arial" w:cs="Arial"/>
        </w:rPr>
        <w:t>c</w:t>
      </w:r>
      <w:r w:rsidRPr="005732B9">
        <w:rPr>
          <w:rFonts w:ascii="Arial" w:hAnsi="Arial" w:cs="Arial"/>
        </w:rPr>
        <w:t xml:space="preserve">uratore </w:t>
      </w:r>
    </w:p>
    <w:p w:rsidR="00734756" w:rsidRPr="00337441" w:rsidRDefault="00734756" w:rsidP="0073475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Andrea </w:t>
      </w:r>
      <w:proofErr w:type="spellStart"/>
      <w:r>
        <w:rPr>
          <w:rFonts w:ascii="Arial" w:hAnsi="Arial" w:cs="Arial"/>
          <w:b/>
        </w:rPr>
        <w:t>Corsini</w:t>
      </w:r>
      <w:proofErr w:type="spellEnd"/>
      <w:r>
        <w:rPr>
          <w:rFonts w:ascii="Arial" w:hAnsi="Arial" w:cs="Arial"/>
        </w:rPr>
        <w:t>, Assessore Regione Emilia-Romagna</w:t>
      </w:r>
    </w:p>
    <w:p w:rsidR="00E770E7" w:rsidRPr="00C30626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B30517" w:rsidRDefault="00B30517" w:rsidP="00B30517">
      <w:pPr>
        <w:ind w:right="-1"/>
        <w:jc w:val="center"/>
        <w:rPr>
          <w:rFonts w:ascii="Arial" w:hAnsi="Arial" w:cs="Arial"/>
          <w:b/>
        </w:rPr>
      </w:pPr>
      <w:r w:rsidRPr="00C30626">
        <w:rPr>
          <w:rFonts w:ascii="Arial" w:hAnsi="Arial" w:cs="Arial"/>
          <w:b/>
        </w:rPr>
        <w:t>CONVEGNO – LA RICETTA LIBERATA</w:t>
      </w:r>
      <w:r w:rsidR="007C6C41">
        <w:rPr>
          <w:rFonts w:ascii="Arial" w:hAnsi="Arial" w:cs="Arial"/>
          <w:b/>
        </w:rPr>
        <w:t xml:space="preserve"> – previa prenotazione</w:t>
      </w:r>
    </w:p>
    <w:p w:rsidR="00B30517" w:rsidRPr="00C30626" w:rsidRDefault="00B30517" w:rsidP="00B30517">
      <w:pPr>
        <w:ind w:right="-1"/>
        <w:jc w:val="center"/>
        <w:rPr>
          <w:rFonts w:ascii="Arial" w:hAnsi="Arial" w:cs="Arial"/>
          <w:b/>
        </w:rPr>
      </w:pPr>
      <w:r w:rsidRPr="00FE56F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“</w:t>
      </w:r>
      <w:r w:rsidRPr="004C6139">
        <w:rPr>
          <w:rFonts w:ascii="Arial" w:hAnsi="Arial" w:cs="Arial"/>
        </w:rPr>
        <w:t xml:space="preserve">diretta </w:t>
      </w:r>
      <w:r w:rsidRPr="007C6C41">
        <w:rPr>
          <w:rFonts w:ascii="Arial" w:hAnsi="Arial" w:cs="Arial"/>
          <w:b/>
        </w:rPr>
        <w:t>streaming</w:t>
      </w:r>
      <w:r>
        <w:rPr>
          <w:rFonts w:ascii="Arial" w:hAnsi="Arial" w:cs="Arial"/>
        </w:rPr>
        <w:t>”</w:t>
      </w:r>
      <w:r w:rsidRPr="00FE56F3">
        <w:rPr>
          <w:rFonts w:ascii="Arial" w:hAnsi="Arial" w:cs="Arial"/>
        </w:rPr>
        <w:t xml:space="preserve"> sulla pagina </w:t>
      </w:r>
      <w:proofErr w:type="spellStart"/>
      <w:r w:rsidRPr="00FE56F3">
        <w:rPr>
          <w:rFonts w:ascii="Arial" w:hAnsi="Arial" w:cs="Arial"/>
        </w:rPr>
        <w:t>Facebook</w:t>
      </w:r>
      <w:proofErr w:type="spellEnd"/>
      <w:r w:rsidRPr="00FE56F3">
        <w:rPr>
          <w:rFonts w:ascii="Arial" w:hAnsi="Arial" w:cs="Arial"/>
        </w:rPr>
        <w:t xml:space="preserve"> di Casa Artusi</w:t>
      </w:r>
    </w:p>
    <w:p w:rsidR="00E770E7" w:rsidRPr="00C30626" w:rsidRDefault="00513E8F" w:rsidP="001C38CB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E770E7" w:rsidRPr="00C30626">
        <w:rPr>
          <w:rFonts w:ascii="Arial" w:hAnsi="Arial" w:cs="Arial"/>
          <w:b/>
        </w:rPr>
        <w:t>enerdì 9 ottobre ore 17.30</w:t>
      </w:r>
      <w:r>
        <w:rPr>
          <w:rFonts w:ascii="Arial" w:hAnsi="Arial" w:cs="Arial"/>
          <w:b/>
        </w:rPr>
        <w:t xml:space="preserve"> </w:t>
      </w:r>
      <w:r w:rsidR="00B30517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E770E7" w:rsidRPr="00C30626">
        <w:rPr>
          <w:rFonts w:ascii="Arial" w:hAnsi="Arial" w:cs="Arial"/>
          <w:b/>
        </w:rPr>
        <w:t>20</w:t>
      </w:r>
      <w:r w:rsidR="00B30517">
        <w:rPr>
          <w:rFonts w:ascii="Arial" w:hAnsi="Arial" w:cs="Arial"/>
          <w:b/>
        </w:rPr>
        <w:t>.00</w:t>
      </w:r>
    </w:p>
    <w:p w:rsidR="00E770E7" w:rsidRPr="00C30626" w:rsidRDefault="00513E8F" w:rsidP="001C38CB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770E7" w:rsidRPr="00C30626">
        <w:rPr>
          <w:rFonts w:ascii="Arial" w:hAnsi="Arial" w:cs="Arial"/>
          <w:b/>
        </w:rPr>
        <w:t>abato 10 ottobre ore 10.30</w:t>
      </w:r>
      <w:r>
        <w:rPr>
          <w:rFonts w:ascii="Arial" w:hAnsi="Arial" w:cs="Arial"/>
          <w:b/>
        </w:rPr>
        <w:t xml:space="preserve"> </w:t>
      </w:r>
      <w:r w:rsidR="00B30517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E770E7" w:rsidRPr="00C30626">
        <w:rPr>
          <w:rFonts w:ascii="Arial" w:hAnsi="Arial" w:cs="Arial"/>
          <w:b/>
        </w:rPr>
        <w:t>13</w:t>
      </w:r>
      <w:r w:rsidR="00B30517">
        <w:rPr>
          <w:rFonts w:ascii="Arial" w:hAnsi="Arial" w:cs="Arial"/>
          <w:b/>
        </w:rPr>
        <w:t>.00</w:t>
      </w:r>
    </w:p>
    <w:p w:rsidR="00096083" w:rsidRDefault="00096083" w:rsidP="00096083">
      <w:pPr>
        <w:ind w:right="-1"/>
        <w:jc w:val="center"/>
        <w:rPr>
          <w:rFonts w:ascii="Arial" w:hAnsi="Arial" w:cs="Arial"/>
        </w:rPr>
      </w:pPr>
    </w:p>
    <w:p w:rsidR="00E770E7" w:rsidRDefault="007E6FA3" w:rsidP="001C38CB">
      <w:pPr>
        <w:ind w:right="-1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comunicato stampa, </w:t>
      </w:r>
      <w:r w:rsidR="007F2C19">
        <w:rPr>
          <w:rFonts w:ascii="Arial" w:hAnsi="Arial" w:cs="Arial"/>
          <w:i/>
          <w:iCs/>
        </w:rPr>
        <w:t>6</w:t>
      </w:r>
      <w:bookmarkStart w:id="0" w:name="_GoBack"/>
      <w:bookmarkEnd w:id="0"/>
      <w:r w:rsidR="00E770E7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>1</w:t>
      </w:r>
      <w:r w:rsidR="00E770E7">
        <w:rPr>
          <w:rFonts w:ascii="Arial" w:hAnsi="Arial" w:cs="Arial"/>
          <w:i/>
          <w:iCs/>
        </w:rPr>
        <w:t>0.</w:t>
      </w:r>
      <w:r w:rsidR="00E770E7" w:rsidRPr="00EE269E">
        <w:rPr>
          <w:rFonts w:ascii="Arial" w:hAnsi="Arial" w:cs="Arial"/>
          <w:i/>
          <w:iCs/>
        </w:rPr>
        <w:t>2020</w:t>
      </w:r>
    </w:p>
    <w:p w:rsidR="00E770E7" w:rsidRPr="00C30626" w:rsidRDefault="00E770E7" w:rsidP="001C38CB">
      <w:pPr>
        <w:ind w:right="-1"/>
        <w:jc w:val="right"/>
        <w:rPr>
          <w:rFonts w:ascii="Arial" w:hAnsi="Arial" w:cs="Arial"/>
          <w:i/>
          <w:iCs/>
          <w:sz w:val="10"/>
          <w:szCs w:val="10"/>
        </w:rPr>
      </w:pPr>
    </w:p>
    <w:p w:rsidR="00E770E7" w:rsidRDefault="00E770E7" w:rsidP="001C38C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cucina, nella sua veste </w:t>
      </w:r>
      <w:r w:rsidRPr="001C38CB">
        <w:rPr>
          <w:rFonts w:ascii="Arial" w:hAnsi="Arial" w:cs="Arial"/>
        </w:rPr>
        <w:t>artistica</w:t>
      </w:r>
      <w:r>
        <w:rPr>
          <w:rFonts w:ascii="Arial" w:hAnsi="Arial" w:cs="Arial"/>
        </w:rPr>
        <w:t xml:space="preserve"> e creativa</w:t>
      </w:r>
      <w:r w:rsidRPr="00227FB8">
        <w:rPr>
          <w:rFonts w:ascii="Arial" w:hAnsi="Arial" w:cs="Arial"/>
        </w:rPr>
        <w:t>, è raccontata</w:t>
      </w:r>
      <w:r>
        <w:rPr>
          <w:rFonts w:ascii="Arial" w:hAnsi="Arial" w:cs="Arial"/>
        </w:rPr>
        <w:t xml:space="preserve"> nella mostra “</w:t>
      </w:r>
      <w:r w:rsidRPr="005017DB">
        <w:rPr>
          <w:rFonts w:ascii="Arial" w:hAnsi="Arial" w:cs="Arial"/>
          <w:b/>
        </w:rPr>
        <w:t>Pellegrino Artusi 1820</w:t>
      </w:r>
      <w:r>
        <w:rPr>
          <w:rFonts w:ascii="Arial" w:hAnsi="Arial" w:cs="Arial"/>
          <w:b/>
        </w:rPr>
        <w:t xml:space="preserve"> - </w:t>
      </w:r>
      <w:r w:rsidRPr="005017DB">
        <w:rPr>
          <w:rFonts w:ascii="Arial" w:hAnsi="Arial" w:cs="Arial"/>
          <w:b/>
        </w:rPr>
        <w:t xml:space="preserve">2020. Ricette a fumetti di Alberto </w:t>
      </w:r>
      <w:proofErr w:type="spellStart"/>
      <w:r w:rsidRPr="005017DB">
        <w:rPr>
          <w:rFonts w:ascii="Arial" w:hAnsi="Arial" w:cs="Arial"/>
          <w:b/>
        </w:rPr>
        <w:t>Rebori</w:t>
      </w:r>
      <w:proofErr w:type="spellEnd"/>
      <w:r>
        <w:rPr>
          <w:rFonts w:ascii="Arial" w:hAnsi="Arial" w:cs="Arial"/>
        </w:rPr>
        <w:t xml:space="preserve">” a cura di Andrea </w:t>
      </w:r>
      <w:proofErr w:type="spellStart"/>
      <w:r>
        <w:rPr>
          <w:rFonts w:ascii="Arial" w:hAnsi="Arial" w:cs="Arial"/>
        </w:rPr>
        <w:t>Tomasetig</w:t>
      </w:r>
      <w:proofErr w:type="spellEnd"/>
      <w:r w:rsidR="00AD239B">
        <w:rPr>
          <w:rFonts w:ascii="Arial" w:hAnsi="Arial" w:cs="Arial"/>
        </w:rPr>
        <w:t xml:space="preserve"> </w:t>
      </w:r>
      <w:r w:rsidR="00AD239B" w:rsidRPr="00D14726">
        <w:rPr>
          <w:rFonts w:ascii="Arial" w:hAnsi="Arial" w:cs="Arial"/>
        </w:rPr>
        <w:t>a</w:t>
      </w:r>
      <w:r w:rsidR="00AD239B" w:rsidRPr="00AD239B">
        <w:rPr>
          <w:rFonts w:ascii="Arial" w:hAnsi="Arial" w:cs="Arial"/>
          <w:highlight w:val="yellow"/>
        </w:rPr>
        <w:t xml:space="preserve"> </w:t>
      </w:r>
      <w:r w:rsidRPr="00D14726">
        <w:rPr>
          <w:rFonts w:ascii="Arial" w:hAnsi="Arial" w:cs="Arial"/>
        </w:rPr>
        <w:t>Casa Artusi</w:t>
      </w:r>
      <w:r w:rsidR="00AD239B" w:rsidRPr="00D14726">
        <w:rPr>
          <w:rFonts w:ascii="Arial" w:hAnsi="Arial" w:cs="Arial"/>
        </w:rPr>
        <w:t>, Chiesa dei Servi</w:t>
      </w:r>
      <w:r w:rsidRPr="001C3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Forlimpopoli,</w:t>
      </w:r>
      <w:r w:rsidR="005D1104">
        <w:rPr>
          <w:rFonts w:ascii="Arial" w:hAnsi="Arial" w:cs="Arial"/>
        </w:rPr>
        <w:t xml:space="preserve"> sede dell’esposizione</w:t>
      </w:r>
      <w:r w:rsidR="00753E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dal 9 al 25 ottobre.</w:t>
      </w:r>
    </w:p>
    <w:p w:rsidR="00E770E7" w:rsidRDefault="00E770E7" w:rsidP="001C38C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La rassegna</w:t>
      </w:r>
      <w:r w:rsidR="00AD239B">
        <w:rPr>
          <w:rFonts w:ascii="Arial" w:hAnsi="Arial" w:cs="Arial"/>
        </w:rPr>
        <w:t xml:space="preserve">, </w:t>
      </w:r>
      <w:r w:rsidR="00AD239B" w:rsidRPr="00D14726">
        <w:rPr>
          <w:rFonts w:ascii="Arial" w:hAnsi="Arial" w:cs="Arial"/>
        </w:rPr>
        <w:t>in collaborazione con Casa Artusi</w:t>
      </w:r>
      <w:r w:rsidR="00AD23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 inserisce nel calendario delle celebrazioni dedicate al </w:t>
      </w:r>
      <w:r w:rsidRPr="00C72591">
        <w:rPr>
          <w:rFonts w:ascii="Arial" w:hAnsi="Arial" w:cs="Arial"/>
          <w:b/>
          <w:bCs/>
        </w:rPr>
        <w:t xml:space="preserve">bicentenario </w:t>
      </w:r>
      <w:r w:rsidRPr="001C38CB">
        <w:rPr>
          <w:rFonts w:ascii="Arial" w:hAnsi="Arial" w:cs="Arial"/>
          <w:b/>
          <w:bCs/>
        </w:rPr>
        <w:t>della</w:t>
      </w:r>
      <w:r>
        <w:rPr>
          <w:rFonts w:ascii="Arial" w:hAnsi="Arial" w:cs="Arial"/>
          <w:b/>
          <w:bCs/>
        </w:rPr>
        <w:t xml:space="preserve"> </w:t>
      </w:r>
      <w:r w:rsidRPr="00C72591">
        <w:rPr>
          <w:rFonts w:ascii="Arial" w:hAnsi="Arial" w:cs="Arial"/>
          <w:b/>
          <w:bCs/>
        </w:rPr>
        <w:t xml:space="preserve">nascita di Pellegrino Artusi </w:t>
      </w:r>
      <w:r>
        <w:rPr>
          <w:rFonts w:ascii="Arial" w:hAnsi="Arial" w:cs="Arial"/>
        </w:rPr>
        <w:t>(Forlimpopoli 1820 – Firenze</w:t>
      </w:r>
      <w:r w:rsidRPr="00B91611">
        <w:rPr>
          <w:rFonts w:ascii="Arial" w:hAnsi="Arial" w:cs="Arial"/>
        </w:rPr>
        <w:t xml:space="preserve"> 1911)</w:t>
      </w:r>
      <w:r>
        <w:rPr>
          <w:rFonts w:ascii="Arial" w:hAnsi="Arial" w:cs="Arial"/>
        </w:rPr>
        <w:t xml:space="preserve"> </w:t>
      </w:r>
      <w:r w:rsidRPr="001C38CB">
        <w:rPr>
          <w:rFonts w:ascii="Arial" w:hAnsi="Arial" w:cs="Arial"/>
        </w:rPr>
        <w:t>padre della moderna gastronomia italiana,</w:t>
      </w:r>
      <w:r>
        <w:rPr>
          <w:rFonts w:ascii="Arial" w:hAnsi="Arial" w:cs="Arial"/>
        </w:rPr>
        <w:t xml:space="preserve"> e si </w:t>
      </w:r>
      <w:r w:rsidRPr="00660E5E">
        <w:rPr>
          <w:rFonts w:ascii="Arial" w:hAnsi="Arial" w:cs="Arial"/>
        </w:rPr>
        <w:t>apre</w:t>
      </w:r>
      <w:r>
        <w:rPr>
          <w:rFonts w:ascii="Arial" w:hAnsi="Arial" w:cs="Arial"/>
        </w:rPr>
        <w:t xml:space="preserve"> con un </w:t>
      </w:r>
      <w:r w:rsidRPr="0077436C">
        <w:rPr>
          <w:rFonts w:ascii="Arial" w:hAnsi="Arial" w:cs="Arial"/>
          <w:b/>
        </w:rPr>
        <w:t>convegno</w:t>
      </w:r>
      <w:r>
        <w:rPr>
          <w:rFonts w:ascii="Arial" w:hAnsi="Arial" w:cs="Arial"/>
        </w:rPr>
        <w:t xml:space="preserve"> di due giorni.</w:t>
      </w:r>
    </w:p>
    <w:p w:rsidR="00E770E7" w:rsidRPr="005017DB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E770E7" w:rsidRPr="00BD45BC" w:rsidRDefault="00E770E7" w:rsidP="001C38C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Accompagnato da </w:t>
      </w:r>
      <w:r w:rsidRPr="001C38CB">
        <w:rPr>
          <w:rFonts w:ascii="Arial" w:hAnsi="Arial" w:cs="Arial"/>
        </w:rPr>
        <w:t>aneddoti</w:t>
      </w:r>
      <w:r>
        <w:rPr>
          <w:rFonts w:ascii="Arial" w:hAnsi="Arial" w:cs="Arial"/>
        </w:rPr>
        <w:t xml:space="preserve"> e riflessioni personali il ricettario </w:t>
      </w:r>
      <w:r w:rsidRPr="00EE269E">
        <w:rPr>
          <w:rFonts w:ascii="Arial" w:hAnsi="Arial" w:cs="Arial"/>
          <w:i/>
          <w:iCs/>
        </w:rPr>
        <w:t>La scienza in cucina e l’arte di mangiar bene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di Artusi </w:t>
      </w:r>
      <w:r w:rsidR="00AD239B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pubblicato per la prima volta dall’autore nel 1891 all’età di 71 anni </w:t>
      </w:r>
      <w:r w:rsidR="00AD239B">
        <w:rPr>
          <w:rFonts w:ascii="Arial" w:hAnsi="Arial" w:cs="Arial"/>
        </w:rPr>
        <w:t xml:space="preserve">e </w:t>
      </w:r>
      <w:r w:rsidR="00AD239B" w:rsidRPr="00D14726">
        <w:rPr>
          <w:rFonts w:ascii="Arial" w:hAnsi="Arial" w:cs="Arial"/>
        </w:rPr>
        <w:t>nasce</w:t>
      </w:r>
      <w:r>
        <w:rPr>
          <w:rFonts w:ascii="Arial" w:hAnsi="Arial" w:cs="Arial"/>
        </w:rPr>
        <w:t xml:space="preserve"> come </w:t>
      </w:r>
      <w:r w:rsidR="00AD239B" w:rsidRPr="00D14726">
        <w:rPr>
          <w:rFonts w:ascii="Arial" w:hAnsi="Arial" w:cs="Arial"/>
        </w:rPr>
        <w:t>apporto</w:t>
      </w:r>
      <w:r>
        <w:rPr>
          <w:rFonts w:ascii="Arial" w:hAnsi="Arial" w:cs="Arial"/>
        </w:rPr>
        <w:t xml:space="preserve"> alla </w:t>
      </w:r>
      <w:r w:rsidR="00B30517">
        <w:rPr>
          <w:rFonts w:ascii="Arial" w:hAnsi="Arial" w:cs="Arial"/>
        </w:rPr>
        <w:t>formazione</w:t>
      </w:r>
      <w:r>
        <w:rPr>
          <w:rFonts w:ascii="Arial" w:hAnsi="Arial" w:cs="Arial"/>
        </w:rPr>
        <w:t xml:space="preserve"> </w:t>
      </w:r>
      <w:r w:rsidR="0023649E">
        <w:rPr>
          <w:rFonts w:ascii="Arial" w:hAnsi="Arial" w:cs="Arial"/>
        </w:rPr>
        <w:t>culturale della</w:t>
      </w:r>
      <w:r>
        <w:rPr>
          <w:rFonts w:ascii="Arial" w:hAnsi="Arial" w:cs="Arial"/>
        </w:rPr>
        <w:t xml:space="preserve"> cucina italiana, </w:t>
      </w:r>
      <w:r w:rsidR="00634BF0">
        <w:rPr>
          <w:rFonts w:ascii="Arial" w:hAnsi="Arial" w:cs="Arial"/>
        </w:rPr>
        <w:t>un contributo aperto ai lettori</w:t>
      </w:r>
      <w:r w:rsidR="00634BF0" w:rsidRPr="00D14726">
        <w:rPr>
          <w:rFonts w:ascii="Arial" w:hAnsi="Arial" w:cs="Arial"/>
        </w:rPr>
        <w:t xml:space="preserve">, </w:t>
      </w:r>
      <w:r w:rsidRPr="00D14726">
        <w:rPr>
          <w:rFonts w:ascii="Arial" w:hAnsi="Arial" w:cs="Arial"/>
        </w:rPr>
        <w:t>soprattutto alle lettrici</w:t>
      </w:r>
      <w:r w:rsidR="0023649E" w:rsidRPr="00D14726">
        <w:rPr>
          <w:rFonts w:ascii="Arial" w:hAnsi="Arial" w:cs="Arial"/>
        </w:rPr>
        <w:t xml:space="preserve"> dell’epoca</w:t>
      </w:r>
      <w:r w:rsidR="00634B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coronato da uno straordinario successo editoriale continuato nel tempo. </w:t>
      </w:r>
    </w:p>
    <w:p w:rsidR="00E770E7" w:rsidRDefault="00E770E7" w:rsidP="001C38CB">
      <w:pPr>
        <w:ind w:right="-1"/>
        <w:jc w:val="both"/>
        <w:rPr>
          <w:rFonts w:ascii="Arial" w:hAnsi="Arial" w:cs="Arial"/>
        </w:rPr>
      </w:pPr>
      <w:r w:rsidRPr="001C38CB">
        <w:rPr>
          <w:rFonts w:ascii="Arial" w:hAnsi="Arial" w:cs="Arial"/>
        </w:rPr>
        <w:t>Con un approccio fedele al testo e insieme molto libero</w:t>
      </w:r>
      <w:r>
        <w:rPr>
          <w:rFonts w:ascii="Arial" w:hAnsi="Arial" w:cs="Arial"/>
        </w:rPr>
        <w:t xml:space="preserve"> </w:t>
      </w:r>
      <w:r w:rsidRPr="00C72591">
        <w:rPr>
          <w:rFonts w:ascii="Arial" w:hAnsi="Arial" w:cs="Arial"/>
          <w:b/>
          <w:bCs/>
        </w:rPr>
        <w:t xml:space="preserve">Alberto </w:t>
      </w:r>
      <w:proofErr w:type="spellStart"/>
      <w:r w:rsidRPr="001C38CB">
        <w:rPr>
          <w:rFonts w:ascii="Arial" w:hAnsi="Arial" w:cs="Arial"/>
          <w:b/>
          <w:bCs/>
        </w:rPr>
        <w:t>Rebori</w:t>
      </w:r>
      <w:proofErr w:type="spellEnd"/>
      <w:r w:rsidRPr="00DB05CB"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eccellente illustratore e disegnatore di fumetti</w:t>
      </w:r>
      <w:r w:rsidRPr="001C38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realizza nel 2001 per l’editore Maurizio </w:t>
      </w:r>
      <w:proofErr w:type="spellStart"/>
      <w:r>
        <w:rPr>
          <w:rFonts w:ascii="Arial" w:hAnsi="Arial" w:cs="Arial"/>
        </w:rPr>
        <w:t>Corraini</w:t>
      </w:r>
      <w:proofErr w:type="spellEnd"/>
      <w:r>
        <w:rPr>
          <w:rFonts w:ascii="Arial" w:hAnsi="Arial" w:cs="Arial"/>
        </w:rPr>
        <w:t xml:space="preserve"> una serie </w:t>
      </w:r>
      <w:r w:rsidRPr="001C38CB">
        <w:rPr>
          <w:rFonts w:ascii="Arial" w:hAnsi="Arial" w:cs="Arial"/>
        </w:rPr>
        <w:t xml:space="preserve">di </w:t>
      </w:r>
      <w:r w:rsidRPr="001C38CB">
        <w:rPr>
          <w:rFonts w:ascii="Arial" w:hAnsi="Arial" w:cs="Arial"/>
          <w:bCs/>
        </w:rPr>
        <w:t>tavole a fumetti</w:t>
      </w:r>
      <w:r>
        <w:rPr>
          <w:rFonts w:ascii="Arial" w:hAnsi="Arial" w:cs="Arial"/>
        </w:rPr>
        <w:t xml:space="preserve">, </w:t>
      </w:r>
      <w:r w:rsidRPr="00B91611">
        <w:rPr>
          <w:rFonts w:ascii="Arial" w:hAnsi="Arial" w:cs="Arial"/>
        </w:rPr>
        <w:t>pubb</w:t>
      </w:r>
      <w:r>
        <w:rPr>
          <w:rFonts w:ascii="Arial" w:hAnsi="Arial" w:cs="Arial"/>
        </w:rPr>
        <w:t xml:space="preserve">licate a corredo del celebre </w:t>
      </w:r>
      <w:r w:rsidR="00AD239B" w:rsidRPr="00D14726">
        <w:rPr>
          <w:rFonts w:ascii="Arial" w:hAnsi="Arial" w:cs="Arial"/>
        </w:rPr>
        <w:t>libro</w:t>
      </w:r>
      <w:r w:rsidRPr="00D14726">
        <w:rPr>
          <w:rFonts w:ascii="Arial" w:hAnsi="Arial" w:cs="Arial"/>
        </w:rPr>
        <w:t>.</w:t>
      </w:r>
    </w:p>
    <w:p w:rsidR="00E770E7" w:rsidRPr="00255A39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E770E7" w:rsidRPr="00152853" w:rsidRDefault="00E770E7" w:rsidP="00734756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Delle centinaia di </w:t>
      </w:r>
      <w:r w:rsidRPr="001C38CB">
        <w:rPr>
          <w:rFonts w:ascii="Arial" w:hAnsi="Arial" w:cs="Arial"/>
        </w:rPr>
        <w:t xml:space="preserve">disegni realizzati a computer che illustrano il </w:t>
      </w:r>
      <w:r w:rsidR="00AD239B">
        <w:rPr>
          <w:rFonts w:ascii="Arial" w:hAnsi="Arial" w:cs="Arial"/>
        </w:rPr>
        <w:t>volume</w:t>
      </w:r>
      <w:r>
        <w:rPr>
          <w:rFonts w:ascii="Arial" w:hAnsi="Arial" w:cs="Arial"/>
        </w:rPr>
        <w:t xml:space="preserve"> </w:t>
      </w:r>
      <w:r w:rsidRPr="00D14726">
        <w:rPr>
          <w:rFonts w:ascii="Arial" w:hAnsi="Arial" w:cs="Arial"/>
        </w:rPr>
        <w:t>sol</w:t>
      </w:r>
      <w:r w:rsidR="0023649E" w:rsidRPr="00D14726">
        <w:rPr>
          <w:rFonts w:ascii="Arial" w:hAnsi="Arial" w:cs="Arial"/>
        </w:rPr>
        <w:t>tanto</w:t>
      </w:r>
      <w:r>
        <w:rPr>
          <w:rFonts w:ascii="Arial" w:hAnsi="Arial" w:cs="Arial"/>
        </w:rPr>
        <w:t xml:space="preserve"> </w:t>
      </w:r>
      <w:r w:rsidRPr="001C38CB">
        <w:rPr>
          <w:rFonts w:ascii="Arial" w:hAnsi="Arial" w:cs="Arial"/>
          <w:b/>
        </w:rPr>
        <w:t>38 tavole</w:t>
      </w:r>
      <w:r w:rsidR="00634BF0">
        <w:rPr>
          <w:rFonts w:ascii="Arial" w:hAnsi="Arial" w:cs="Arial"/>
          <w:b/>
        </w:rPr>
        <w:t xml:space="preserve">, </w:t>
      </w:r>
      <w:r w:rsidR="00660E5E">
        <w:rPr>
          <w:rFonts w:ascii="Arial" w:hAnsi="Arial" w:cs="Arial"/>
          <w:b/>
        </w:rPr>
        <w:t xml:space="preserve">le </w:t>
      </w:r>
      <w:smartTag w:uri="urn:schemas-microsoft-com:office:smarttags" w:element="metricconverter">
        <w:smartTagPr>
          <w:attr w:name="ProductID" w:val="35 a"/>
        </w:smartTagPr>
        <w:r w:rsidRPr="001C38CB">
          <w:rPr>
            <w:rFonts w:ascii="Arial" w:hAnsi="Arial" w:cs="Arial"/>
            <w:b/>
          </w:rPr>
          <w:t>35 a</w:t>
        </w:r>
      </w:smartTag>
      <w:r w:rsidRPr="001C38CB">
        <w:rPr>
          <w:rFonts w:ascii="Arial" w:hAnsi="Arial" w:cs="Arial"/>
          <w:b/>
        </w:rPr>
        <w:t xml:space="preserve"> fumetti e 3 libere</w:t>
      </w:r>
      <w:r w:rsidR="00634BF0" w:rsidRPr="00DB05CB">
        <w:rPr>
          <w:rFonts w:ascii="Arial" w:hAnsi="Arial" w:cs="Arial"/>
        </w:rPr>
        <w:t>,</w:t>
      </w:r>
      <w:r w:rsidR="00634B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sono divenute nel 2011 una tiratura speciale stampata </w:t>
      </w:r>
      <w:r w:rsidRPr="00255A39">
        <w:rPr>
          <w:rFonts w:ascii="Arial" w:hAnsi="Arial" w:cs="Arial"/>
        </w:rPr>
        <w:t xml:space="preserve">su carta </w:t>
      </w:r>
      <w:r>
        <w:rPr>
          <w:rFonts w:ascii="Arial" w:hAnsi="Arial" w:cs="Arial"/>
        </w:rPr>
        <w:t xml:space="preserve">pregiata, in </w:t>
      </w:r>
      <w:r w:rsidRPr="00660E5E">
        <w:rPr>
          <w:rFonts w:ascii="Arial" w:hAnsi="Arial" w:cs="Arial"/>
        </w:rPr>
        <w:t>sole</w:t>
      </w:r>
      <w:r>
        <w:rPr>
          <w:rFonts w:ascii="Arial" w:hAnsi="Arial" w:cs="Arial"/>
        </w:rPr>
        <w:t xml:space="preserve"> tre serie</w:t>
      </w:r>
      <w:r w:rsidRPr="006909FB">
        <w:rPr>
          <w:rFonts w:ascii="Arial" w:hAnsi="Arial" w:cs="Arial"/>
        </w:rPr>
        <w:t xml:space="preserve"> numerat</w:t>
      </w:r>
      <w:r>
        <w:rPr>
          <w:rFonts w:ascii="Arial" w:hAnsi="Arial" w:cs="Arial"/>
        </w:rPr>
        <w:t>e</w:t>
      </w:r>
      <w:r w:rsidRPr="006909FB">
        <w:rPr>
          <w:rFonts w:ascii="Arial" w:hAnsi="Arial" w:cs="Arial"/>
        </w:rPr>
        <w:t xml:space="preserve"> e firmat</w:t>
      </w:r>
      <w:r>
        <w:rPr>
          <w:rFonts w:ascii="Arial" w:hAnsi="Arial" w:cs="Arial"/>
        </w:rPr>
        <w:t>e</w:t>
      </w:r>
      <w:r w:rsidRPr="006909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che raccontano con parole e immagini 20 ricette che il pubblico può ammirare in mostra. Accanto a questo </w:t>
      </w:r>
      <w:r w:rsidRPr="001C38CB">
        <w:rPr>
          <w:rFonts w:ascii="Arial" w:hAnsi="Arial" w:cs="Arial"/>
        </w:rPr>
        <w:t>originale</w:t>
      </w:r>
      <w:r>
        <w:rPr>
          <w:rFonts w:ascii="Arial" w:hAnsi="Arial" w:cs="Arial"/>
        </w:rPr>
        <w:t xml:space="preserve"> corpus di opere</w:t>
      </w:r>
      <w:r w:rsidRPr="001C38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sono esposte</w:t>
      </w:r>
      <w:r w:rsidR="0023649E">
        <w:rPr>
          <w:rFonts w:ascii="Arial" w:hAnsi="Arial" w:cs="Arial"/>
        </w:rPr>
        <w:t xml:space="preserve"> </w:t>
      </w:r>
      <w:r w:rsidR="0023649E" w:rsidRPr="00D14726">
        <w:rPr>
          <w:rFonts w:ascii="Arial" w:hAnsi="Arial" w:cs="Arial"/>
        </w:rPr>
        <w:t>nelle teche</w:t>
      </w:r>
      <w:r>
        <w:rPr>
          <w:rFonts w:ascii="Arial" w:hAnsi="Arial" w:cs="Arial"/>
        </w:rPr>
        <w:t xml:space="preserve"> </w:t>
      </w:r>
      <w:r w:rsidRPr="00935240">
        <w:rPr>
          <w:rFonts w:ascii="Arial" w:hAnsi="Arial" w:cs="Arial"/>
        </w:rPr>
        <w:t xml:space="preserve">alcune </w:t>
      </w:r>
      <w:r w:rsidR="0023649E">
        <w:rPr>
          <w:rFonts w:ascii="Arial" w:hAnsi="Arial" w:cs="Arial"/>
        </w:rPr>
        <w:t xml:space="preserve">preziose </w:t>
      </w:r>
      <w:r w:rsidRPr="00935240">
        <w:rPr>
          <w:rFonts w:ascii="Arial" w:hAnsi="Arial" w:cs="Arial"/>
        </w:rPr>
        <w:t xml:space="preserve">edizioni de </w:t>
      </w:r>
      <w:r w:rsidRPr="00935240">
        <w:rPr>
          <w:rFonts w:ascii="Arial" w:hAnsi="Arial" w:cs="Arial"/>
          <w:i/>
          <w:iCs/>
        </w:rPr>
        <w:t>La scienza in cucina e l’arte di mangiar bene</w:t>
      </w:r>
      <w:r w:rsidRPr="00935240">
        <w:rPr>
          <w:rFonts w:ascii="Arial" w:hAnsi="Arial" w:cs="Arial"/>
        </w:rPr>
        <w:t xml:space="preserve"> </w:t>
      </w:r>
      <w:r w:rsidR="0023649E">
        <w:rPr>
          <w:rFonts w:ascii="Arial" w:hAnsi="Arial" w:cs="Arial"/>
        </w:rPr>
        <w:t xml:space="preserve">- </w:t>
      </w:r>
      <w:r w:rsidRPr="00935240">
        <w:rPr>
          <w:rFonts w:ascii="Arial" w:hAnsi="Arial" w:cs="Arial"/>
        </w:rPr>
        <w:t xml:space="preserve">una coeva </w:t>
      </w:r>
      <w:r w:rsidRPr="001E4B17">
        <w:rPr>
          <w:rFonts w:ascii="Arial" w:hAnsi="Arial" w:cs="Arial"/>
        </w:rPr>
        <w:t>di Artusi</w:t>
      </w:r>
      <w:r w:rsidR="0023649E">
        <w:rPr>
          <w:rFonts w:ascii="Arial" w:hAnsi="Arial" w:cs="Arial"/>
        </w:rPr>
        <w:t xml:space="preserve"> -</w:t>
      </w:r>
      <w:r w:rsidRPr="001C38CB">
        <w:rPr>
          <w:rFonts w:ascii="Arial" w:hAnsi="Arial" w:cs="Arial"/>
        </w:rPr>
        <w:t xml:space="preserve"> le altre più recenti, tra cui</w:t>
      </w:r>
      <w:r w:rsidR="0023649E">
        <w:rPr>
          <w:rFonts w:ascii="Arial" w:hAnsi="Arial" w:cs="Arial"/>
        </w:rPr>
        <w:t xml:space="preserve"> </w:t>
      </w:r>
      <w:r w:rsidRPr="001C38CB">
        <w:rPr>
          <w:rFonts w:ascii="Arial" w:hAnsi="Arial" w:cs="Arial"/>
        </w:rPr>
        <w:t>la più completa</w:t>
      </w:r>
      <w:r>
        <w:rPr>
          <w:rFonts w:ascii="Arial" w:hAnsi="Arial" w:cs="Arial"/>
        </w:rPr>
        <w:t xml:space="preserve"> </w:t>
      </w:r>
      <w:r w:rsidRPr="00935240">
        <w:rPr>
          <w:rFonts w:ascii="Arial" w:hAnsi="Arial" w:cs="Arial"/>
        </w:rPr>
        <w:t xml:space="preserve">edizione </w:t>
      </w:r>
      <w:r w:rsidRPr="00935240">
        <w:rPr>
          <w:rFonts w:ascii="Arial" w:hAnsi="Arial" w:cs="Arial"/>
        </w:rPr>
        <w:lastRenderedPageBreak/>
        <w:t xml:space="preserve">critica a cura di Alberto </w:t>
      </w:r>
      <w:proofErr w:type="spellStart"/>
      <w:r w:rsidRPr="00935240">
        <w:rPr>
          <w:rFonts w:ascii="Arial" w:hAnsi="Arial" w:cs="Arial"/>
        </w:rPr>
        <w:t>Capatti</w:t>
      </w:r>
      <w:proofErr w:type="spellEnd"/>
      <w:r>
        <w:rPr>
          <w:rFonts w:ascii="Arial" w:hAnsi="Arial" w:cs="Arial"/>
        </w:rPr>
        <w:t xml:space="preserve">, massimo studioso della figura </w:t>
      </w:r>
      <w:r w:rsidRPr="001C38C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Artusi, </w:t>
      </w:r>
      <w:r w:rsidRPr="00935240">
        <w:rPr>
          <w:rFonts w:ascii="Arial" w:hAnsi="Arial" w:cs="Arial"/>
        </w:rPr>
        <w:t xml:space="preserve">e quella del 2001 edita da </w:t>
      </w:r>
      <w:proofErr w:type="spellStart"/>
      <w:r w:rsidRPr="00935240">
        <w:rPr>
          <w:rFonts w:ascii="Arial" w:hAnsi="Arial" w:cs="Arial"/>
        </w:rPr>
        <w:t>Corraini</w:t>
      </w:r>
      <w:proofErr w:type="spellEnd"/>
      <w:r>
        <w:rPr>
          <w:rFonts w:ascii="Arial" w:hAnsi="Arial" w:cs="Arial"/>
        </w:rPr>
        <w:t>.</w:t>
      </w:r>
      <w:r w:rsidRPr="00935240">
        <w:rPr>
          <w:rFonts w:ascii="Arial" w:hAnsi="Arial" w:cs="Arial"/>
        </w:rPr>
        <w:t xml:space="preserve"> </w:t>
      </w:r>
    </w:p>
    <w:p w:rsidR="00E770E7" w:rsidRPr="003822F9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E770E7" w:rsidRPr="00521DBE" w:rsidRDefault="00E770E7" w:rsidP="001C38CB">
      <w:pPr>
        <w:ind w:right="-1"/>
        <w:jc w:val="both"/>
        <w:rPr>
          <w:rFonts w:ascii="Arial" w:hAnsi="Arial" w:cs="Arial"/>
        </w:rPr>
      </w:pPr>
      <w:r w:rsidRPr="00D14726">
        <w:rPr>
          <w:rFonts w:ascii="Arial" w:hAnsi="Arial" w:cs="Arial"/>
        </w:rPr>
        <w:t xml:space="preserve">Alberto </w:t>
      </w:r>
      <w:proofErr w:type="spellStart"/>
      <w:r w:rsidRPr="00D14726">
        <w:rPr>
          <w:rFonts w:ascii="Arial" w:hAnsi="Arial" w:cs="Arial"/>
        </w:rPr>
        <w:t>Rebori</w:t>
      </w:r>
      <w:proofErr w:type="spellEnd"/>
      <w:r w:rsidRPr="00D14726">
        <w:rPr>
          <w:rFonts w:ascii="Arial" w:hAnsi="Arial" w:cs="Arial"/>
        </w:rPr>
        <w:t xml:space="preserve"> con grande intelligenza e sensibilità ha saputo rapportarsi alle ricette originali, trascrivendo</w:t>
      </w:r>
      <w:r w:rsidR="00A61E9E" w:rsidRPr="00D14726">
        <w:rPr>
          <w:rFonts w:ascii="Arial" w:hAnsi="Arial" w:cs="Arial"/>
        </w:rPr>
        <w:t xml:space="preserve"> </w:t>
      </w:r>
      <w:r w:rsidRPr="00D14726">
        <w:rPr>
          <w:rFonts w:ascii="Arial" w:hAnsi="Arial" w:cs="Arial"/>
        </w:rPr>
        <w:t>le fras</w:t>
      </w:r>
      <w:r w:rsidR="00A61E9E" w:rsidRPr="00D14726">
        <w:rPr>
          <w:rFonts w:ascii="Arial" w:hAnsi="Arial" w:cs="Arial"/>
        </w:rPr>
        <w:t>i</w:t>
      </w:r>
      <w:r w:rsidRPr="00D14726">
        <w:rPr>
          <w:rFonts w:ascii="Arial" w:hAnsi="Arial" w:cs="Arial"/>
        </w:rPr>
        <w:t xml:space="preserve"> </w:t>
      </w:r>
      <w:r w:rsidR="00A61E9E" w:rsidRPr="00D14726">
        <w:rPr>
          <w:rFonts w:ascii="Arial" w:hAnsi="Arial" w:cs="Arial"/>
        </w:rPr>
        <w:t>e le parole di Artusi in</w:t>
      </w:r>
      <w:r w:rsidRPr="00D14726">
        <w:rPr>
          <w:rFonts w:ascii="Arial" w:hAnsi="Arial" w:cs="Arial"/>
        </w:rPr>
        <w:t xml:space="preserve"> testa alle vignette </w:t>
      </w:r>
      <w:r w:rsidR="00A61E9E" w:rsidRPr="00D14726">
        <w:rPr>
          <w:rFonts w:ascii="Arial" w:hAnsi="Arial" w:cs="Arial"/>
        </w:rPr>
        <w:t>e</w:t>
      </w:r>
      <w:r w:rsidRPr="00D14726">
        <w:rPr>
          <w:rFonts w:ascii="Arial" w:hAnsi="Arial" w:cs="Arial"/>
        </w:rPr>
        <w:t xml:space="preserve"> nelle nuvole </w:t>
      </w:r>
      <w:r w:rsidR="00A61E9E" w:rsidRPr="00D14726">
        <w:rPr>
          <w:rFonts w:ascii="Arial" w:hAnsi="Arial" w:cs="Arial"/>
        </w:rPr>
        <w:t>presenti</w:t>
      </w:r>
      <w:r w:rsidRPr="00D14726">
        <w:rPr>
          <w:rFonts w:ascii="Arial" w:hAnsi="Arial" w:cs="Arial"/>
        </w:rPr>
        <w:t xml:space="preserve"> ogni tavola, dando loro una vita nuova, in sintonia con il suo mondo che ribalta con poeticità </w:t>
      </w:r>
      <w:r w:rsidR="006E3E16" w:rsidRPr="00D14726">
        <w:rPr>
          <w:rFonts w:ascii="Arial" w:hAnsi="Arial" w:cs="Arial"/>
        </w:rPr>
        <w:t xml:space="preserve">luoghi comuni e </w:t>
      </w:r>
      <w:r w:rsidRPr="00D14726">
        <w:rPr>
          <w:rFonts w:ascii="Arial" w:hAnsi="Arial" w:cs="Arial"/>
        </w:rPr>
        <w:t>convenzioni</w:t>
      </w:r>
      <w:r w:rsidR="006E3E16" w:rsidRPr="00D14726">
        <w:rPr>
          <w:rFonts w:ascii="Arial" w:hAnsi="Arial" w:cs="Arial"/>
        </w:rPr>
        <w:t xml:space="preserve"> del mondo culinario</w:t>
      </w:r>
      <w:r w:rsidRPr="00D147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Animali, verdure, cibi, stoviglie si animano di vita propria nella cucina dove Rosa e Vittorio –</w:t>
      </w:r>
      <w:r w:rsidR="006E3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zii </w:t>
      </w:r>
      <w:r w:rsidR="006E3E16">
        <w:rPr>
          <w:rFonts w:ascii="Arial" w:hAnsi="Arial" w:cs="Arial"/>
        </w:rPr>
        <w:t>dell’illustratore,</w:t>
      </w:r>
      <w:r>
        <w:rPr>
          <w:rFonts w:ascii="Arial" w:hAnsi="Arial" w:cs="Arial"/>
        </w:rPr>
        <w:t xml:space="preserve"> eterni protagonisti delle sue storie – eseguono le varie ricette. E così il pane protesta ad essere affettato </w:t>
      </w:r>
      <w:r w:rsidR="004C64F8">
        <w:rPr>
          <w:rFonts w:ascii="Arial" w:hAnsi="Arial" w:cs="Arial"/>
        </w:rPr>
        <w:t>in “</w:t>
      </w:r>
      <w:proofErr w:type="spellStart"/>
      <w:r>
        <w:rPr>
          <w:rFonts w:ascii="Arial" w:hAnsi="Arial" w:cs="Arial"/>
          <w:i/>
        </w:rPr>
        <w:t>Sandwichs</w:t>
      </w:r>
      <w:proofErr w:type="spellEnd"/>
      <w:r>
        <w:rPr>
          <w:rFonts w:ascii="Arial" w:hAnsi="Arial" w:cs="Arial"/>
        </w:rPr>
        <w:t>, ricetta N. 114</w:t>
      </w:r>
      <w:r w:rsidR="004C64F8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i piccioni si interrogano se la loro miglior morte sia in umido coi piselli </w:t>
      </w:r>
      <w:r w:rsidR="004C64F8">
        <w:rPr>
          <w:rFonts w:ascii="Arial" w:hAnsi="Arial" w:cs="Arial"/>
        </w:rPr>
        <w:t>in “</w:t>
      </w:r>
      <w:r>
        <w:rPr>
          <w:rFonts w:ascii="Arial" w:hAnsi="Arial" w:cs="Arial"/>
          <w:i/>
        </w:rPr>
        <w:t>Piccione coi piselli</w:t>
      </w:r>
      <w:r>
        <w:rPr>
          <w:rFonts w:ascii="Arial" w:hAnsi="Arial" w:cs="Arial"/>
        </w:rPr>
        <w:t>, ricetta N. 354</w:t>
      </w:r>
      <w:r w:rsidR="004C64F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D14726">
        <w:rPr>
          <w:rFonts w:ascii="Arial" w:hAnsi="Arial" w:cs="Arial"/>
        </w:rPr>
        <w:t>e la faccia di quel prete romagnolo</w:t>
      </w:r>
      <w:r w:rsidR="00C93014" w:rsidRPr="00D14726">
        <w:rPr>
          <w:rFonts w:ascii="Arial" w:hAnsi="Arial" w:cs="Arial"/>
        </w:rPr>
        <w:t>,</w:t>
      </w:r>
      <w:r w:rsidRPr="00D14726">
        <w:rPr>
          <w:rFonts w:ascii="Arial" w:hAnsi="Arial" w:cs="Arial"/>
        </w:rPr>
        <w:t xml:space="preserve"> soprannominato Don Pomodoro</w:t>
      </w:r>
      <w:r w:rsidR="006E3E16" w:rsidRPr="00D14726">
        <w:rPr>
          <w:rFonts w:ascii="Arial" w:hAnsi="Arial" w:cs="Arial"/>
        </w:rPr>
        <w:t xml:space="preserve"> </w:t>
      </w:r>
      <w:r w:rsidRPr="00D14726">
        <w:rPr>
          <w:rFonts w:ascii="Arial" w:hAnsi="Arial" w:cs="Arial"/>
        </w:rPr>
        <w:t>perché “cacciava il naso da per tutto”</w:t>
      </w:r>
      <w:r w:rsidR="00C93014" w:rsidRPr="00D14726">
        <w:rPr>
          <w:rFonts w:ascii="Arial" w:hAnsi="Arial" w:cs="Arial"/>
        </w:rPr>
        <w:t>,</w:t>
      </w:r>
      <w:r w:rsidR="00D138F4" w:rsidRPr="00D14726">
        <w:rPr>
          <w:rFonts w:ascii="Arial" w:hAnsi="Arial" w:cs="Arial"/>
        </w:rPr>
        <w:t xml:space="preserve"> si trasfigura in ortaggio</w:t>
      </w:r>
      <w:r w:rsidR="004C64F8">
        <w:rPr>
          <w:rFonts w:ascii="Arial" w:hAnsi="Arial" w:cs="Arial"/>
        </w:rPr>
        <w:t xml:space="preserve"> in</w:t>
      </w:r>
      <w:r w:rsidR="00C93014" w:rsidRPr="00D14726">
        <w:rPr>
          <w:rFonts w:ascii="Arial" w:hAnsi="Arial" w:cs="Arial"/>
        </w:rPr>
        <w:t xml:space="preserve"> </w:t>
      </w:r>
      <w:r w:rsidR="004C64F8">
        <w:rPr>
          <w:rFonts w:ascii="Arial" w:hAnsi="Arial" w:cs="Arial"/>
        </w:rPr>
        <w:t>“</w:t>
      </w:r>
      <w:r w:rsidR="00D138F4" w:rsidRPr="00D14726">
        <w:rPr>
          <w:rFonts w:ascii="Arial" w:hAnsi="Arial" w:cs="Arial"/>
          <w:i/>
        </w:rPr>
        <w:t>Salsa di pomodoro</w:t>
      </w:r>
      <w:r w:rsidR="00D138F4" w:rsidRPr="00D14726">
        <w:rPr>
          <w:rFonts w:ascii="Arial" w:hAnsi="Arial" w:cs="Arial"/>
        </w:rPr>
        <w:t>, ricetta N. 125</w:t>
      </w:r>
      <w:r w:rsidR="004C64F8">
        <w:rPr>
          <w:rFonts w:ascii="Arial" w:hAnsi="Arial" w:cs="Arial"/>
        </w:rPr>
        <w:t>”.</w:t>
      </w:r>
      <w:r w:rsidR="006E3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Come scrive Alberto </w:t>
      </w:r>
      <w:proofErr w:type="spellStart"/>
      <w:r>
        <w:rPr>
          <w:rFonts w:ascii="Arial" w:hAnsi="Arial" w:cs="Arial"/>
        </w:rPr>
        <w:t>Capatti</w:t>
      </w:r>
      <w:proofErr w:type="spellEnd"/>
      <w:r>
        <w:rPr>
          <w:rFonts w:ascii="Arial" w:hAnsi="Arial" w:cs="Arial"/>
        </w:rPr>
        <w:t xml:space="preserve"> nel testo introduttivo, l’artista “traduce le ricette in animazione, distribuisce ruoli, scrive, per ognuna, il copione, le rivive dall’interno, con il cuore che batte, la bocca che ride e un disegno che stana i segreti gastronomici”.</w:t>
      </w:r>
    </w:p>
    <w:p w:rsidR="00E770E7" w:rsidRPr="00C30626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734756" w:rsidRDefault="00A61E9E" w:rsidP="00734756">
      <w:pPr>
        <w:ind w:right="-1"/>
        <w:jc w:val="both"/>
        <w:rPr>
          <w:rFonts w:ascii="Arial" w:hAnsi="Arial" w:cs="Arial"/>
          <w:color w:val="222222"/>
          <w:shd w:val="clear" w:color="auto" w:fill="FFFFFF"/>
        </w:rPr>
      </w:pPr>
      <w:r w:rsidRPr="00D14726">
        <w:rPr>
          <w:rFonts w:ascii="Arial" w:hAnsi="Arial" w:cs="Arial"/>
          <w:bCs/>
          <w:color w:val="222222"/>
          <w:shd w:val="clear" w:color="auto" w:fill="FFFFFF"/>
        </w:rPr>
        <w:t>L’</w:t>
      </w:r>
      <w:r w:rsidR="00734756" w:rsidRPr="00D14726">
        <w:rPr>
          <w:rFonts w:ascii="Arial" w:hAnsi="Arial" w:cs="Arial"/>
          <w:b/>
          <w:bCs/>
          <w:color w:val="222222"/>
          <w:shd w:val="clear" w:color="auto" w:fill="FFFFFF"/>
        </w:rPr>
        <w:t>allestimento</w:t>
      </w:r>
      <w:r w:rsidR="00734756" w:rsidRPr="00D14726">
        <w:rPr>
          <w:rFonts w:ascii="Arial" w:hAnsi="Arial" w:cs="Arial"/>
          <w:color w:val="222222"/>
          <w:shd w:val="clear" w:color="auto" w:fill="FFFFFF"/>
        </w:rPr>
        <w:t> della mostra, ideato dall’architetto Leo Guerra, fa parte di una collaborazione </w:t>
      </w:r>
      <w:r w:rsidR="00734756" w:rsidRPr="00D14726">
        <w:rPr>
          <w:rFonts w:ascii="Arial" w:hAnsi="Arial" w:cs="Arial"/>
          <w:i/>
          <w:iCs/>
          <w:color w:val="222222"/>
          <w:shd w:val="clear" w:color="auto" w:fill="FFFFFF"/>
        </w:rPr>
        <w:t xml:space="preserve">en </w:t>
      </w:r>
      <w:proofErr w:type="spellStart"/>
      <w:r w:rsidR="00734756" w:rsidRPr="00D14726">
        <w:rPr>
          <w:rFonts w:ascii="Arial" w:hAnsi="Arial" w:cs="Arial"/>
          <w:i/>
          <w:iCs/>
          <w:color w:val="222222"/>
          <w:shd w:val="clear" w:color="auto" w:fill="FFFFFF"/>
        </w:rPr>
        <w:t>amitié</w:t>
      </w:r>
      <w:proofErr w:type="spellEnd"/>
      <w:r w:rsidR="00734756" w:rsidRPr="00D14726">
        <w:rPr>
          <w:rFonts w:ascii="Arial" w:hAnsi="Arial" w:cs="Arial"/>
          <w:i/>
          <w:iCs/>
          <w:color w:val="222222"/>
          <w:shd w:val="clear" w:color="auto" w:fill="FFFFFF"/>
        </w:rPr>
        <w:t> </w:t>
      </w:r>
      <w:r w:rsidR="00734756" w:rsidRPr="00D14726">
        <w:rPr>
          <w:rFonts w:ascii="Arial" w:hAnsi="Arial" w:cs="Arial"/>
          <w:color w:val="222222"/>
          <w:shd w:val="clear" w:color="auto" w:fill="FFFFFF"/>
        </w:rPr>
        <w:t>di lunga tradizione con il curatore, attorno all’immaginario del cibo e alla sua rappresentazione artistica. Il design si compone di un sistema espositivo modulare, componibile e autoportante capace di integrare: display, quinte espositive tessili, bacheche, luce, comunicazione visiva.</w:t>
      </w:r>
    </w:p>
    <w:p w:rsidR="00E770E7" w:rsidRPr="00C30626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E770E7" w:rsidRDefault="00E770E7" w:rsidP="001C38CB">
      <w:pPr>
        <w:ind w:right="-1"/>
        <w:jc w:val="both"/>
        <w:rPr>
          <w:rFonts w:ascii="Arial" w:hAnsi="Arial" w:cs="Arial"/>
        </w:rPr>
      </w:pPr>
      <w:r w:rsidRPr="003822F9">
        <w:rPr>
          <w:rFonts w:ascii="Arial" w:hAnsi="Arial" w:cs="Arial"/>
        </w:rPr>
        <w:t xml:space="preserve">La mostra segna il debutto di un </w:t>
      </w:r>
      <w:r w:rsidRPr="001E4B17">
        <w:rPr>
          <w:rFonts w:ascii="Arial" w:hAnsi="Arial" w:cs="Arial"/>
          <w:b/>
        </w:rPr>
        <w:t>progetto pluriennale</w:t>
      </w:r>
      <w:r w:rsidRPr="001C38CB">
        <w:rPr>
          <w:rFonts w:ascii="Arial" w:hAnsi="Arial" w:cs="Arial"/>
        </w:rPr>
        <w:t xml:space="preserve">, </w:t>
      </w:r>
      <w:r w:rsidR="00A61E9E" w:rsidRPr="00D14726">
        <w:rPr>
          <w:rFonts w:ascii="Arial" w:hAnsi="Arial" w:cs="Arial"/>
        </w:rPr>
        <w:t>concepito</w:t>
      </w:r>
      <w:r w:rsidRPr="001C38CB">
        <w:rPr>
          <w:rFonts w:ascii="Arial" w:hAnsi="Arial" w:cs="Arial"/>
        </w:rPr>
        <w:t xml:space="preserve"> dal libraio antiquario milanese Andrea </w:t>
      </w:r>
      <w:proofErr w:type="spellStart"/>
      <w:r w:rsidRPr="001C38CB">
        <w:rPr>
          <w:rFonts w:ascii="Arial" w:hAnsi="Arial" w:cs="Arial"/>
        </w:rPr>
        <w:t>Tomasetig</w:t>
      </w:r>
      <w:proofErr w:type="spellEnd"/>
      <w:r w:rsidR="0062087B">
        <w:rPr>
          <w:rFonts w:ascii="Arial" w:hAnsi="Arial" w:cs="Arial"/>
        </w:rPr>
        <w:t>,</w:t>
      </w:r>
      <w:r w:rsidRPr="001C38CB">
        <w:rPr>
          <w:rFonts w:ascii="Arial" w:hAnsi="Arial" w:cs="Arial"/>
          <w:b/>
        </w:rPr>
        <w:t xml:space="preserve"> </w:t>
      </w:r>
      <w:r w:rsidRPr="001C38CB">
        <w:rPr>
          <w:rFonts w:ascii="Arial" w:hAnsi="Arial" w:cs="Arial"/>
        </w:rPr>
        <w:t>che si svolgerà in diverse città italiane ed europee,</w:t>
      </w:r>
      <w:r>
        <w:rPr>
          <w:rFonts w:ascii="Arial" w:hAnsi="Arial" w:cs="Arial"/>
        </w:rPr>
        <w:t xml:space="preserve"> </w:t>
      </w:r>
      <w:r w:rsidRPr="003822F9">
        <w:rPr>
          <w:rFonts w:ascii="Arial" w:hAnsi="Arial" w:cs="Arial"/>
        </w:rPr>
        <w:t>dedicato alla cultura enogastronomica e in particolare all’immagine del cibo</w:t>
      </w:r>
      <w:r>
        <w:rPr>
          <w:rFonts w:ascii="Arial" w:hAnsi="Arial" w:cs="Arial"/>
        </w:rPr>
        <w:t xml:space="preserve"> </w:t>
      </w:r>
      <w:r w:rsidRPr="001C38CB">
        <w:rPr>
          <w:rFonts w:ascii="Arial" w:hAnsi="Arial" w:cs="Arial"/>
        </w:rPr>
        <w:t>italiano.</w:t>
      </w:r>
      <w:r>
        <w:rPr>
          <w:rFonts w:ascii="Arial" w:hAnsi="Arial" w:cs="Arial"/>
        </w:rPr>
        <w:t xml:space="preserve"> La prossima tappa sarà, infatti, l’Istituto </w:t>
      </w:r>
      <w:r w:rsidRPr="001C38CB">
        <w:rPr>
          <w:rFonts w:ascii="Arial" w:hAnsi="Arial" w:cs="Arial"/>
        </w:rPr>
        <w:t>Italiano</w:t>
      </w:r>
      <w:r>
        <w:rPr>
          <w:rFonts w:ascii="Arial" w:hAnsi="Arial" w:cs="Arial"/>
        </w:rPr>
        <w:t xml:space="preserve"> di Cultura di Parigi</w:t>
      </w:r>
      <w:r w:rsidR="0062087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70E7" w:rsidRPr="009D648E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E770E7" w:rsidRDefault="00B2419D" w:rsidP="001C38CB">
      <w:pPr>
        <w:ind w:right="-1"/>
        <w:jc w:val="both"/>
        <w:rPr>
          <w:rFonts w:ascii="Arial" w:hAnsi="Arial" w:cs="Arial"/>
        </w:rPr>
      </w:pPr>
      <w:r w:rsidRPr="00D14726">
        <w:rPr>
          <w:rFonts w:ascii="Arial" w:hAnsi="Arial" w:cs="Arial"/>
        </w:rPr>
        <w:t>All’inaugurazione</w:t>
      </w:r>
      <w:r w:rsidR="00E770E7" w:rsidRPr="00D14726">
        <w:rPr>
          <w:rFonts w:ascii="Arial" w:hAnsi="Arial" w:cs="Arial"/>
        </w:rPr>
        <w:t xml:space="preserve"> segu</w:t>
      </w:r>
      <w:r w:rsidRPr="00D14726">
        <w:rPr>
          <w:rFonts w:ascii="Arial" w:hAnsi="Arial" w:cs="Arial"/>
        </w:rPr>
        <w:t>e i</w:t>
      </w:r>
      <w:r w:rsidR="00E770E7" w:rsidRPr="00D14726">
        <w:rPr>
          <w:rFonts w:ascii="Arial" w:hAnsi="Arial" w:cs="Arial"/>
        </w:rPr>
        <w:t xml:space="preserve">l </w:t>
      </w:r>
      <w:r w:rsidR="00B63B66" w:rsidRPr="00D14726">
        <w:rPr>
          <w:rFonts w:ascii="Arial" w:hAnsi="Arial" w:cs="Arial"/>
          <w:b/>
        </w:rPr>
        <w:t>c</w:t>
      </w:r>
      <w:r w:rsidR="00E770E7" w:rsidRPr="00D14726">
        <w:rPr>
          <w:rFonts w:ascii="Arial" w:hAnsi="Arial" w:cs="Arial"/>
          <w:b/>
        </w:rPr>
        <w:t>onvegno</w:t>
      </w:r>
      <w:r w:rsidR="00E770E7" w:rsidRPr="00D14726">
        <w:rPr>
          <w:rFonts w:ascii="Arial" w:hAnsi="Arial" w:cs="Arial"/>
        </w:rPr>
        <w:t xml:space="preserve"> “La ricetta liber</w:t>
      </w:r>
      <w:r w:rsidR="0062087B" w:rsidRPr="00D14726">
        <w:rPr>
          <w:rFonts w:ascii="Arial" w:hAnsi="Arial" w:cs="Arial"/>
        </w:rPr>
        <w:t>ata” della durata di due giorni</w:t>
      </w:r>
      <w:r w:rsidR="00E770E7" w:rsidRPr="00D14726">
        <w:rPr>
          <w:rFonts w:ascii="Arial" w:hAnsi="Arial" w:cs="Arial"/>
        </w:rPr>
        <w:t xml:space="preserve"> venerdì 9 e sabato 10 ottobre che</w:t>
      </w:r>
      <w:r w:rsidR="0062087B" w:rsidRPr="00D14726">
        <w:rPr>
          <w:rFonts w:ascii="Arial" w:hAnsi="Arial" w:cs="Arial"/>
        </w:rPr>
        <w:t>,</w:t>
      </w:r>
      <w:r w:rsidR="00E770E7" w:rsidRPr="00D14726">
        <w:rPr>
          <w:rFonts w:ascii="Arial" w:hAnsi="Arial" w:cs="Arial"/>
        </w:rPr>
        <w:t xml:space="preserve"> </w:t>
      </w:r>
      <w:r w:rsidR="00A61E9E" w:rsidRPr="00D14726">
        <w:rPr>
          <w:rFonts w:ascii="Arial" w:hAnsi="Arial" w:cs="Arial"/>
        </w:rPr>
        <w:t>attraverso</w:t>
      </w:r>
      <w:r w:rsidR="00E770E7" w:rsidRPr="00D14726">
        <w:rPr>
          <w:rFonts w:ascii="Arial" w:hAnsi="Arial" w:cs="Arial"/>
        </w:rPr>
        <w:t xml:space="preserve"> autorevoli e sfaccettati interventi</w:t>
      </w:r>
      <w:r w:rsidR="0062087B" w:rsidRPr="00D14726">
        <w:rPr>
          <w:rFonts w:ascii="Arial" w:hAnsi="Arial" w:cs="Arial"/>
        </w:rPr>
        <w:t xml:space="preserve">, </w:t>
      </w:r>
      <w:r w:rsidR="00D14726" w:rsidRPr="00D14726">
        <w:rPr>
          <w:rFonts w:ascii="Arial" w:hAnsi="Arial" w:cs="Arial"/>
        </w:rPr>
        <w:t xml:space="preserve">ne </w:t>
      </w:r>
      <w:r w:rsidR="0062087B" w:rsidRPr="00D14726">
        <w:rPr>
          <w:rFonts w:ascii="Arial" w:hAnsi="Arial" w:cs="Arial"/>
        </w:rPr>
        <w:t>evoca</w:t>
      </w:r>
      <w:r w:rsidR="00E770E7" w:rsidRPr="00D14726">
        <w:rPr>
          <w:rFonts w:ascii="Arial" w:hAnsi="Arial" w:cs="Arial"/>
        </w:rPr>
        <w:t xml:space="preserve"> </w:t>
      </w:r>
      <w:r w:rsidR="0062087B" w:rsidRPr="00D14726">
        <w:rPr>
          <w:rFonts w:ascii="Arial" w:hAnsi="Arial" w:cs="Arial"/>
        </w:rPr>
        <w:t xml:space="preserve">i </w:t>
      </w:r>
      <w:r w:rsidR="00E770E7" w:rsidRPr="00D14726">
        <w:rPr>
          <w:rFonts w:ascii="Arial" w:hAnsi="Arial" w:cs="Arial"/>
        </w:rPr>
        <w:t>molteplici linguaggi a partire dalla lezione di Pellegrino Artusi che della ricetta ha saputo fare un racconto di vita.</w:t>
      </w:r>
      <w:r w:rsidR="00E770E7" w:rsidRPr="001C38CB">
        <w:rPr>
          <w:rFonts w:ascii="Arial" w:hAnsi="Arial" w:cs="Arial"/>
        </w:rPr>
        <w:t xml:space="preserve"> </w:t>
      </w:r>
      <w:r w:rsidR="00E770E7">
        <w:rPr>
          <w:rFonts w:ascii="Arial" w:hAnsi="Arial" w:cs="Arial"/>
        </w:rPr>
        <w:t xml:space="preserve"> </w:t>
      </w:r>
    </w:p>
    <w:p w:rsidR="00E770E7" w:rsidRPr="00734756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E770E7" w:rsidRPr="00D63801" w:rsidRDefault="00E770E7" w:rsidP="001C38CB">
      <w:pPr>
        <w:ind w:right="-1"/>
        <w:jc w:val="both"/>
        <w:rPr>
          <w:rFonts w:ascii="Arial" w:hAnsi="Arial" w:cs="Arial"/>
        </w:rPr>
      </w:pPr>
      <w:r w:rsidRPr="00D63801">
        <w:rPr>
          <w:rFonts w:ascii="Arial" w:hAnsi="Arial" w:cs="Arial"/>
          <w:b/>
        </w:rPr>
        <w:t xml:space="preserve">Alberto </w:t>
      </w:r>
      <w:proofErr w:type="spellStart"/>
      <w:r w:rsidRPr="00D63801">
        <w:rPr>
          <w:rFonts w:ascii="Arial" w:hAnsi="Arial" w:cs="Arial"/>
          <w:b/>
        </w:rPr>
        <w:t>Rebori</w:t>
      </w:r>
      <w:proofErr w:type="spellEnd"/>
      <w:r w:rsidRPr="00D63801">
        <w:rPr>
          <w:rFonts w:ascii="Arial" w:hAnsi="Arial" w:cs="Arial"/>
        </w:rPr>
        <w:t xml:space="preserve"> </w:t>
      </w:r>
      <w:r w:rsidR="002950C2">
        <w:rPr>
          <w:rFonts w:ascii="Arial" w:hAnsi="Arial" w:cs="Arial"/>
        </w:rPr>
        <w:t>nasce</w:t>
      </w:r>
      <w:r w:rsidRPr="00D63801">
        <w:rPr>
          <w:rFonts w:ascii="Arial" w:hAnsi="Arial" w:cs="Arial"/>
        </w:rPr>
        <w:t xml:space="preserve"> a Chiavari nel 1961. Dopo gli studi classici, frequenta l’ISIA di Urbino e si laurea</w:t>
      </w:r>
      <w:r w:rsidR="002950C2">
        <w:rPr>
          <w:rFonts w:ascii="Arial" w:hAnsi="Arial" w:cs="Arial"/>
        </w:rPr>
        <w:t xml:space="preserve"> </w:t>
      </w:r>
      <w:r w:rsidRPr="00D63801">
        <w:rPr>
          <w:rFonts w:ascii="Arial" w:hAnsi="Arial" w:cs="Arial"/>
        </w:rPr>
        <w:t>in arte grafica nel 1984. Come illustratore e umorista, nel 1997 ricev</w:t>
      </w:r>
      <w:r w:rsidR="002950C2">
        <w:rPr>
          <w:rFonts w:ascii="Arial" w:hAnsi="Arial" w:cs="Arial"/>
        </w:rPr>
        <w:t>e</w:t>
      </w:r>
      <w:r w:rsidRPr="00D63801">
        <w:rPr>
          <w:rFonts w:ascii="Arial" w:hAnsi="Arial" w:cs="Arial"/>
        </w:rPr>
        <w:t xml:space="preserve"> il premio Città Forte dei Marmi e nel 2000 il premio Andersen per il libro per bambini </w:t>
      </w:r>
      <w:r w:rsidRPr="00000249">
        <w:rPr>
          <w:rFonts w:ascii="Arial" w:hAnsi="Arial" w:cs="Arial"/>
          <w:i/>
        </w:rPr>
        <w:t>Piccolo Re</w:t>
      </w:r>
      <w:r w:rsidR="002950C2">
        <w:rPr>
          <w:rFonts w:ascii="Arial" w:hAnsi="Arial" w:cs="Arial"/>
        </w:rPr>
        <w:t xml:space="preserve"> (Mondadori). C</w:t>
      </w:r>
      <w:r w:rsidRPr="00D63801">
        <w:rPr>
          <w:rFonts w:ascii="Arial" w:hAnsi="Arial" w:cs="Arial"/>
        </w:rPr>
        <w:t xml:space="preserve">ollabora con numerosi giornali, tra cui </w:t>
      </w:r>
      <w:proofErr w:type="spellStart"/>
      <w:r w:rsidRPr="00000249">
        <w:rPr>
          <w:rFonts w:ascii="Arial" w:hAnsi="Arial" w:cs="Arial"/>
          <w:i/>
        </w:rPr>
        <w:t>linus</w:t>
      </w:r>
      <w:proofErr w:type="spellEnd"/>
      <w:r w:rsidRPr="00D63801">
        <w:rPr>
          <w:rFonts w:ascii="Arial" w:hAnsi="Arial" w:cs="Arial"/>
        </w:rPr>
        <w:t xml:space="preserve">, </w:t>
      </w:r>
      <w:proofErr w:type="spellStart"/>
      <w:r w:rsidRPr="00000249">
        <w:rPr>
          <w:rFonts w:ascii="Arial" w:hAnsi="Arial" w:cs="Arial"/>
          <w:i/>
        </w:rPr>
        <w:t>Vanity</w:t>
      </w:r>
      <w:proofErr w:type="spellEnd"/>
      <w:r w:rsidRPr="00000249">
        <w:rPr>
          <w:rFonts w:ascii="Arial" w:hAnsi="Arial" w:cs="Arial"/>
          <w:i/>
        </w:rPr>
        <w:t xml:space="preserve"> Fair</w:t>
      </w:r>
      <w:r w:rsidRPr="00ED45FD">
        <w:rPr>
          <w:rFonts w:ascii="Arial" w:hAnsi="Arial" w:cs="Arial"/>
          <w:i/>
        </w:rPr>
        <w:t xml:space="preserve"> </w:t>
      </w:r>
      <w:r w:rsidRPr="00D63801">
        <w:rPr>
          <w:rFonts w:ascii="Arial" w:hAnsi="Arial" w:cs="Arial"/>
        </w:rPr>
        <w:t xml:space="preserve">Italia, </w:t>
      </w:r>
      <w:proofErr w:type="spellStart"/>
      <w:r w:rsidRPr="00000249">
        <w:rPr>
          <w:rFonts w:ascii="Arial" w:hAnsi="Arial" w:cs="Arial"/>
          <w:i/>
        </w:rPr>
        <w:t>Esquire</w:t>
      </w:r>
      <w:proofErr w:type="spellEnd"/>
      <w:r w:rsidRPr="00D63801">
        <w:rPr>
          <w:rFonts w:ascii="Arial" w:hAnsi="Arial" w:cs="Arial"/>
        </w:rPr>
        <w:t xml:space="preserve"> - Edizione italiana, </w:t>
      </w:r>
      <w:r w:rsidRPr="00000249">
        <w:rPr>
          <w:rFonts w:ascii="Arial" w:hAnsi="Arial" w:cs="Arial"/>
          <w:i/>
        </w:rPr>
        <w:t>Elle</w:t>
      </w:r>
      <w:r w:rsidRPr="00D63801">
        <w:rPr>
          <w:rFonts w:ascii="Arial" w:hAnsi="Arial" w:cs="Arial"/>
        </w:rPr>
        <w:t xml:space="preserve"> Italia e il </w:t>
      </w:r>
      <w:r w:rsidRPr="00000249">
        <w:rPr>
          <w:rFonts w:ascii="Arial" w:hAnsi="Arial" w:cs="Arial"/>
          <w:i/>
        </w:rPr>
        <w:t>Corriere della Sera</w:t>
      </w:r>
      <w:r w:rsidRPr="00D63801">
        <w:rPr>
          <w:rFonts w:ascii="Arial" w:hAnsi="Arial" w:cs="Arial"/>
        </w:rPr>
        <w:t xml:space="preserve">. </w:t>
      </w:r>
      <w:r w:rsidR="002950C2">
        <w:rPr>
          <w:rFonts w:ascii="Arial" w:hAnsi="Arial" w:cs="Arial"/>
        </w:rPr>
        <w:t>Lavora</w:t>
      </w:r>
      <w:r w:rsidRPr="00D63801">
        <w:rPr>
          <w:rFonts w:ascii="Arial" w:hAnsi="Arial" w:cs="Arial"/>
        </w:rPr>
        <w:t xml:space="preserve"> con Mondadori, Rizzoli, </w:t>
      </w:r>
      <w:proofErr w:type="spellStart"/>
      <w:r w:rsidRPr="00D63801">
        <w:rPr>
          <w:rFonts w:ascii="Arial" w:hAnsi="Arial" w:cs="Arial"/>
        </w:rPr>
        <w:t>Corraini</w:t>
      </w:r>
      <w:proofErr w:type="spellEnd"/>
      <w:r w:rsidRPr="00D63801">
        <w:rPr>
          <w:rFonts w:ascii="Arial" w:hAnsi="Arial" w:cs="Arial"/>
        </w:rPr>
        <w:t xml:space="preserve">, Guanda, </w:t>
      </w:r>
      <w:proofErr w:type="spellStart"/>
      <w:r w:rsidRPr="00D63801">
        <w:rPr>
          <w:rFonts w:ascii="Arial" w:hAnsi="Arial" w:cs="Arial"/>
        </w:rPr>
        <w:t>Pulcinoelefante</w:t>
      </w:r>
      <w:proofErr w:type="spellEnd"/>
      <w:r w:rsidRPr="00D63801">
        <w:rPr>
          <w:rFonts w:ascii="Arial" w:hAnsi="Arial" w:cs="Arial"/>
        </w:rPr>
        <w:t xml:space="preserve"> e </w:t>
      </w:r>
      <w:proofErr w:type="spellStart"/>
      <w:r w:rsidRPr="00D63801">
        <w:rPr>
          <w:rFonts w:ascii="Arial" w:hAnsi="Arial" w:cs="Arial"/>
        </w:rPr>
        <w:t>Nuages</w:t>
      </w:r>
      <w:proofErr w:type="spellEnd"/>
      <w:r w:rsidRPr="00D63801">
        <w:rPr>
          <w:rFonts w:ascii="Arial" w:hAnsi="Arial" w:cs="Arial"/>
        </w:rPr>
        <w:t xml:space="preserve">. </w:t>
      </w:r>
      <w:r w:rsidR="002950C2">
        <w:rPr>
          <w:rFonts w:ascii="Arial" w:hAnsi="Arial" w:cs="Arial"/>
        </w:rPr>
        <w:t>Realizza</w:t>
      </w:r>
      <w:r w:rsidRPr="00D63801">
        <w:rPr>
          <w:rFonts w:ascii="Arial" w:hAnsi="Arial" w:cs="Arial"/>
        </w:rPr>
        <w:t xml:space="preserve"> i disegni dei personaggi e le scenografie del film </w:t>
      </w:r>
      <w:r w:rsidRPr="00000249">
        <w:rPr>
          <w:rFonts w:ascii="Arial" w:hAnsi="Arial" w:cs="Arial"/>
          <w:i/>
        </w:rPr>
        <w:t>Che animale sei?</w:t>
      </w:r>
      <w:r w:rsidRPr="00D63801">
        <w:rPr>
          <w:rFonts w:ascii="Arial" w:hAnsi="Arial" w:cs="Arial"/>
        </w:rPr>
        <w:t xml:space="preserve"> prodotto da RAI Fiction.</w:t>
      </w:r>
      <w:r>
        <w:rPr>
          <w:rFonts w:ascii="Arial" w:hAnsi="Arial" w:cs="Arial"/>
        </w:rPr>
        <w:t xml:space="preserve"> </w:t>
      </w:r>
      <w:r w:rsidRPr="00D63801">
        <w:rPr>
          <w:rFonts w:ascii="Arial" w:hAnsi="Arial" w:cs="Arial"/>
        </w:rPr>
        <w:t xml:space="preserve">La sua creatività artistica nell’illustrazione per giornali e libri lo </w:t>
      </w:r>
      <w:r w:rsidR="002950C2">
        <w:rPr>
          <w:rFonts w:ascii="Arial" w:hAnsi="Arial" w:cs="Arial"/>
        </w:rPr>
        <w:t>porta</w:t>
      </w:r>
      <w:r w:rsidRPr="00D63801">
        <w:rPr>
          <w:rFonts w:ascii="Arial" w:hAnsi="Arial" w:cs="Arial"/>
        </w:rPr>
        <w:t xml:space="preserve"> a disegnare con uno stile personale e surreale, sempre riconoscibile.</w:t>
      </w:r>
      <w:r>
        <w:rPr>
          <w:rFonts w:ascii="Arial" w:hAnsi="Arial" w:cs="Arial"/>
        </w:rPr>
        <w:t xml:space="preserve"> </w:t>
      </w:r>
      <w:r w:rsidR="0062087B">
        <w:rPr>
          <w:rFonts w:ascii="Arial" w:hAnsi="Arial" w:cs="Arial"/>
        </w:rPr>
        <w:t>Viene a mancare prematuramente</w:t>
      </w:r>
      <w:r w:rsidRPr="000D7749">
        <w:rPr>
          <w:rFonts w:ascii="Arial" w:hAnsi="Arial" w:cs="Arial"/>
        </w:rPr>
        <w:t xml:space="preserve"> nel 2016.</w:t>
      </w:r>
    </w:p>
    <w:p w:rsidR="00E770E7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E770E7" w:rsidRDefault="00E770E7" w:rsidP="001C38CB">
      <w:pPr>
        <w:ind w:right="-1"/>
        <w:jc w:val="both"/>
        <w:rPr>
          <w:rFonts w:ascii="Arial" w:hAnsi="Arial" w:cs="Arial"/>
        </w:rPr>
      </w:pPr>
      <w:r w:rsidRPr="00D63801">
        <w:rPr>
          <w:rFonts w:ascii="Arial" w:hAnsi="Arial" w:cs="Arial"/>
          <w:b/>
        </w:rPr>
        <w:t>Pellegrino Artusi</w:t>
      </w:r>
      <w:r w:rsidRPr="00D63801">
        <w:rPr>
          <w:rFonts w:ascii="Arial" w:hAnsi="Arial" w:cs="Arial"/>
        </w:rPr>
        <w:t>, padre riconosciuto della moderna cucina</w:t>
      </w:r>
      <w:r>
        <w:rPr>
          <w:rFonts w:ascii="Arial" w:hAnsi="Arial" w:cs="Arial"/>
        </w:rPr>
        <w:t xml:space="preserve"> </w:t>
      </w:r>
      <w:r w:rsidRPr="00000249">
        <w:rPr>
          <w:rFonts w:ascii="Arial" w:hAnsi="Arial" w:cs="Arial"/>
        </w:rPr>
        <w:t>italiana</w:t>
      </w:r>
      <w:r w:rsidRPr="00D63801">
        <w:rPr>
          <w:rFonts w:ascii="Arial" w:hAnsi="Arial" w:cs="Arial"/>
        </w:rPr>
        <w:t xml:space="preserve"> e grande divulgatore della lingua italiana, </w:t>
      </w:r>
      <w:r w:rsidR="00334B44">
        <w:rPr>
          <w:rFonts w:ascii="Arial" w:hAnsi="Arial" w:cs="Arial"/>
        </w:rPr>
        <w:t>nasce</w:t>
      </w:r>
      <w:r w:rsidRPr="00D6380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Forlimpopoli il 4 agosto 1820. </w:t>
      </w:r>
      <w:r w:rsidRPr="00D63801">
        <w:rPr>
          <w:rFonts w:ascii="Arial" w:hAnsi="Arial" w:cs="Arial"/>
        </w:rPr>
        <w:t xml:space="preserve">Dopo gli studi </w:t>
      </w:r>
      <w:r w:rsidR="00334B44">
        <w:rPr>
          <w:rFonts w:ascii="Arial" w:hAnsi="Arial" w:cs="Arial"/>
        </w:rPr>
        <w:t>comincia</w:t>
      </w:r>
      <w:r w:rsidRPr="00D63801">
        <w:rPr>
          <w:rFonts w:ascii="Arial" w:hAnsi="Arial" w:cs="Arial"/>
        </w:rPr>
        <w:t xml:space="preserve"> ad occuparsi degli affari paterni e quindi a viaggiare nelle varie regioni della penisola italiana. A circa trent’anni Artusi e la famiglia si trasferi</w:t>
      </w:r>
      <w:r w:rsidR="00334B44">
        <w:rPr>
          <w:rFonts w:ascii="Arial" w:hAnsi="Arial" w:cs="Arial"/>
        </w:rPr>
        <w:t>sc</w:t>
      </w:r>
      <w:r w:rsidR="00846BA3">
        <w:rPr>
          <w:rFonts w:ascii="Arial" w:hAnsi="Arial" w:cs="Arial"/>
        </w:rPr>
        <w:t>ono</w:t>
      </w:r>
      <w:r w:rsidRPr="00D63801">
        <w:rPr>
          <w:rFonts w:ascii="Arial" w:hAnsi="Arial" w:cs="Arial"/>
        </w:rPr>
        <w:t xml:space="preserve"> a Firenze che dista </w:t>
      </w:r>
      <w:r w:rsidR="00660E5E">
        <w:rPr>
          <w:rFonts w:ascii="Arial" w:hAnsi="Arial" w:cs="Arial"/>
        </w:rPr>
        <w:t xml:space="preserve">poco più di </w:t>
      </w:r>
      <w:smartTag w:uri="urn:schemas-microsoft-com:office:smarttags" w:element="metricconverter">
        <w:smartTagPr>
          <w:attr w:name="ProductID" w:val="100 km"/>
        </w:smartTagPr>
        <w:r w:rsidRPr="00000249">
          <w:rPr>
            <w:rFonts w:ascii="Arial" w:hAnsi="Arial" w:cs="Arial"/>
          </w:rPr>
          <w:t>100 km</w:t>
        </w:r>
      </w:smartTag>
      <w:r w:rsidRPr="00D63801">
        <w:rPr>
          <w:rFonts w:ascii="Arial" w:hAnsi="Arial" w:cs="Arial"/>
        </w:rPr>
        <w:t xml:space="preserve"> da Forlimpopoli.</w:t>
      </w:r>
      <w:r>
        <w:rPr>
          <w:rFonts w:ascii="Arial" w:hAnsi="Arial" w:cs="Arial"/>
        </w:rPr>
        <w:t xml:space="preserve"> </w:t>
      </w:r>
      <w:r w:rsidRPr="00D63801">
        <w:rPr>
          <w:rFonts w:ascii="Arial" w:hAnsi="Arial" w:cs="Arial"/>
        </w:rPr>
        <w:t xml:space="preserve">Artusi gode di vita agiata e </w:t>
      </w:r>
      <w:r w:rsidRPr="00000249">
        <w:rPr>
          <w:rFonts w:ascii="Arial" w:hAnsi="Arial" w:cs="Arial"/>
        </w:rPr>
        <w:t>intorno ai 50 anni</w:t>
      </w:r>
      <w:r>
        <w:rPr>
          <w:rFonts w:ascii="Arial" w:hAnsi="Arial" w:cs="Arial"/>
        </w:rPr>
        <w:t xml:space="preserve"> </w:t>
      </w:r>
      <w:r w:rsidR="00334B44">
        <w:rPr>
          <w:rFonts w:ascii="Arial" w:hAnsi="Arial" w:cs="Arial"/>
        </w:rPr>
        <w:t>può</w:t>
      </w:r>
      <w:r w:rsidRPr="00D63801">
        <w:rPr>
          <w:rFonts w:ascii="Arial" w:hAnsi="Arial" w:cs="Arial"/>
        </w:rPr>
        <w:t xml:space="preserve"> cominciare a occuparsi a tempo pieno </w:t>
      </w:r>
      <w:r w:rsidRPr="00000249">
        <w:rPr>
          <w:rFonts w:ascii="Arial" w:hAnsi="Arial" w:cs="Arial"/>
        </w:rPr>
        <w:t>delle sue passioni</w:t>
      </w:r>
      <w:r w:rsidR="00375B0C">
        <w:rPr>
          <w:rFonts w:ascii="Arial" w:hAnsi="Arial" w:cs="Arial"/>
        </w:rPr>
        <w:t xml:space="preserve">, la cultura e la cucina. </w:t>
      </w:r>
      <w:r w:rsidR="00334B44">
        <w:rPr>
          <w:rFonts w:ascii="Arial" w:hAnsi="Arial" w:cs="Arial"/>
        </w:rPr>
        <w:t>Muore</w:t>
      </w:r>
      <w:r w:rsidRPr="00D63801">
        <w:rPr>
          <w:rFonts w:ascii="Arial" w:hAnsi="Arial" w:cs="Arial"/>
        </w:rPr>
        <w:t xml:space="preserve"> a 91 anni</w:t>
      </w:r>
      <w:r w:rsidR="00A61E9E">
        <w:rPr>
          <w:rFonts w:ascii="Arial" w:hAnsi="Arial" w:cs="Arial"/>
        </w:rPr>
        <w:t xml:space="preserve"> il 30 marzo</w:t>
      </w:r>
      <w:r w:rsidR="00846BA3">
        <w:rPr>
          <w:rFonts w:ascii="Arial" w:hAnsi="Arial" w:cs="Arial"/>
        </w:rPr>
        <w:t xml:space="preserve"> 1911</w:t>
      </w:r>
      <w:r w:rsidRPr="00D63801">
        <w:rPr>
          <w:rFonts w:ascii="Arial" w:hAnsi="Arial" w:cs="Arial"/>
        </w:rPr>
        <w:t xml:space="preserve"> a Firenze.</w:t>
      </w:r>
    </w:p>
    <w:p w:rsidR="00E770E7" w:rsidRPr="00C30626" w:rsidRDefault="00E770E7" w:rsidP="001C38CB">
      <w:pPr>
        <w:ind w:right="-1"/>
        <w:jc w:val="both"/>
        <w:rPr>
          <w:rFonts w:ascii="Arial" w:hAnsi="Arial" w:cs="Arial"/>
          <w:sz w:val="10"/>
          <w:szCs w:val="10"/>
        </w:rPr>
      </w:pPr>
    </w:p>
    <w:p w:rsidR="00E770E7" w:rsidRDefault="00E770E7" w:rsidP="001C38CB">
      <w:pPr>
        <w:ind w:right="-1"/>
        <w:jc w:val="both"/>
        <w:rPr>
          <w:rFonts w:ascii="Arial" w:hAnsi="Arial" w:cs="Arial"/>
        </w:rPr>
      </w:pPr>
      <w:r w:rsidRPr="00D63801">
        <w:rPr>
          <w:rFonts w:ascii="Arial" w:hAnsi="Arial" w:cs="Arial"/>
          <w:b/>
        </w:rPr>
        <w:t>Casa Artusi</w:t>
      </w:r>
      <w:r w:rsidRPr="00D638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nasce </w:t>
      </w:r>
      <w:r w:rsidRPr="00D63801">
        <w:rPr>
          <w:rFonts w:ascii="Arial" w:hAnsi="Arial" w:cs="Arial"/>
        </w:rPr>
        <w:t xml:space="preserve">nel </w:t>
      </w:r>
      <w:r w:rsidRPr="00000249">
        <w:rPr>
          <w:rFonts w:ascii="Arial" w:hAnsi="Arial" w:cs="Arial"/>
        </w:rPr>
        <w:t>suo</w:t>
      </w:r>
      <w:r>
        <w:rPr>
          <w:rFonts w:ascii="Arial" w:hAnsi="Arial" w:cs="Arial"/>
        </w:rPr>
        <w:t xml:space="preserve"> </w:t>
      </w:r>
      <w:r w:rsidRPr="00D63801">
        <w:rPr>
          <w:rFonts w:ascii="Arial" w:hAnsi="Arial" w:cs="Arial"/>
        </w:rPr>
        <w:t>paese natale</w:t>
      </w:r>
      <w:r>
        <w:rPr>
          <w:rFonts w:ascii="Arial" w:hAnsi="Arial" w:cs="Arial"/>
        </w:rPr>
        <w:t xml:space="preserve"> come</w:t>
      </w:r>
      <w:r w:rsidRPr="00D63801">
        <w:rPr>
          <w:rFonts w:ascii="Arial" w:hAnsi="Arial" w:cs="Arial"/>
        </w:rPr>
        <w:t xml:space="preserve"> primo centro di cultura gastronomica dedicato alla cucina italiana. </w:t>
      </w:r>
      <w:r w:rsidR="0062087B">
        <w:rPr>
          <w:rFonts w:ascii="Arial" w:hAnsi="Arial" w:cs="Arial"/>
        </w:rPr>
        <w:t>Ricavata dalla ristrutturazione del</w:t>
      </w:r>
      <w:r w:rsidRPr="00D63801">
        <w:rPr>
          <w:rFonts w:ascii="Arial" w:hAnsi="Arial" w:cs="Arial"/>
        </w:rPr>
        <w:t xml:space="preserve"> complesso monumentale</w:t>
      </w:r>
      <w:r w:rsidR="0062087B">
        <w:rPr>
          <w:rFonts w:ascii="Arial" w:hAnsi="Arial" w:cs="Arial"/>
        </w:rPr>
        <w:t xml:space="preserve"> della Chiesa dei Servi,</w:t>
      </w:r>
      <w:r w:rsidRPr="00D63801">
        <w:rPr>
          <w:rFonts w:ascii="Arial" w:hAnsi="Arial" w:cs="Arial"/>
        </w:rPr>
        <w:t xml:space="preserve"> di straordinaria bellezza</w:t>
      </w:r>
      <w:r w:rsidRPr="00000249">
        <w:rPr>
          <w:rFonts w:ascii="Arial" w:hAnsi="Arial" w:cs="Arial"/>
        </w:rPr>
        <w:t>,</w:t>
      </w:r>
      <w:r w:rsidRPr="00D63801">
        <w:rPr>
          <w:rFonts w:ascii="Arial" w:hAnsi="Arial" w:cs="Arial"/>
        </w:rPr>
        <w:t xml:space="preserve"> occupa </w:t>
      </w:r>
      <w:smartTag w:uri="urn:schemas-microsoft-com:office:smarttags" w:element="metricconverter">
        <w:smartTagPr>
          <w:attr w:name="ProductID" w:val="2800 metri quadrati"/>
        </w:smartTagPr>
        <w:r w:rsidRPr="00D63801">
          <w:rPr>
            <w:rFonts w:ascii="Arial" w:hAnsi="Arial" w:cs="Arial"/>
          </w:rPr>
          <w:t>2800 metri quadrati</w:t>
        </w:r>
      </w:smartTag>
      <w:r w:rsidRPr="00D63801">
        <w:rPr>
          <w:rFonts w:ascii="Arial" w:hAnsi="Arial" w:cs="Arial"/>
        </w:rPr>
        <w:t xml:space="preserve">, </w:t>
      </w:r>
      <w:r w:rsidR="0062087B">
        <w:rPr>
          <w:rFonts w:ascii="Arial" w:hAnsi="Arial" w:cs="Arial"/>
        </w:rPr>
        <w:t xml:space="preserve">ed </w:t>
      </w:r>
      <w:r w:rsidRPr="00D63801">
        <w:rPr>
          <w:rFonts w:ascii="Arial" w:hAnsi="Arial" w:cs="Arial"/>
        </w:rPr>
        <w:t>è suddivisa in diversi spazi, tutti riconducibili alle differenti espressioni della cultura gastronomica.</w:t>
      </w:r>
      <w:r>
        <w:rPr>
          <w:rFonts w:ascii="Arial" w:hAnsi="Arial" w:cs="Arial"/>
        </w:rPr>
        <w:t xml:space="preserve"> </w:t>
      </w:r>
      <w:r w:rsidRPr="00D63801">
        <w:rPr>
          <w:rFonts w:ascii="Arial" w:hAnsi="Arial" w:cs="Arial"/>
        </w:rPr>
        <w:t xml:space="preserve">Al tempo stesso biblioteca, scuola di cucina, museo, ristorante, cantina, contenitore di eventi, bottega, Casa Artusi è il museo vivo della cucina domestica. </w:t>
      </w:r>
    </w:p>
    <w:p w:rsidR="008B1A53" w:rsidRDefault="008B1A53" w:rsidP="001C38CB">
      <w:pPr>
        <w:ind w:right="-1"/>
        <w:rPr>
          <w:rFonts w:ascii="Arial" w:hAnsi="Arial" w:cs="Arial"/>
          <w:b/>
          <w:u w:val="single"/>
        </w:rPr>
      </w:pPr>
    </w:p>
    <w:p w:rsidR="00E770E7" w:rsidRDefault="00E770E7" w:rsidP="001C38CB">
      <w:pPr>
        <w:ind w:right="-1"/>
        <w:rPr>
          <w:rFonts w:ascii="Arial" w:hAnsi="Arial" w:cs="Arial"/>
          <w:b/>
          <w:u w:val="single"/>
        </w:rPr>
      </w:pPr>
      <w:r w:rsidRPr="00FE56F3">
        <w:rPr>
          <w:rFonts w:ascii="Arial" w:hAnsi="Arial" w:cs="Arial"/>
          <w:b/>
          <w:u w:val="single"/>
        </w:rPr>
        <w:t xml:space="preserve">CONVEGNO – </w:t>
      </w:r>
      <w:smartTag w:uri="urn:schemas-microsoft-com:office:smarttags" w:element="PersonName">
        <w:smartTagPr>
          <w:attr w:name="ProductID" w:val="LA RICETTA LIBERATA"/>
        </w:smartTagPr>
        <w:r w:rsidRPr="00FE56F3">
          <w:rPr>
            <w:rFonts w:ascii="Arial" w:hAnsi="Arial" w:cs="Arial"/>
            <w:b/>
            <w:u w:val="single"/>
          </w:rPr>
          <w:t>LA RICETTA LIBERATA</w:t>
        </w:r>
      </w:smartTag>
    </w:p>
    <w:p w:rsidR="00E770E7" w:rsidRPr="006027FA" w:rsidRDefault="00E770E7" w:rsidP="001C38CB">
      <w:pPr>
        <w:jc w:val="both"/>
        <w:rPr>
          <w:rFonts w:ascii="Arial" w:hAnsi="Arial" w:cs="Arial"/>
        </w:rPr>
      </w:pPr>
      <w:r w:rsidRPr="00FE56F3">
        <w:rPr>
          <w:rFonts w:ascii="Arial" w:hAnsi="Arial" w:cs="Arial"/>
        </w:rPr>
        <w:t>Evento</w:t>
      </w:r>
      <w:r w:rsidR="00096083">
        <w:rPr>
          <w:rFonts w:ascii="Arial" w:hAnsi="Arial" w:cs="Arial"/>
        </w:rPr>
        <w:t xml:space="preserve"> su </w:t>
      </w:r>
      <w:r w:rsidR="00096083" w:rsidRPr="00477384">
        <w:rPr>
          <w:rFonts w:ascii="Arial" w:hAnsi="Arial" w:cs="Arial"/>
        </w:rPr>
        <w:t>prenotazione</w:t>
      </w:r>
      <w:r w:rsidR="00096083">
        <w:rPr>
          <w:rFonts w:ascii="Arial" w:hAnsi="Arial" w:cs="Arial"/>
        </w:rPr>
        <w:t xml:space="preserve"> e</w:t>
      </w:r>
      <w:r w:rsidRPr="00FE56F3">
        <w:rPr>
          <w:rFonts w:ascii="Arial" w:hAnsi="Arial" w:cs="Arial"/>
        </w:rPr>
        <w:t xml:space="preserve"> disponibile in </w:t>
      </w:r>
      <w:r w:rsidRPr="00FE56F3">
        <w:rPr>
          <w:rFonts w:ascii="Arial" w:hAnsi="Arial" w:cs="Arial"/>
          <w:b/>
        </w:rPr>
        <w:t>diretta streaming</w:t>
      </w:r>
      <w:r w:rsidRPr="00FE56F3">
        <w:rPr>
          <w:rFonts w:ascii="Arial" w:hAnsi="Arial" w:cs="Arial"/>
        </w:rPr>
        <w:t xml:space="preserve"> sulla pagina </w:t>
      </w:r>
      <w:proofErr w:type="spellStart"/>
      <w:r w:rsidRPr="00FE56F3">
        <w:rPr>
          <w:rFonts w:ascii="Arial" w:hAnsi="Arial" w:cs="Arial"/>
        </w:rPr>
        <w:t>Facebook</w:t>
      </w:r>
      <w:proofErr w:type="spellEnd"/>
      <w:r w:rsidRPr="00FE56F3">
        <w:rPr>
          <w:rFonts w:ascii="Arial" w:hAnsi="Arial" w:cs="Arial"/>
        </w:rPr>
        <w:t xml:space="preserve"> di Casa Artusi</w:t>
      </w:r>
    </w:p>
    <w:p w:rsidR="00E770E7" w:rsidRPr="00FE56F3" w:rsidRDefault="00E770E7" w:rsidP="001C38CB">
      <w:pPr>
        <w:pStyle w:val="Default"/>
        <w:rPr>
          <w:rFonts w:ascii="Arial" w:hAnsi="Arial" w:cs="Arial"/>
          <w:sz w:val="10"/>
          <w:szCs w:val="10"/>
          <w:highlight w:val="yellow"/>
        </w:rPr>
      </w:pPr>
    </w:p>
    <w:p w:rsidR="00E770E7" w:rsidRPr="00FE56F3" w:rsidRDefault="00E770E7" w:rsidP="001C38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Modera </w:t>
      </w:r>
      <w:r w:rsidRPr="00FE56F3">
        <w:rPr>
          <w:rFonts w:ascii="Arial" w:hAnsi="Arial" w:cs="Arial"/>
          <w:b/>
          <w:bCs/>
        </w:rPr>
        <w:t xml:space="preserve">Massimo Montanari </w:t>
      </w:r>
      <w:r w:rsidR="00497380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</w:rPr>
        <w:t>presidente c</w:t>
      </w:r>
      <w:r w:rsidR="00497380">
        <w:rPr>
          <w:rFonts w:ascii="Arial" w:hAnsi="Arial" w:cs="Arial"/>
        </w:rPr>
        <w:t>omitato scientifico Casa Artusi</w:t>
      </w:r>
    </w:p>
    <w:p w:rsidR="00E770E7" w:rsidRPr="00FE56F3" w:rsidRDefault="00E770E7" w:rsidP="001C38CB">
      <w:pPr>
        <w:ind w:right="-1"/>
        <w:rPr>
          <w:rFonts w:ascii="Arial" w:hAnsi="Arial" w:cs="Arial"/>
          <w:b/>
          <w:sz w:val="10"/>
          <w:szCs w:val="10"/>
        </w:rPr>
      </w:pPr>
    </w:p>
    <w:p w:rsidR="00E770E7" w:rsidRPr="00FE56F3" w:rsidRDefault="00E770E7" w:rsidP="001C38CB">
      <w:pPr>
        <w:ind w:right="-1"/>
        <w:rPr>
          <w:rFonts w:ascii="Arial" w:hAnsi="Arial" w:cs="Arial"/>
          <w:b/>
        </w:rPr>
      </w:pPr>
      <w:r w:rsidRPr="00FE56F3">
        <w:rPr>
          <w:rFonts w:ascii="Arial" w:hAnsi="Arial" w:cs="Arial"/>
          <w:b/>
        </w:rPr>
        <w:t>VENERDÌ 9 ottobre ore 17.30-20.00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>Il volo della ricetta</w:t>
      </w:r>
      <w:r w:rsidR="000B767D">
        <w:rPr>
          <w:rFonts w:ascii="Arial" w:hAnsi="Arial" w:cs="Arial"/>
        </w:rPr>
        <w:t xml:space="preserve"> - </w:t>
      </w:r>
      <w:r w:rsidRPr="00FE56F3">
        <w:rPr>
          <w:rFonts w:ascii="Arial" w:hAnsi="Arial" w:cs="Arial"/>
          <w:b/>
          <w:bCs/>
        </w:rPr>
        <w:t xml:space="preserve">Alberto </w:t>
      </w:r>
      <w:proofErr w:type="spellStart"/>
      <w:r w:rsidRPr="00FE56F3">
        <w:rPr>
          <w:rFonts w:ascii="Arial" w:hAnsi="Arial" w:cs="Arial"/>
          <w:b/>
          <w:bCs/>
        </w:rPr>
        <w:t>Capatti</w:t>
      </w:r>
      <w:proofErr w:type="spellEnd"/>
      <w:r w:rsidRPr="00FE56F3">
        <w:rPr>
          <w:rFonts w:ascii="Arial" w:hAnsi="Arial" w:cs="Arial"/>
        </w:rPr>
        <w:t>, dirett</w:t>
      </w:r>
      <w:r w:rsidR="000B767D">
        <w:rPr>
          <w:rFonts w:ascii="Arial" w:hAnsi="Arial" w:cs="Arial"/>
        </w:rPr>
        <w:t>ore scientifico di Casa Artusi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>La ricetta sul giornale</w:t>
      </w:r>
      <w:r w:rsidR="000B767D">
        <w:rPr>
          <w:rFonts w:ascii="Arial" w:hAnsi="Arial" w:cs="Arial"/>
        </w:rPr>
        <w:t xml:space="preserve"> -</w:t>
      </w:r>
      <w:r w:rsidR="000B767D" w:rsidRPr="00FE56F3">
        <w:rPr>
          <w:rFonts w:ascii="Arial" w:hAnsi="Arial" w:cs="Arial"/>
        </w:rPr>
        <w:t xml:space="preserve"> </w:t>
      </w:r>
      <w:r w:rsidRPr="00FE56F3">
        <w:rPr>
          <w:rFonts w:ascii="Arial" w:hAnsi="Arial" w:cs="Arial"/>
          <w:b/>
          <w:bCs/>
        </w:rPr>
        <w:t>Eleonora Cozzella</w:t>
      </w:r>
      <w:r w:rsidRPr="00FE56F3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Repubblica"/>
        </w:smartTagPr>
        <w:r w:rsidRPr="00000249">
          <w:rPr>
            <w:rFonts w:ascii="Arial" w:hAnsi="Arial" w:cs="Arial"/>
            <w:i/>
          </w:rPr>
          <w:t>La Repubblica</w:t>
        </w:r>
      </w:smartTag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ricetta nel cinema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 xml:space="preserve">Giacomo </w:t>
      </w:r>
      <w:proofErr w:type="spellStart"/>
      <w:r w:rsidRPr="00FE56F3">
        <w:rPr>
          <w:rFonts w:ascii="Arial" w:hAnsi="Arial" w:cs="Arial"/>
          <w:b/>
          <w:bCs/>
        </w:rPr>
        <w:t>Manzoli</w:t>
      </w:r>
      <w:proofErr w:type="spellEnd"/>
      <w:r w:rsidR="000B767D">
        <w:rPr>
          <w:rFonts w:ascii="Arial" w:hAnsi="Arial" w:cs="Arial"/>
        </w:rPr>
        <w:t>, Università di Bologna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ricetta sull’etichetta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>Gianfranco Marrone</w:t>
      </w:r>
      <w:r w:rsidR="000B767D">
        <w:rPr>
          <w:rFonts w:ascii="Arial" w:hAnsi="Arial" w:cs="Arial"/>
        </w:rPr>
        <w:t>, Università di Palermo</w:t>
      </w:r>
      <w:r w:rsidRPr="00FE56F3">
        <w:rPr>
          <w:rFonts w:ascii="Arial" w:hAnsi="Arial" w:cs="Arial"/>
        </w:rPr>
        <w:t xml:space="preserve"> 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scrittura della ricetta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>Giovanna Frosini</w:t>
      </w:r>
      <w:r w:rsidRPr="00FE56F3">
        <w:rPr>
          <w:rFonts w:ascii="Arial" w:hAnsi="Arial" w:cs="Arial"/>
        </w:rPr>
        <w:t>, Uni</w:t>
      </w:r>
      <w:r w:rsidR="000B767D">
        <w:rPr>
          <w:rFonts w:ascii="Arial" w:hAnsi="Arial" w:cs="Arial"/>
        </w:rPr>
        <w:t>versità per stranieri di Siena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lettura della ricetta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</w:rPr>
        <w:t xml:space="preserve">show teatrale di </w:t>
      </w:r>
      <w:r w:rsidRPr="00FE56F3">
        <w:rPr>
          <w:rFonts w:ascii="Arial" w:hAnsi="Arial" w:cs="Arial"/>
          <w:b/>
          <w:bCs/>
        </w:rPr>
        <w:t xml:space="preserve">Alessia Canducci </w:t>
      </w:r>
      <w:r w:rsidRPr="00FE56F3">
        <w:rPr>
          <w:rFonts w:ascii="Arial" w:hAnsi="Arial" w:cs="Arial"/>
        </w:rPr>
        <w:t xml:space="preserve">e </w:t>
      </w:r>
      <w:r w:rsidRPr="00FE56F3">
        <w:rPr>
          <w:rFonts w:ascii="Arial" w:hAnsi="Arial" w:cs="Arial"/>
          <w:b/>
          <w:bCs/>
        </w:rPr>
        <w:t>Giovanni Casadei</w:t>
      </w:r>
    </w:p>
    <w:p w:rsidR="00E770E7" w:rsidRPr="00FE56F3" w:rsidRDefault="00E770E7" w:rsidP="001C38CB">
      <w:pPr>
        <w:pStyle w:val="Default"/>
        <w:rPr>
          <w:rFonts w:ascii="Arial" w:hAnsi="Arial" w:cs="Arial"/>
          <w:b/>
          <w:sz w:val="10"/>
          <w:szCs w:val="10"/>
        </w:rPr>
      </w:pP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  <w:b/>
        </w:rPr>
        <w:t>SABATO 10 ottobre ore 10.30-13.00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ricetta alla radio e alla televisione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>Giorgio Simonelli</w:t>
      </w:r>
      <w:r w:rsidRPr="00FE56F3">
        <w:rPr>
          <w:rFonts w:ascii="Arial" w:hAnsi="Arial" w:cs="Arial"/>
        </w:rPr>
        <w:t xml:space="preserve">, Università </w:t>
      </w:r>
      <w:r w:rsidR="00DB05CB">
        <w:rPr>
          <w:rFonts w:ascii="Arial" w:hAnsi="Arial" w:cs="Arial"/>
        </w:rPr>
        <w:t>C</w:t>
      </w:r>
      <w:r w:rsidRPr="00FE56F3">
        <w:rPr>
          <w:rFonts w:ascii="Arial" w:hAnsi="Arial" w:cs="Arial"/>
        </w:rPr>
        <w:t xml:space="preserve">attolica di Milano 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ricetta e i tutorial su internet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>Vincenzo Russo</w:t>
      </w:r>
      <w:r w:rsidRPr="00FE56F3">
        <w:rPr>
          <w:rFonts w:ascii="Arial" w:hAnsi="Arial" w:cs="Arial"/>
        </w:rPr>
        <w:t xml:space="preserve">, IULM Milano 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ricetta fotografata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>Maddalena Fossati</w:t>
      </w:r>
      <w:r w:rsidRPr="00FE56F3">
        <w:rPr>
          <w:rFonts w:ascii="Arial" w:hAnsi="Arial" w:cs="Arial"/>
        </w:rPr>
        <w:t xml:space="preserve">, </w:t>
      </w:r>
      <w:r w:rsidRPr="00000249">
        <w:rPr>
          <w:rFonts w:ascii="Arial" w:hAnsi="Arial" w:cs="Arial"/>
          <w:i/>
        </w:rPr>
        <w:t>La cucina italiana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ricetta negli oggetti: il </w:t>
      </w:r>
      <w:proofErr w:type="spellStart"/>
      <w:r w:rsidRPr="00FE56F3">
        <w:rPr>
          <w:rFonts w:ascii="Arial" w:hAnsi="Arial" w:cs="Arial"/>
        </w:rPr>
        <w:t>food</w:t>
      </w:r>
      <w:proofErr w:type="spellEnd"/>
      <w:r w:rsidRPr="00FE56F3">
        <w:rPr>
          <w:rFonts w:ascii="Arial" w:hAnsi="Arial" w:cs="Arial"/>
        </w:rPr>
        <w:t xml:space="preserve"> design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>Dario Mangano</w:t>
      </w:r>
      <w:r w:rsidR="000B767D">
        <w:rPr>
          <w:rFonts w:ascii="Arial" w:hAnsi="Arial" w:cs="Arial"/>
        </w:rPr>
        <w:t>, Università di Palermo</w:t>
      </w:r>
      <w:r w:rsidRPr="00FE56F3">
        <w:rPr>
          <w:rFonts w:ascii="Arial" w:hAnsi="Arial" w:cs="Arial"/>
        </w:rPr>
        <w:t xml:space="preserve"> 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ricetta del nutrizionista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 xml:space="preserve">Luca </w:t>
      </w:r>
      <w:smartTag w:uri="urn:schemas-microsoft-com:office:smarttags" w:element="PersonName">
        <w:smartTagPr>
          <w:attr w:name="ProductID" w:val="La Fauci"/>
        </w:smartTagPr>
        <w:r w:rsidRPr="00FE56F3">
          <w:rPr>
            <w:rFonts w:ascii="Arial" w:hAnsi="Arial" w:cs="Arial"/>
            <w:b/>
            <w:bCs/>
          </w:rPr>
          <w:t>La Fauci</w:t>
        </w:r>
      </w:smartTag>
      <w:r w:rsidR="000B767D">
        <w:rPr>
          <w:rFonts w:ascii="Arial" w:hAnsi="Arial" w:cs="Arial"/>
        </w:rPr>
        <w:t>, nutrizionista</w:t>
      </w:r>
    </w:p>
    <w:p w:rsidR="00E770E7" w:rsidRPr="00FE56F3" w:rsidRDefault="00E770E7" w:rsidP="001C38CB">
      <w:pPr>
        <w:pStyle w:val="Default"/>
        <w:rPr>
          <w:rFonts w:ascii="Arial" w:hAnsi="Arial" w:cs="Arial"/>
        </w:rPr>
      </w:pPr>
      <w:r w:rsidRPr="00FE56F3">
        <w:rPr>
          <w:rFonts w:ascii="Arial" w:hAnsi="Arial" w:cs="Arial"/>
        </w:rPr>
        <w:t xml:space="preserve">La ricetta degli scrittori e dei poeti </w:t>
      </w:r>
      <w:r w:rsidR="000B767D">
        <w:rPr>
          <w:rFonts w:ascii="Arial" w:hAnsi="Arial" w:cs="Arial"/>
        </w:rPr>
        <w:t xml:space="preserve">- </w:t>
      </w:r>
      <w:r w:rsidRPr="00FE56F3">
        <w:rPr>
          <w:rFonts w:ascii="Arial" w:hAnsi="Arial" w:cs="Arial"/>
          <w:b/>
          <w:bCs/>
        </w:rPr>
        <w:t xml:space="preserve">Gino </w:t>
      </w:r>
      <w:proofErr w:type="spellStart"/>
      <w:r w:rsidRPr="00FE56F3">
        <w:rPr>
          <w:rFonts w:ascii="Arial" w:hAnsi="Arial" w:cs="Arial"/>
          <w:b/>
          <w:bCs/>
        </w:rPr>
        <w:t>Ruozzi</w:t>
      </w:r>
      <w:proofErr w:type="spellEnd"/>
      <w:r w:rsidR="000B767D">
        <w:rPr>
          <w:rFonts w:ascii="Arial" w:hAnsi="Arial" w:cs="Arial"/>
        </w:rPr>
        <w:t>, Università di Bologna</w:t>
      </w:r>
      <w:r w:rsidRPr="00FE56F3">
        <w:rPr>
          <w:rFonts w:ascii="Arial" w:hAnsi="Arial" w:cs="Arial"/>
        </w:rPr>
        <w:t xml:space="preserve"> </w:t>
      </w:r>
    </w:p>
    <w:p w:rsidR="00E770E7" w:rsidRDefault="00E770E7" w:rsidP="001C38CB">
      <w:pPr>
        <w:ind w:right="-1"/>
        <w:jc w:val="both"/>
        <w:rPr>
          <w:rFonts w:ascii="Arial" w:hAnsi="Arial" w:cs="Arial"/>
        </w:rPr>
      </w:pPr>
    </w:p>
    <w:p w:rsidR="00E770E7" w:rsidRPr="00F96029" w:rsidRDefault="00E770E7" w:rsidP="001C38CB">
      <w:pPr>
        <w:shd w:val="clear" w:color="auto" w:fill="FFFFFF"/>
        <w:rPr>
          <w:rFonts w:ascii="Arial" w:hAnsi="Arial" w:cs="Arial"/>
          <w:b/>
        </w:rPr>
      </w:pPr>
      <w:r w:rsidRPr="00F96029">
        <w:rPr>
          <w:rFonts w:ascii="Arial" w:hAnsi="Arial" w:cs="Arial"/>
          <w:b/>
          <w:u w:val="single"/>
        </w:rPr>
        <w:t>Coordinate</w:t>
      </w:r>
      <w:r>
        <w:rPr>
          <w:rFonts w:ascii="Arial" w:hAnsi="Arial" w:cs="Arial"/>
          <w:b/>
          <w:u w:val="single"/>
        </w:rPr>
        <w:t xml:space="preserve"> mostra</w:t>
      </w:r>
    </w:p>
    <w:p w:rsidR="00E770E7" w:rsidRPr="00F96029" w:rsidRDefault="00E770E7" w:rsidP="001C38CB">
      <w:pPr>
        <w:autoSpaceDE w:val="0"/>
        <w:autoSpaceDN w:val="0"/>
        <w:adjustRightInd w:val="0"/>
        <w:rPr>
          <w:rFonts w:ascii="Arial" w:hAnsi="Arial" w:cs="Arial"/>
        </w:rPr>
      </w:pPr>
      <w:r w:rsidRPr="00F96029">
        <w:rPr>
          <w:rFonts w:ascii="Arial" w:hAnsi="Arial" w:cs="Arial"/>
          <w:b/>
        </w:rPr>
        <w:t>Titolo</w:t>
      </w:r>
      <w:r w:rsidRPr="0091279A">
        <w:rPr>
          <w:rFonts w:ascii="Arial" w:hAnsi="Arial" w:cs="Arial"/>
          <w:b/>
        </w:rPr>
        <w:t xml:space="preserve"> </w:t>
      </w:r>
      <w:r w:rsidR="002013D1" w:rsidRPr="002013D1">
        <w:rPr>
          <w:rFonts w:ascii="Arial" w:hAnsi="Arial" w:cs="Arial"/>
        </w:rPr>
        <w:t xml:space="preserve">Pellegrino Artusi 1820 - 2020. Ricette a fumetti di Alberto </w:t>
      </w:r>
      <w:proofErr w:type="spellStart"/>
      <w:r w:rsidR="002013D1" w:rsidRPr="002013D1">
        <w:rPr>
          <w:rFonts w:ascii="Arial" w:hAnsi="Arial" w:cs="Arial"/>
        </w:rPr>
        <w:t>Rebori</w:t>
      </w:r>
      <w:proofErr w:type="spellEnd"/>
    </w:p>
    <w:p w:rsidR="00E770E7" w:rsidRPr="00734A8B" w:rsidRDefault="00E770E7" w:rsidP="001C38CB">
      <w:pPr>
        <w:tabs>
          <w:tab w:val="left" w:pos="0"/>
        </w:tabs>
        <w:ind w:left="2832" w:hanging="2832"/>
        <w:rPr>
          <w:rFonts w:ascii="Arial" w:hAnsi="Arial" w:cs="Arial"/>
          <w:b/>
        </w:rPr>
      </w:pPr>
      <w:r w:rsidRPr="00734A8B">
        <w:rPr>
          <w:rFonts w:ascii="Arial" w:hAnsi="Arial" w:cs="Arial"/>
          <w:b/>
        </w:rPr>
        <w:t xml:space="preserve">A cura di </w:t>
      </w:r>
      <w:r>
        <w:rPr>
          <w:rFonts w:ascii="Arial" w:hAnsi="Arial" w:cs="Arial"/>
        </w:rPr>
        <w:t xml:space="preserve">Andrea </w:t>
      </w:r>
      <w:proofErr w:type="spellStart"/>
      <w:r>
        <w:rPr>
          <w:rFonts w:ascii="Arial" w:hAnsi="Arial" w:cs="Arial"/>
        </w:rPr>
        <w:t>Tomasetig</w:t>
      </w:r>
      <w:proofErr w:type="spellEnd"/>
    </w:p>
    <w:p w:rsidR="00E770E7" w:rsidRPr="003D537F" w:rsidRDefault="00E770E7" w:rsidP="001C38CB">
      <w:pPr>
        <w:rPr>
          <w:rFonts w:ascii="Arial" w:hAnsi="Arial" w:cs="Arial"/>
        </w:rPr>
      </w:pPr>
      <w:r w:rsidRPr="00734A8B">
        <w:rPr>
          <w:rFonts w:ascii="Arial" w:hAnsi="Arial" w:cs="Arial"/>
          <w:b/>
        </w:rPr>
        <w:t xml:space="preserve">Sede </w:t>
      </w:r>
      <w:r w:rsidRPr="00BC38FC">
        <w:rPr>
          <w:rFonts w:ascii="Arial" w:hAnsi="Arial" w:cs="Arial"/>
          <w:bCs/>
        </w:rPr>
        <w:t>Casa Artusi, Chiesa dei Servi,</w:t>
      </w:r>
      <w:r>
        <w:rPr>
          <w:rFonts w:ascii="Arial" w:hAnsi="Arial" w:cs="Arial"/>
          <w:bCs/>
        </w:rPr>
        <w:t xml:space="preserve"> </w:t>
      </w:r>
      <w:r w:rsidRPr="00BC38FC">
        <w:rPr>
          <w:rFonts w:ascii="Arial" w:hAnsi="Arial" w:cs="Arial"/>
          <w:bCs/>
        </w:rPr>
        <w:t>via A. Costa 23/27</w:t>
      </w:r>
      <w:r>
        <w:rPr>
          <w:rFonts w:ascii="Arial" w:hAnsi="Arial" w:cs="Arial"/>
          <w:bCs/>
        </w:rPr>
        <w:t xml:space="preserve">, </w:t>
      </w:r>
      <w:r w:rsidRPr="00BC38FC">
        <w:rPr>
          <w:rFonts w:ascii="Arial" w:hAnsi="Arial" w:cs="Arial"/>
          <w:bCs/>
        </w:rPr>
        <w:t>Forlimpopoli</w:t>
      </w:r>
      <w:r>
        <w:rPr>
          <w:rFonts w:ascii="Arial" w:hAnsi="Arial" w:cs="Arial"/>
          <w:bCs/>
        </w:rPr>
        <w:t xml:space="preserve"> (Cesena - Forlì)</w:t>
      </w:r>
    </w:p>
    <w:p w:rsidR="00E770E7" w:rsidRPr="00734A8B" w:rsidRDefault="00E770E7" w:rsidP="001C38CB">
      <w:pPr>
        <w:tabs>
          <w:tab w:val="left" w:pos="0"/>
        </w:tabs>
        <w:rPr>
          <w:rFonts w:ascii="Arial" w:hAnsi="Arial" w:cs="Arial"/>
        </w:rPr>
      </w:pPr>
      <w:r w:rsidRPr="00734A8B"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</w:rPr>
        <w:t>9 – 25</w:t>
      </w:r>
      <w:r w:rsidRPr="00542077">
        <w:rPr>
          <w:rFonts w:ascii="Arial" w:hAnsi="Arial" w:cs="Arial"/>
        </w:rPr>
        <w:t xml:space="preserve"> ottobre 2020</w:t>
      </w:r>
    </w:p>
    <w:p w:rsidR="00E770E7" w:rsidRPr="00FE56F3" w:rsidRDefault="00E770E7" w:rsidP="001C38CB">
      <w:pPr>
        <w:tabs>
          <w:tab w:val="left" w:pos="0"/>
        </w:tabs>
        <w:rPr>
          <w:rFonts w:ascii="Arial" w:hAnsi="Arial" w:cs="Arial"/>
          <w:b/>
        </w:rPr>
      </w:pPr>
      <w:r w:rsidRPr="00FE56F3">
        <w:rPr>
          <w:rFonts w:ascii="Arial" w:hAnsi="Arial" w:cs="Arial"/>
          <w:b/>
        </w:rPr>
        <w:t xml:space="preserve">Ingresso gratuito </w:t>
      </w:r>
    </w:p>
    <w:p w:rsidR="00E770E7" w:rsidRPr="00FE56F3" w:rsidRDefault="00E770E7" w:rsidP="001C38CB">
      <w:pPr>
        <w:tabs>
          <w:tab w:val="left" w:pos="0"/>
        </w:tabs>
        <w:rPr>
          <w:rFonts w:ascii="Arial" w:hAnsi="Arial" w:cs="Arial"/>
          <w:b/>
          <w:sz w:val="10"/>
          <w:szCs w:val="10"/>
        </w:rPr>
      </w:pPr>
    </w:p>
    <w:p w:rsidR="00E770E7" w:rsidRPr="00BC38FC" w:rsidRDefault="00E770E7" w:rsidP="001C38CB">
      <w:pPr>
        <w:tabs>
          <w:tab w:val="left" w:pos="0"/>
        </w:tabs>
        <w:rPr>
          <w:rFonts w:ascii="Arial" w:hAnsi="Arial" w:cs="Arial"/>
          <w:b/>
        </w:rPr>
      </w:pPr>
      <w:r w:rsidRPr="00217FAA">
        <w:rPr>
          <w:rFonts w:ascii="Arial" w:hAnsi="Arial" w:cs="Arial"/>
          <w:b/>
        </w:rPr>
        <w:t xml:space="preserve">Orari </w:t>
      </w:r>
    </w:p>
    <w:p w:rsidR="00E770E7" w:rsidRPr="00BC38FC" w:rsidRDefault="00E770E7" w:rsidP="001C38CB">
      <w:pPr>
        <w:tabs>
          <w:tab w:val="left" w:pos="0"/>
        </w:tabs>
        <w:rPr>
          <w:rFonts w:ascii="Arial" w:hAnsi="Arial" w:cs="Arial"/>
        </w:rPr>
      </w:pPr>
      <w:r w:rsidRPr="00BC38FC">
        <w:rPr>
          <w:rFonts w:ascii="Arial" w:hAnsi="Arial" w:cs="Arial"/>
        </w:rPr>
        <w:t>lun</w:t>
      </w:r>
      <w:r>
        <w:rPr>
          <w:rFonts w:ascii="Arial" w:hAnsi="Arial" w:cs="Arial"/>
        </w:rPr>
        <w:t>edì</w:t>
      </w:r>
      <w:r w:rsidRPr="00BC38FC">
        <w:rPr>
          <w:rFonts w:ascii="Arial" w:hAnsi="Arial" w:cs="Arial"/>
        </w:rPr>
        <w:t xml:space="preserve"> 15-18 </w:t>
      </w:r>
    </w:p>
    <w:p w:rsidR="00E770E7" w:rsidRPr="00BC38FC" w:rsidRDefault="00E770E7" w:rsidP="001C38CB">
      <w:pPr>
        <w:tabs>
          <w:tab w:val="left" w:pos="0"/>
        </w:tabs>
        <w:rPr>
          <w:rFonts w:ascii="Arial" w:hAnsi="Arial" w:cs="Arial"/>
        </w:rPr>
      </w:pPr>
      <w:r w:rsidRPr="00BC38FC">
        <w:rPr>
          <w:rFonts w:ascii="Arial" w:hAnsi="Arial" w:cs="Arial"/>
        </w:rPr>
        <w:t>mar</w:t>
      </w:r>
      <w:r>
        <w:rPr>
          <w:rFonts w:ascii="Arial" w:hAnsi="Arial" w:cs="Arial"/>
        </w:rPr>
        <w:t xml:space="preserve">tedì </w:t>
      </w:r>
      <w:r w:rsidRPr="00BC38FC">
        <w:rPr>
          <w:rFonts w:ascii="Arial" w:hAnsi="Arial" w:cs="Arial"/>
        </w:rPr>
        <w:t xml:space="preserve">9-12.30 </w:t>
      </w:r>
    </w:p>
    <w:p w:rsidR="00E770E7" w:rsidRPr="00BC38FC" w:rsidRDefault="00E770E7" w:rsidP="001C38CB">
      <w:pPr>
        <w:tabs>
          <w:tab w:val="left" w:pos="0"/>
        </w:tabs>
        <w:rPr>
          <w:rFonts w:ascii="Arial" w:hAnsi="Arial" w:cs="Arial"/>
        </w:rPr>
      </w:pPr>
      <w:r w:rsidRPr="00BC38FC">
        <w:rPr>
          <w:rFonts w:ascii="Arial" w:hAnsi="Arial" w:cs="Arial"/>
        </w:rPr>
        <w:t>mer</w:t>
      </w:r>
      <w:r>
        <w:rPr>
          <w:rFonts w:ascii="Arial" w:hAnsi="Arial" w:cs="Arial"/>
        </w:rPr>
        <w:t>coledì</w:t>
      </w:r>
      <w:r w:rsidRPr="00BC38FC">
        <w:rPr>
          <w:rFonts w:ascii="Arial" w:hAnsi="Arial" w:cs="Arial"/>
        </w:rPr>
        <w:t xml:space="preserve"> 15-18 </w:t>
      </w:r>
    </w:p>
    <w:p w:rsidR="00E770E7" w:rsidRPr="00BC38FC" w:rsidRDefault="00E770E7" w:rsidP="001C38CB">
      <w:pPr>
        <w:tabs>
          <w:tab w:val="left" w:pos="0"/>
        </w:tabs>
        <w:rPr>
          <w:rFonts w:ascii="Arial" w:hAnsi="Arial" w:cs="Arial"/>
        </w:rPr>
      </w:pPr>
      <w:r w:rsidRPr="00BC38FC">
        <w:rPr>
          <w:rFonts w:ascii="Arial" w:hAnsi="Arial" w:cs="Arial"/>
        </w:rPr>
        <w:t>gio</w:t>
      </w:r>
      <w:r>
        <w:rPr>
          <w:rFonts w:ascii="Arial" w:hAnsi="Arial" w:cs="Arial"/>
        </w:rPr>
        <w:t>vedì</w:t>
      </w:r>
      <w:r w:rsidRPr="00BC38FC">
        <w:rPr>
          <w:rFonts w:ascii="Arial" w:hAnsi="Arial" w:cs="Arial"/>
        </w:rPr>
        <w:t xml:space="preserve"> 9-12.30 </w:t>
      </w:r>
    </w:p>
    <w:p w:rsidR="00E770E7" w:rsidRPr="00BC38FC" w:rsidRDefault="00E770E7" w:rsidP="001C38CB">
      <w:pPr>
        <w:tabs>
          <w:tab w:val="left" w:pos="0"/>
        </w:tabs>
        <w:rPr>
          <w:rFonts w:ascii="Arial" w:hAnsi="Arial" w:cs="Arial"/>
        </w:rPr>
      </w:pPr>
      <w:r w:rsidRPr="00BC38FC">
        <w:rPr>
          <w:rFonts w:ascii="Arial" w:hAnsi="Arial" w:cs="Arial"/>
        </w:rPr>
        <w:t>ven</w:t>
      </w:r>
      <w:r>
        <w:rPr>
          <w:rFonts w:ascii="Arial" w:hAnsi="Arial" w:cs="Arial"/>
        </w:rPr>
        <w:t>erdì</w:t>
      </w:r>
      <w:r w:rsidRPr="00BC38FC">
        <w:rPr>
          <w:rFonts w:ascii="Arial" w:hAnsi="Arial" w:cs="Arial"/>
        </w:rPr>
        <w:t xml:space="preserve"> 9-12.30 e 15-18 </w:t>
      </w:r>
    </w:p>
    <w:p w:rsidR="00E770E7" w:rsidRPr="00BC38FC" w:rsidRDefault="00E770E7" w:rsidP="001C38CB">
      <w:pPr>
        <w:tabs>
          <w:tab w:val="left" w:pos="0"/>
        </w:tabs>
        <w:rPr>
          <w:rFonts w:ascii="Arial" w:hAnsi="Arial" w:cs="Arial"/>
        </w:rPr>
      </w:pPr>
      <w:r w:rsidRPr="00BC38FC">
        <w:rPr>
          <w:rFonts w:ascii="Arial" w:hAnsi="Arial" w:cs="Arial"/>
        </w:rPr>
        <w:t>sab</w:t>
      </w:r>
      <w:r>
        <w:rPr>
          <w:rFonts w:ascii="Arial" w:hAnsi="Arial" w:cs="Arial"/>
        </w:rPr>
        <w:t>ato</w:t>
      </w:r>
      <w:r w:rsidRPr="00BC38FC">
        <w:rPr>
          <w:rFonts w:ascii="Arial" w:hAnsi="Arial" w:cs="Arial"/>
        </w:rPr>
        <w:t xml:space="preserve"> 9.30-12.30 </w:t>
      </w:r>
    </w:p>
    <w:p w:rsidR="00E770E7" w:rsidRDefault="00E770E7" w:rsidP="001C38CB">
      <w:pPr>
        <w:tabs>
          <w:tab w:val="left" w:pos="0"/>
        </w:tabs>
        <w:rPr>
          <w:rFonts w:ascii="Arial" w:hAnsi="Arial" w:cs="Arial"/>
        </w:rPr>
      </w:pPr>
      <w:r w:rsidRPr="00BC38FC">
        <w:rPr>
          <w:rFonts w:ascii="Arial" w:hAnsi="Arial" w:cs="Arial"/>
        </w:rPr>
        <w:t>dom</w:t>
      </w:r>
      <w:r>
        <w:rPr>
          <w:rFonts w:ascii="Arial" w:hAnsi="Arial" w:cs="Arial"/>
        </w:rPr>
        <w:t>enica</w:t>
      </w:r>
      <w:r w:rsidRPr="00BC38FC">
        <w:rPr>
          <w:rFonts w:ascii="Arial" w:hAnsi="Arial" w:cs="Arial"/>
        </w:rPr>
        <w:t xml:space="preserve"> 9.30-12.30</w:t>
      </w:r>
    </w:p>
    <w:p w:rsidR="00096083" w:rsidRPr="007C6C41" w:rsidRDefault="00096083" w:rsidP="001C38CB">
      <w:pPr>
        <w:tabs>
          <w:tab w:val="left" w:pos="0"/>
        </w:tabs>
        <w:rPr>
          <w:rFonts w:ascii="Arial" w:hAnsi="Arial" w:cs="Arial"/>
          <w:b/>
        </w:rPr>
      </w:pPr>
    </w:p>
    <w:p w:rsidR="00096083" w:rsidRPr="007C6C41" w:rsidRDefault="00096083" w:rsidP="001C38CB">
      <w:pPr>
        <w:tabs>
          <w:tab w:val="left" w:pos="0"/>
        </w:tabs>
        <w:rPr>
          <w:rFonts w:ascii="Arial" w:hAnsi="Arial" w:cs="Arial"/>
          <w:b/>
          <w:u w:val="single"/>
        </w:rPr>
      </w:pPr>
      <w:r w:rsidRPr="007C6C41">
        <w:rPr>
          <w:rFonts w:ascii="Arial" w:hAnsi="Arial" w:cs="Arial"/>
          <w:b/>
        </w:rPr>
        <w:t xml:space="preserve">INAUGURAZIONE E CONVEGNO </w:t>
      </w:r>
      <w:r w:rsidR="007C6C41" w:rsidRPr="007C6C41">
        <w:rPr>
          <w:rFonts w:ascii="Arial" w:hAnsi="Arial" w:cs="Arial"/>
          <w:b/>
        </w:rPr>
        <w:t>PREVIA</w:t>
      </w:r>
      <w:r w:rsidRPr="007C6C41">
        <w:rPr>
          <w:rFonts w:ascii="Arial" w:hAnsi="Arial" w:cs="Arial"/>
          <w:b/>
        </w:rPr>
        <w:t xml:space="preserve"> PRENOTAZIONE </w:t>
      </w:r>
    </w:p>
    <w:p w:rsidR="00E770E7" w:rsidRPr="00BC38FC" w:rsidRDefault="00E770E7" w:rsidP="001C38CB">
      <w:pPr>
        <w:jc w:val="both"/>
        <w:rPr>
          <w:rFonts w:ascii="Arial" w:hAnsi="Arial" w:cs="Arial"/>
        </w:rPr>
      </w:pPr>
      <w:r w:rsidRPr="00217FAA">
        <w:rPr>
          <w:rFonts w:ascii="Arial" w:hAnsi="Arial" w:cs="Arial"/>
          <w:b/>
        </w:rPr>
        <w:t>I</w:t>
      </w:r>
      <w:r w:rsidR="007C6C41" w:rsidRPr="00217FAA">
        <w:rPr>
          <w:rFonts w:ascii="Arial" w:hAnsi="Arial" w:cs="Arial"/>
          <w:b/>
        </w:rPr>
        <w:t>NFO</w:t>
      </w:r>
      <w:r w:rsidR="007E6FA3">
        <w:rPr>
          <w:rFonts w:ascii="Arial" w:hAnsi="Arial" w:cs="Arial"/>
          <w:b/>
        </w:rPr>
        <w:t xml:space="preserve"> e prenotazioni</w:t>
      </w:r>
      <w:r w:rsidR="007C6C41">
        <w:rPr>
          <w:rFonts w:ascii="Arial" w:hAnsi="Arial" w:cs="Arial"/>
          <w:b/>
        </w:rPr>
        <w:t xml:space="preserve"> pubblico</w:t>
      </w:r>
      <w:r w:rsidR="007E6FA3">
        <w:rPr>
          <w:rFonts w:ascii="Arial" w:hAnsi="Arial" w:cs="Arial"/>
          <w:b/>
        </w:rPr>
        <w:t xml:space="preserve"> </w:t>
      </w:r>
      <w:r w:rsidR="007C6C41" w:rsidRPr="007C6C41">
        <w:rPr>
          <w:rFonts w:ascii="Arial" w:hAnsi="Arial" w:cs="Arial"/>
        </w:rPr>
        <w:t>info@casartusi.it</w:t>
      </w:r>
      <w:r w:rsidR="007C6C41">
        <w:rPr>
          <w:rFonts w:ascii="Arial" w:hAnsi="Arial" w:cs="Arial"/>
        </w:rPr>
        <w:t xml:space="preserve"> - C</w:t>
      </w:r>
      <w:r w:rsidR="007C6C41" w:rsidRPr="00BC38FC">
        <w:rPr>
          <w:rFonts w:ascii="Arial" w:hAnsi="Arial" w:cs="Arial"/>
        </w:rPr>
        <w:t>ell</w:t>
      </w:r>
      <w:r w:rsidR="007C6C41">
        <w:rPr>
          <w:rFonts w:ascii="Arial" w:hAnsi="Arial" w:cs="Arial"/>
        </w:rPr>
        <w:t>.</w:t>
      </w:r>
      <w:r w:rsidR="007C6C41" w:rsidRPr="00BC38FC">
        <w:rPr>
          <w:rFonts w:ascii="Arial" w:hAnsi="Arial" w:cs="Arial"/>
        </w:rPr>
        <w:t xml:space="preserve"> + 39 349 8401818</w:t>
      </w:r>
    </w:p>
    <w:p w:rsidR="00E770E7" w:rsidRPr="00BC38FC" w:rsidRDefault="00E770E7" w:rsidP="001C38CB">
      <w:pPr>
        <w:jc w:val="both"/>
        <w:rPr>
          <w:rFonts w:ascii="Arial" w:hAnsi="Arial" w:cs="Arial"/>
        </w:rPr>
      </w:pPr>
      <w:r w:rsidRPr="00BC38FC">
        <w:rPr>
          <w:rFonts w:ascii="Arial" w:hAnsi="Arial" w:cs="Arial"/>
        </w:rPr>
        <w:t>Tel</w:t>
      </w:r>
      <w:r>
        <w:rPr>
          <w:rFonts w:ascii="Arial" w:hAnsi="Arial" w:cs="Arial"/>
        </w:rPr>
        <w:t>.</w:t>
      </w:r>
      <w:r w:rsidRPr="00BC38FC">
        <w:rPr>
          <w:rFonts w:ascii="Arial" w:hAnsi="Arial" w:cs="Arial"/>
        </w:rPr>
        <w:t xml:space="preserve"> </w:t>
      </w:r>
      <w:r w:rsidR="007C6C41">
        <w:rPr>
          <w:rFonts w:ascii="Arial" w:hAnsi="Arial" w:cs="Arial"/>
        </w:rPr>
        <w:t xml:space="preserve">+39 </w:t>
      </w:r>
      <w:r w:rsidRPr="00BC38FC">
        <w:rPr>
          <w:rFonts w:ascii="Arial" w:hAnsi="Arial" w:cs="Arial"/>
        </w:rPr>
        <w:t>0543 743138</w:t>
      </w:r>
      <w:r w:rsidR="007C6C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770E7" w:rsidRPr="0073362E" w:rsidRDefault="00E770E7" w:rsidP="001C38CB">
      <w:pPr>
        <w:pStyle w:val="Nessunaspaziatura"/>
        <w:rPr>
          <w:rFonts w:ascii="Arial" w:hAnsi="Arial" w:cs="Arial"/>
          <w:sz w:val="24"/>
          <w:szCs w:val="24"/>
          <w:lang w:eastAsia="it-IT"/>
        </w:rPr>
      </w:pPr>
    </w:p>
    <w:p w:rsidR="00E770E7" w:rsidRPr="00CB112A" w:rsidRDefault="00E770E7" w:rsidP="001C38CB">
      <w:pPr>
        <w:jc w:val="both"/>
        <w:rPr>
          <w:rFonts w:ascii="Arial" w:hAnsi="Arial" w:cs="Arial"/>
          <w:b/>
          <w:u w:val="single"/>
        </w:rPr>
      </w:pPr>
      <w:r w:rsidRPr="00CB112A">
        <w:rPr>
          <w:rFonts w:ascii="Arial" w:hAnsi="Arial" w:cs="Arial"/>
          <w:b/>
          <w:u w:val="single"/>
        </w:rPr>
        <w:t xml:space="preserve">Ufficio Stampa </w:t>
      </w:r>
    </w:p>
    <w:p w:rsidR="00E770E7" w:rsidRPr="0073362E" w:rsidRDefault="00E770E7" w:rsidP="001C38CB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 w:rsidRPr="0073362E">
        <w:rPr>
          <w:rFonts w:ascii="Arial" w:hAnsi="Arial" w:cs="Arial"/>
          <w:b/>
          <w:sz w:val="24"/>
          <w:szCs w:val="24"/>
        </w:rPr>
        <w:t>IBC Irma Bianchi Communication</w:t>
      </w:r>
    </w:p>
    <w:p w:rsidR="00E770E7" w:rsidRPr="0073362E" w:rsidRDefault="00E770E7" w:rsidP="001C38CB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</w:rPr>
      </w:pPr>
      <w:r w:rsidRPr="0073362E">
        <w:rPr>
          <w:rFonts w:ascii="Arial" w:hAnsi="Arial" w:cs="Arial"/>
          <w:sz w:val="24"/>
          <w:szCs w:val="24"/>
        </w:rPr>
        <w:t>Tel. +39 02 8940 4694 – mob. +39</w:t>
      </w:r>
      <w:r>
        <w:rPr>
          <w:rFonts w:ascii="Arial" w:hAnsi="Arial" w:cs="Arial"/>
          <w:sz w:val="24"/>
          <w:szCs w:val="24"/>
        </w:rPr>
        <w:t xml:space="preserve"> </w:t>
      </w:r>
      <w:r w:rsidRPr="00095C6B">
        <w:rPr>
          <w:rFonts w:ascii="Arial" w:hAnsi="Arial" w:cs="Arial"/>
          <w:sz w:val="24"/>
          <w:szCs w:val="24"/>
        </w:rPr>
        <w:t>334 3015713</w:t>
      </w:r>
      <w:r>
        <w:rPr>
          <w:rFonts w:ascii="Arial" w:hAnsi="Arial" w:cs="Arial"/>
          <w:sz w:val="24"/>
          <w:szCs w:val="24"/>
        </w:rPr>
        <w:t xml:space="preserve"> </w:t>
      </w:r>
      <w:r w:rsidRPr="0073362E">
        <w:rPr>
          <w:rFonts w:ascii="Arial" w:hAnsi="Arial" w:cs="Arial"/>
          <w:sz w:val="24"/>
          <w:szCs w:val="24"/>
        </w:rPr>
        <w:t xml:space="preserve">– </w:t>
      </w:r>
      <w:hyperlink r:id="rId9" w:history="1">
        <w:r w:rsidRPr="0073362E">
          <w:rPr>
            <w:rFonts w:ascii="Arial" w:hAnsi="Arial" w:cs="Arial"/>
            <w:sz w:val="24"/>
            <w:szCs w:val="24"/>
          </w:rPr>
          <w:t>info@irmabianchi.it</w:t>
        </w:r>
      </w:hyperlink>
      <w:r w:rsidRPr="0073362E">
        <w:rPr>
          <w:rFonts w:ascii="Arial" w:hAnsi="Arial" w:cs="Arial"/>
          <w:sz w:val="24"/>
          <w:szCs w:val="24"/>
        </w:rPr>
        <w:t xml:space="preserve"> </w:t>
      </w:r>
    </w:p>
    <w:p w:rsidR="00E770E7" w:rsidRPr="0073362E" w:rsidRDefault="00E770E7" w:rsidP="001C38CB">
      <w:pPr>
        <w:jc w:val="both"/>
        <w:rPr>
          <w:rFonts w:ascii="Arial" w:hAnsi="Arial" w:cs="Arial"/>
        </w:rPr>
      </w:pPr>
      <w:r w:rsidRPr="0073362E">
        <w:rPr>
          <w:rFonts w:ascii="Arial" w:hAnsi="Arial" w:cs="Arial"/>
        </w:rPr>
        <w:t xml:space="preserve">testi e immagini scaricabili da </w:t>
      </w:r>
      <w:hyperlink r:id="rId10" w:history="1">
        <w:r w:rsidRPr="0079615B">
          <w:rPr>
            <w:rStyle w:val="Collegamentoipertestuale"/>
            <w:rFonts w:ascii="Arial" w:hAnsi="Arial" w:cs="Arial"/>
          </w:rPr>
          <w:t>www.irmabianchi.it</w:t>
        </w:r>
      </w:hyperlink>
    </w:p>
    <w:sectPr w:rsidR="00E770E7" w:rsidRPr="0073362E" w:rsidSect="0073475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9B" w:rsidRDefault="00CE7E9B" w:rsidP="006027FA">
      <w:r>
        <w:separator/>
      </w:r>
    </w:p>
  </w:endnote>
  <w:endnote w:type="continuationSeparator" w:id="0">
    <w:p w:rsidR="00CE7E9B" w:rsidRDefault="00CE7E9B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9B" w:rsidRDefault="00CE7E9B" w:rsidP="006027FA">
      <w:r>
        <w:separator/>
      </w:r>
    </w:p>
  </w:footnote>
  <w:footnote w:type="continuationSeparator" w:id="0">
    <w:p w:rsidR="00CE7E9B" w:rsidRDefault="00CE7E9B" w:rsidP="0060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C28"/>
    <w:rsid w:val="00000249"/>
    <w:rsid w:val="000141AA"/>
    <w:rsid w:val="00046742"/>
    <w:rsid w:val="00057C57"/>
    <w:rsid w:val="0006724A"/>
    <w:rsid w:val="00095C6B"/>
    <w:rsid w:val="00096083"/>
    <w:rsid w:val="000A449C"/>
    <w:rsid w:val="000B3E0F"/>
    <w:rsid w:val="000B5EF2"/>
    <w:rsid w:val="000B767D"/>
    <w:rsid w:val="000D6A2C"/>
    <w:rsid w:val="000D7749"/>
    <w:rsid w:val="000F224A"/>
    <w:rsid w:val="001212BB"/>
    <w:rsid w:val="001257DC"/>
    <w:rsid w:val="001437DA"/>
    <w:rsid w:val="00152853"/>
    <w:rsid w:val="00180005"/>
    <w:rsid w:val="001C38CB"/>
    <w:rsid w:val="001E4B17"/>
    <w:rsid w:val="002013D1"/>
    <w:rsid w:val="00217FAA"/>
    <w:rsid w:val="00227FB8"/>
    <w:rsid w:val="0023649E"/>
    <w:rsid w:val="0024080F"/>
    <w:rsid w:val="00255A39"/>
    <w:rsid w:val="00264625"/>
    <w:rsid w:val="00270E2F"/>
    <w:rsid w:val="00286723"/>
    <w:rsid w:val="002950C2"/>
    <w:rsid w:val="002B5AF1"/>
    <w:rsid w:val="002C1D31"/>
    <w:rsid w:val="002D4970"/>
    <w:rsid w:val="002D5996"/>
    <w:rsid w:val="002E6997"/>
    <w:rsid w:val="00333BD3"/>
    <w:rsid w:val="00334B44"/>
    <w:rsid w:val="00375B0C"/>
    <w:rsid w:val="003822F9"/>
    <w:rsid w:val="00386553"/>
    <w:rsid w:val="003939BD"/>
    <w:rsid w:val="00397DD0"/>
    <w:rsid w:val="003B049A"/>
    <w:rsid w:val="003C499C"/>
    <w:rsid w:val="003C5844"/>
    <w:rsid w:val="003D50ED"/>
    <w:rsid w:val="003D537F"/>
    <w:rsid w:val="00424DAA"/>
    <w:rsid w:val="00477384"/>
    <w:rsid w:val="00497380"/>
    <w:rsid w:val="004C64F8"/>
    <w:rsid w:val="004E51A7"/>
    <w:rsid w:val="005017DB"/>
    <w:rsid w:val="0050270F"/>
    <w:rsid w:val="00513E8F"/>
    <w:rsid w:val="0051490B"/>
    <w:rsid w:val="00514998"/>
    <w:rsid w:val="00516FB9"/>
    <w:rsid w:val="0052179B"/>
    <w:rsid w:val="00521DBE"/>
    <w:rsid w:val="00542077"/>
    <w:rsid w:val="005732B9"/>
    <w:rsid w:val="0057383C"/>
    <w:rsid w:val="00597361"/>
    <w:rsid w:val="005D1104"/>
    <w:rsid w:val="005F4E3D"/>
    <w:rsid w:val="006027FA"/>
    <w:rsid w:val="006126B1"/>
    <w:rsid w:val="0062087B"/>
    <w:rsid w:val="0063391A"/>
    <w:rsid w:val="00634BF0"/>
    <w:rsid w:val="00660E5E"/>
    <w:rsid w:val="00662AA0"/>
    <w:rsid w:val="006633E8"/>
    <w:rsid w:val="00684DE4"/>
    <w:rsid w:val="006909FB"/>
    <w:rsid w:val="00692DC9"/>
    <w:rsid w:val="006C5AE9"/>
    <w:rsid w:val="006D272F"/>
    <w:rsid w:val="006E3E16"/>
    <w:rsid w:val="00704838"/>
    <w:rsid w:val="0073362E"/>
    <w:rsid w:val="00734756"/>
    <w:rsid w:val="00734A8B"/>
    <w:rsid w:val="00753EB5"/>
    <w:rsid w:val="0075762B"/>
    <w:rsid w:val="0076224D"/>
    <w:rsid w:val="0077436C"/>
    <w:rsid w:val="007819DD"/>
    <w:rsid w:val="0079615B"/>
    <w:rsid w:val="007B03F0"/>
    <w:rsid w:val="007C6C41"/>
    <w:rsid w:val="007E206E"/>
    <w:rsid w:val="007E6FA3"/>
    <w:rsid w:val="007F12D1"/>
    <w:rsid w:val="007F2ADA"/>
    <w:rsid w:val="007F2C19"/>
    <w:rsid w:val="00846BA3"/>
    <w:rsid w:val="008A53CA"/>
    <w:rsid w:val="008A6CF3"/>
    <w:rsid w:val="008A6D7B"/>
    <w:rsid w:val="008B1A53"/>
    <w:rsid w:val="008B35F7"/>
    <w:rsid w:val="008F3C28"/>
    <w:rsid w:val="008F4CE6"/>
    <w:rsid w:val="00905894"/>
    <w:rsid w:val="009067F0"/>
    <w:rsid w:val="0091279A"/>
    <w:rsid w:val="00935240"/>
    <w:rsid w:val="00970571"/>
    <w:rsid w:val="0098408B"/>
    <w:rsid w:val="00986F72"/>
    <w:rsid w:val="009B5E12"/>
    <w:rsid w:val="009D14CC"/>
    <w:rsid w:val="009D170F"/>
    <w:rsid w:val="009D648E"/>
    <w:rsid w:val="009D72A6"/>
    <w:rsid w:val="009E3F74"/>
    <w:rsid w:val="009E48AF"/>
    <w:rsid w:val="00A03232"/>
    <w:rsid w:val="00A0789F"/>
    <w:rsid w:val="00A61E9E"/>
    <w:rsid w:val="00A62CA4"/>
    <w:rsid w:val="00AA7F38"/>
    <w:rsid w:val="00AC3180"/>
    <w:rsid w:val="00AD0C19"/>
    <w:rsid w:val="00AD239B"/>
    <w:rsid w:val="00AF0B8C"/>
    <w:rsid w:val="00AF5336"/>
    <w:rsid w:val="00B0144E"/>
    <w:rsid w:val="00B2419D"/>
    <w:rsid w:val="00B30517"/>
    <w:rsid w:val="00B402B6"/>
    <w:rsid w:val="00B41464"/>
    <w:rsid w:val="00B63B66"/>
    <w:rsid w:val="00B91611"/>
    <w:rsid w:val="00BB2613"/>
    <w:rsid w:val="00BC38FC"/>
    <w:rsid w:val="00BD00C5"/>
    <w:rsid w:val="00BD45BC"/>
    <w:rsid w:val="00BE6CDB"/>
    <w:rsid w:val="00C30626"/>
    <w:rsid w:val="00C358F9"/>
    <w:rsid w:val="00C608EE"/>
    <w:rsid w:val="00C72591"/>
    <w:rsid w:val="00C93014"/>
    <w:rsid w:val="00CB112A"/>
    <w:rsid w:val="00CB1178"/>
    <w:rsid w:val="00CC15BD"/>
    <w:rsid w:val="00CC3318"/>
    <w:rsid w:val="00CE7E9B"/>
    <w:rsid w:val="00D138F4"/>
    <w:rsid w:val="00D14726"/>
    <w:rsid w:val="00D61291"/>
    <w:rsid w:val="00D63801"/>
    <w:rsid w:val="00DB05CB"/>
    <w:rsid w:val="00DB7A93"/>
    <w:rsid w:val="00DE08F9"/>
    <w:rsid w:val="00DE1C90"/>
    <w:rsid w:val="00DE5C10"/>
    <w:rsid w:val="00E203AA"/>
    <w:rsid w:val="00E23CF3"/>
    <w:rsid w:val="00E462AA"/>
    <w:rsid w:val="00E770E7"/>
    <w:rsid w:val="00ED45FD"/>
    <w:rsid w:val="00ED4CCA"/>
    <w:rsid w:val="00ED52E7"/>
    <w:rsid w:val="00EE269E"/>
    <w:rsid w:val="00EE33CA"/>
    <w:rsid w:val="00EF77E1"/>
    <w:rsid w:val="00F433C4"/>
    <w:rsid w:val="00F6410B"/>
    <w:rsid w:val="00F748F1"/>
    <w:rsid w:val="00F805DA"/>
    <w:rsid w:val="00F81F2E"/>
    <w:rsid w:val="00F96029"/>
    <w:rsid w:val="00F96A78"/>
    <w:rsid w:val="00FA360F"/>
    <w:rsid w:val="00FD7EB5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C2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027F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602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027FA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602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027FA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BC38FC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BC38FC"/>
    <w:pPr>
      <w:spacing w:after="120" w:line="480" w:lineRule="auto"/>
    </w:pPr>
    <w:rPr>
      <w:rFonts w:ascii="Cambria" w:eastAsia="Calibri" w:hAnsi="Cambria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locked/>
    <w:rsid w:val="00BC38FC"/>
    <w:rPr>
      <w:rFonts w:ascii="Cambria" w:hAnsi="Cambria" w:cs="Times New Roman"/>
      <w:sz w:val="20"/>
      <w:szCs w:val="20"/>
    </w:rPr>
  </w:style>
  <w:style w:type="paragraph" w:styleId="Nessunaspaziatura">
    <w:name w:val="No Spacing"/>
    <w:uiPriority w:val="99"/>
    <w:qFormat/>
    <w:rsid w:val="00BC38FC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D63801"/>
    <w:pPr>
      <w:spacing w:after="360"/>
    </w:pPr>
  </w:style>
  <w:style w:type="paragraph" w:styleId="Testofumetto">
    <w:name w:val="Balloon Text"/>
    <w:basedOn w:val="Normale"/>
    <w:link w:val="TestofumettoCarattere"/>
    <w:uiPriority w:val="99"/>
    <w:semiHidden/>
    <w:rsid w:val="007819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819DD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uiPriority w:val="99"/>
    <w:semiHidden/>
    <w:unhideWhenUsed/>
    <w:rsid w:val="009D14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75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mabianchi.it/mostra/pellegrino-artusi-1820-2020-ricette-fumetti-di-alberto-rebor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B4EB-28C9-4FE1-86A5-6691FEF4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User</cp:lastModifiedBy>
  <cp:revision>64</cp:revision>
  <cp:lastPrinted>2020-09-28T16:42:00Z</cp:lastPrinted>
  <dcterms:created xsi:type="dcterms:W3CDTF">2020-09-26T14:23:00Z</dcterms:created>
  <dcterms:modified xsi:type="dcterms:W3CDTF">2020-10-06T08:15:00Z</dcterms:modified>
</cp:coreProperties>
</file>