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D4D8" w14:textId="77777777" w:rsidR="00D814DB" w:rsidRPr="001E5BB1" w:rsidRDefault="00D814DB" w:rsidP="00D814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5BB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43D121" wp14:editId="74BAC9C2">
            <wp:extent cx="2733675" cy="428625"/>
            <wp:effectExtent l="0" t="0" r="9525" b="9525"/>
            <wp:docPr id="3381287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146E0" w14:textId="77777777" w:rsidR="00D814DB" w:rsidRPr="0059705D" w:rsidRDefault="00D814DB" w:rsidP="0059705D">
      <w:pPr>
        <w:spacing w:after="0"/>
        <w:jc w:val="center"/>
        <w:rPr>
          <w:rFonts w:ascii="Arial" w:hAnsi="Arial" w:cs="Arial"/>
          <w:sz w:val="10"/>
          <w:szCs w:val="10"/>
        </w:rPr>
      </w:pPr>
    </w:p>
    <w:p w14:paraId="3BA02E64" w14:textId="2BF20666" w:rsidR="00060A65" w:rsidRPr="00060A65" w:rsidRDefault="00060A65" w:rsidP="0059705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60A65">
        <w:rPr>
          <w:rFonts w:ascii="Arial" w:hAnsi="Arial" w:cs="Arial"/>
          <w:sz w:val="18"/>
          <w:szCs w:val="18"/>
        </w:rPr>
        <w:t>Via San Maurilio, 14 – Milan</w:t>
      </w:r>
    </w:p>
    <w:p w14:paraId="6CAC8C7B" w14:textId="77777777" w:rsidR="0098683C" w:rsidRPr="00B62662" w:rsidRDefault="0098683C" w:rsidP="0059705D">
      <w:pPr>
        <w:pStyle w:val="Nessunaspaziatura"/>
        <w:rPr>
          <w:rFonts w:ascii="Arial" w:hAnsi="Arial" w:cs="Arial"/>
          <w:b/>
          <w:bCs/>
          <w:color w:val="501000"/>
          <w:sz w:val="36"/>
          <w:szCs w:val="36"/>
        </w:rPr>
      </w:pPr>
    </w:p>
    <w:p w14:paraId="6DB060E3" w14:textId="0A022F87" w:rsidR="00060A65" w:rsidRDefault="00060A65" w:rsidP="0059705D">
      <w:pPr>
        <w:pStyle w:val="Nessunaspaziatura"/>
        <w:jc w:val="center"/>
        <w:rPr>
          <w:rFonts w:ascii="Arial" w:hAnsi="Arial" w:cs="Arial"/>
          <w:b/>
          <w:bCs/>
          <w:color w:val="800000"/>
          <w:sz w:val="32"/>
          <w:szCs w:val="32"/>
        </w:rPr>
      </w:pPr>
      <w:r w:rsidRPr="00060A65">
        <w:rPr>
          <w:rFonts w:ascii="Arial" w:hAnsi="Arial" w:cs="Arial"/>
          <w:b/>
          <w:bCs/>
          <w:color w:val="800000"/>
          <w:sz w:val="32"/>
          <w:szCs w:val="32"/>
        </w:rPr>
        <w:t xml:space="preserve">PIETRO COLETTA. </w:t>
      </w:r>
      <w:r w:rsidR="003A6404">
        <w:rPr>
          <w:rFonts w:ascii="Arial" w:hAnsi="Arial" w:cs="Arial"/>
          <w:b/>
          <w:bCs/>
          <w:color w:val="800000"/>
          <w:sz w:val="32"/>
          <w:szCs w:val="32"/>
        </w:rPr>
        <w:t>REVEALING</w:t>
      </w:r>
      <w:r w:rsidRPr="00060A65">
        <w:rPr>
          <w:rFonts w:ascii="Arial" w:hAnsi="Arial" w:cs="Arial"/>
          <w:b/>
          <w:bCs/>
          <w:color w:val="800000"/>
          <w:sz w:val="32"/>
          <w:szCs w:val="32"/>
        </w:rPr>
        <w:t xml:space="preserve"> THE INVISIBLE</w:t>
      </w:r>
    </w:p>
    <w:p w14:paraId="2FF287D2" w14:textId="56A88D91" w:rsidR="00D60331" w:rsidRDefault="00060A65" w:rsidP="00D60331">
      <w:pPr>
        <w:pStyle w:val="Nessunaspaziatura"/>
        <w:jc w:val="center"/>
        <w:rPr>
          <w:rFonts w:ascii="Arial" w:hAnsi="Arial" w:cs="Arial"/>
          <w:i/>
          <w:iCs/>
          <w:sz w:val="24"/>
          <w:szCs w:val="24"/>
        </w:rPr>
      </w:pPr>
      <w:proofErr w:type="spellStart"/>
      <w:r w:rsidRPr="00060A65">
        <w:rPr>
          <w:rFonts w:ascii="Arial" w:hAnsi="Arial" w:cs="Arial"/>
          <w:i/>
          <w:iCs/>
          <w:sz w:val="24"/>
          <w:szCs w:val="24"/>
        </w:rPr>
        <w:t>curated</w:t>
      </w:r>
      <w:proofErr w:type="spellEnd"/>
      <w:r w:rsidRPr="00060A65">
        <w:rPr>
          <w:rFonts w:ascii="Arial" w:hAnsi="Arial" w:cs="Arial"/>
          <w:i/>
          <w:iCs/>
          <w:sz w:val="24"/>
          <w:szCs w:val="24"/>
        </w:rPr>
        <w:t xml:space="preserve"> by Luigi Sansone</w:t>
      </w:r>
    </w:p>
    <w:p w14:paraId="48AA5502" w14:textId="77777777" w:rsidR="00060A65" w:rsidRDefault="00060A65" w:rsidP="00D60331">
      <w:pPr>
        <w:pStyle w:val="Nessunaspaziatura"/>
        <w:jc w:val="center"/>
        <w:rPr>
          <w:rFonts w:ascii="Arial" w:hAnsi="Arial" w:cs="Arial"/>
          <w:i/>
          <w:iCs/>
          <w:sz w:val="24"/>
          <w:szCs w:val="24"/>
        </w:rPr>
      </w:pPr>
    </w:p>
    <w:p w14:paraId="1E471D9D" w14:textId="77777777" w:rsidR="00060A65" w:rsidRPr="001E5BB1" w:rsidRDefault="00060A65" w:rsidP="00D60331">
      <w:pPr>
        <w:pStyle w:val="Nessunaspaziatura"/>
        <w:jc w:val="center"/>
        <w:rPr>
          <w:rFonts w:ascii="Arial" w:hAnsi="Arial" w:cs="Arial"/>
          <w:i/>
          <w:iCs/>
          <w:sz w:val="24"/>
          <w:szCs w:val="24"/>
        </w:rPr>
      </w:pPr>
    </w:p>
    <w:p w14:paraId="1098B7DA" w14:textId="2735FBA6" w:rsidR="00060A65" w:rsidRPr="00060A65" w:rsidRDefault="00060A65" w:rsidP="00060A65">
      <w:pPr>
        <w:pStyle w:val="Nessunaspaziatura"/>
        <w:jc w:val="center"/>
        <w:rPr>
          <w:rFonts w:ascii="Arial" w:hAnsi="Arial" w:cs="Arial"/>
          <w:sz w:val="24"/>
          <w:szCs w:val="24"/>
        </w:rPr>
      </w:pPr>
      <w:proofErr w:type="spellStart"/>
      <w:r w:rsidRPr="00060A65">
        <w:rPr>
          <w:rFonts w:ascii="Arial" w:hAnsi="Arial" w:cs="Arial"/>
          <w:sz w:val="24"/>
          <w:szCs w:val="24"/>
        </w:rPr>
        <w:t>February</w:t>
      </w:r>
      <w:proofErr w:type="spellEnd"/>
      <w:r w:rsidRPr="00060A65">
        <w:rPr>
          <w:rFonts w:ascii="Arial" w:hAnsi="Arial" w:cs="Arial"/>
          <w:sz w:val="24"/>
          <w:szCs w:val="24"/>
        </w:rPr>
        <w:t xml:space="preserve"> 13 – March </w:t>
      </w:r>
      <w:r w:rsidR="009802B3">
        <w:rPr>
          <w:rFonts w:ascii="Arial" w:hAnsi="Arial" w:cs="Arial"/>
          <w:sz w:val="24"/>
          <w:szCs w:val="24"/>
        </w:rPr>
        <w:t>27</w:t>
      </w:r>
      <w:r w:rsidRPr="00060A65">
        <w:rPr>
          <w:rFonts w:ascii="Arial" w:hAnsi="Arial" w:cs="Arial"/>
          <w:sz w:val="24"/>
          <w:szCs w:val="24"/>
        </w:rPr>
        <w:t>, 2025</w:t>
      </w:r>
    </w:p>
    <w:p w14:paraId="4DD1CEE2" w14:textId="77777777" w:rsidR="00060A65" w:rsidRPr="00060A65" w:rsidRDefault="00060A65" w:rsidP="00060A65">
      <w:pPr>
        <w:pStyle w:val="Nessunaspaziatura"/>
        <w:jc w:val="center"/>
        <w:rPr>
          <w:rFonts w:ascii="Arial" w:hAnsi="Arial" w:cs="Arial"/>
          <w:b/>
          <w:bCs/>
          <w:sz w:val="24"/>
          <w:szCs w:val="24"/>
        </w:rPr>
      </w:pPr>
      <w:r w:rsidRPr="00060A65">
        <w:rPr>
          <w:rFonts w:ascii="Arial" w:hAnsi="Arial" w:cs="Arial"/>
          <w:b/>
          <w:bCs/>
          <w:sz w:val="24"/>
          <w:szCs w:val="24"/>
        </w:rPr>
        <w:t xml:space="preserve">Opening </w:t>
      </w:r>
      <w:proofErr w:type="spellStart"/>
      <w:r w:rsidRPr="00060A65">
        <w:rPr>
          <w:rFonts w:ascii="Arial" w:hAnsi="Arial" w:cs="Arial"/>
          <w:b/>
          <w:bCs/>
          <w:sz w:val="24"/>
          <w:szCs w:val="24"/>
        </w:rPr>
        <w:t>Thursday</w:t>
      </w:r>
      <w:proofErr w:type="spellEnd"/>
      <w:r w:rsidRPr="00060A65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060A65">
        <w:rPr>
          <w:rFonts w:ascii="Arial" w:hAnsi="Arial" w:cs="Arial"/>
          <w:b/>
          <w:bCs/>
          <w:sz w:val="24"/>
          <w:szCs w:val="24"/>
        </w:rPr>
        <w:t>February</w:t>
      </w:r>
      <w:proofErr w:type="spellEnd"/>
      <w:r w:rsidRPr="00060A65">
        <w:rPr>
          <w:rFonts w:ascii="Arial" w:hAnsi="Arial" w:cs="Arial"/>
          <w:b/>
          <w:bCs/>
          <w:sz w:val="24"/>
          <w:szCs w:val="24"/>
        </w:rPr>
        <w:t xml:space="preserve"> 13, </w:t>
      </w:r>
      <w:proofErr w:type="spellStart"/>
      <w:r w:rsidRPr="00060A65">
        <w:rPr>
          <w:rFonts w:ascii="Arial" w:hAnsi="Arial" w:cs="Arial"/>
          <w:b/>
          <w:bCs/>
          <w:sz w:val="24"/>
          <w:szCs w:val="24"/>
        </w:rPr>
        <w:t>at</w:t>
      </w:r>
      <w:proofErr w:type="spellEnd"/>
      <w:r w:rsidRPr="00060A65">
        <w:rPr>
          <w:rFonts w:ascii="Arial" w:hAnsi="Arial" w:cs="Arial"/>
          <w:b/>
          <w:bCs/>
          <w:sz w:val="24"/>
          <w:szCs w:val="24"/>
        </w:rPr>
        <w:t xml:space="preserve"> 6 PM</w:t>
      </w:r>
    </w:p>
    <w:p w14:paraId="6463EA46" w14:textId="04FA7FC8" w:rsidR="00060A65" w:rsidRPr="00B62662" w:rsidRDefault="00060A65" w:rsidP="00060A65">
      <w:pPr>
        <w:pStyle w:val="Nessunaspaziatura"/>
        <w:jc w:val="center"/>
        <w:rPr>
          <w:rFonts w:ascii="Arial" w:hAnsi="Arial" w:cs="Arial"/>
          <w:sz w:val="24"/>
          <w:szCs w:val="24"/>
        </w:rPr>
      </w:pPr>
      <w:r w:rsidRPr="00060A65">
        <w:rPr>
          <w:rFonts w:ascii="Arial" w:hAnsi="Arial" w:cs="Arial"/>
          <w:sz w:val="24"/>
          <w:szCs w:val="24"/>
        </w:rPr>
        <w:t xml:space="preserve">Artist in </w:t>
      </w:r>
      <w:proofErr w:type="spellStart"/>
      <w:r w:rsidRPr="00060A65">
        <w:rPr>
          <w:rFonts w:ascii="Arial" w:hAnsi="Arial" w:cs="Arial"/>
          <w:sz w:val="24"/>
          <w:szCs w:val="24"/>
        </w:rPr>
        <w:t>attendance</w:t>
      </w:r>
      <w:proofErr w:type="spellEnd"/>
    </w:p>
    <w:p w14:paraId="7A350F3E" w14:textId="77777777" w:rsidR="006D7CCC" w:rsidRDefault="006D7CCC" w:rsidP="006D7CCC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4EA97167" w14:textId="77777777" w:rsidR="00060A65" w:rsidRPr="001E5BB1" w:rsidRDefault="00060A65" w:rsidP="006D7CCC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12C29144" w14:textId="09BAA366" w:rsidR="006F0409" w:rsidRDefault="00060A65" w:rsidP="00996D56">
      <w:pPr>
        <w:pStyle w:val="Nessunaspaziatura"/>
        <w:jc w:val="right"/>
        <w:rPr>
          <w:rFonts w:ascii="Arial" w:hAnsi="Arial" w:cs="Arial"/>
          <w:i/>
          <w:iCs/>
          <w:sz w:val="24"/>
          <w:szCs w:val="24"/>
        </w:rPr>
      </w:pPr>
      <w:r w:rsidRPr="00060A65">
        <w:rPr>
          <w:rFonts w:ascii="Arial" w:hAnsi="Arial" w:cs="Arial"/>
          <w:i/>
          <w:iCs/>
          <w:sz w:val="24"/>
          <w:szCs w:val="24"/>
        </w:rPr>
        <w:t xml:space="preserve">Press release, </w:t>
      </w:r>
      <w:proofErr w:type="spellStart"/>
      <w:r w:rsidRPr="00060A65">
        <w:rPr>
          <w:rFonts w:ascii="Arial" w:hAnsi="Arial" w:cs="Arial"/>
          <w:i/>
          <w:iCs/>
          <w:sz w:val="24"/>
          <w:szCs w:val="24"/>
        </w:rPr>
        <w:t>January</w:t>
      </w:r>
      <w:proofErr w:type="spellEnd"/>
      <w:r w:rsidRPr="00060A65">
        <w:rPr>
          <w:rFonts w:ascii="Arial" w:hAnsi="Arial" w:cs="Arial"/>
          <w:i/>
          <w:iCs/>
          <w:sz w:val="24"/>
          <w:szCs w:val="24"/>
        </w:rPr>
        <w:t xml:space="preserve"> 24, 2025</w:t>
      </w:r>
    </w:p>
    <w:p w14:paraId="55C6E0D9" w14:textId="77777777" w:rsidR="00060A65" w:rsidRPr="006F0409" w:rsidRDefault="00060A65" w:rsidP="00996D56">
      <w:pPr>
        <w:pStyle w:val="Nessunaspaziatura"/>
        <w:jc w:val="right"/>
        <w:rPr>
          <w:rFonts w:ascii="Arial" w:hAnsi="Arial" w:cs="Arial"/>
          <w:i/>
          <w:iCs/>
          <w:sz w:val="10"/>
          <w:szCs w:val="10"/>
        </w:rPr>
      </w:pPr>
    </w:p>
    <w:p w14:paraId="4AB4E243" w14:textId="2B902832" w:rsidR="003A6404" w:rsidRPr="003A6404" w:rsidRDefault="006F666F" w:rsidP="006F666F">
      <w:pPr>
        <w:pStyle w:val="Stile2"/>
        <w:rPr>
          <w:rFonts w:ascii="Arial" w:hAnsi="Arial" w:cs="Arial"/>
          <w:color w:val="auto"/>
        </w:rPr>
      </w:pPr>
      <w:r w:rsidRPr="006F666F">
        <w:rPr>
          <w:rFonts w:ascii="Arial" w:hAnsi="Arial" w:cs="Arial"/>
          <w:b/>
          <w:bCs/>
          <w:color w:val="auto"/>
        </w:rPr>
        <w:t xml:space="preserve">From </w:t>
      </w:r>
      <w:proofErr w:type="spellStart"/>
      <w:r w:rsidRPr="006F666F">
        <w:rPr>
          <w:rFonts w:ascii="Arial" w:hAnsi="Arial" w:cs="Arial"/>
          <w:b/>
          <w:bCs/>
          <w:color w:val="auto"/>
        </w:rPr>
        <w:t>February</w:t>
      </w:r>
      <w:proofErr w:type="spellEnd"/>
      <w:r w:rsidRPr="006F666F">
        <w:rPr>
          <w:rFonts w:ascii="Arial" w:hAnsi="Arial" w:cs="Arial"/>
          <w:b/>
          <w:bCs/>
          <w:color w:val="auto"/>
        </w:rPr>
        <w:t xml:space="preserve"> 13 to March </w:t>
      </w:r>
      <w:r w:rsidR="009802B3">
        <w:rPr>
          <w:rFonts w:ascii="Arial" w:hAnsi="Arial" w:cs="Arial"/>
          <w:b/>
          <w:bCs/>
        </w:rPr>
        <w:t>27</w:t>
      </w:r>
      <w:r w:rsidRPr="006F666F">
        <w:rPr>
          <w:rFonts w:ascii="Arial" w:hAnsi="Arial" w:cs="Arial"/>
          <w:b/>
          <w:bCs/>
          <w:color w:val="auto"/>
        </w:rPr>
        <w:t>, 2025</w:t>
      </w:r>
      <w:r w:rsidRPr="003A6404">
        <w:rPr>
          <w:rFonts w:ascii="Arial" w:hAnsi="Arial" w:cs="Arial"/>
          <w:color w:val="auto"/>
        </w:rPr>
        <w:t xml:space="preserve">, </w:t>
      </w:r>
      <w:r w:rsidRPr="006F666F">
        <w:rPr>
          <w:rFonts w:ascii="Arial" w:hAnsi="Arial" w:cs="Arial"/>
          <w:color w:val="auto"/>
        </w:rPr>
        <w:t xml:space="preserve">with a body of works </w:t>
      </w:r>
      <w:proofErr w:type="spellStart"/>
      <w:r w:rsidRPr="006F666F">
        <w:rPr>
          <w:rFonts w:ascii="Arial" w:hAnsi="Arial" w:cs="Arial"/>
          <w:color w:val="auto"/>
        </w:rPr>
        <w:t>that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immerses</w:t>
      </w:r>
      <w:proofErr w:type="spellEnd"/>
      <w:r w:rsidRPr="006F666F">
        <w:rPr>
          <w:rFonts w:ascii="Arial" w:hAnsi="Arial" w:cs="Arial"/>
          <w:color w:val="auto"/>
        </w:rPr>
        <w:t xml:space="preserve"> the </w:t>
      </w:r>
      <w:proofErr w:type="spellStart"/>
      <w:r w:rsidRPr="006F666F">
        <w:rPr>
          <w:rFonts w:ascii="Arial" w:hAnsi="Arial" w:cs="Arial"/>
          <w:color w:val="auto"/>
        </w:rPr>
        <w:t>viewer</w:t>
      </w:r>
      <w:proofErr w:type="spellEnd"/>
      <w:r w:rsidRPr="006F666F">
        <w:rPr>
          <w:rFonts w:ascii="Arial" w:hAnsi="Arial" w:cs="Arial"/>
          <w:color w:val="auto"/>
        </w:rPr>
        <w:t xml:space="preserve"> in the </w:t>
      </w:r>
      <w:proofErr w:type="spellStart"/>
      <w:r w:rsidRPr="006F666F">
        <w:rPr>
          <w:rFonts w:ascii="Arial" w:hAnsi="Arial" w:cs="Arial"/>
          <w:color w:val="auto"/>
        </w:rPr>
        <w:t>artist's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profound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poetic</w:t>
      </w:r>
      <w:proofErr w:type="spellEnd"/>
      <w:r w:rsidRPr="006F666F">
        <w:rPr>
          <w:rFonts w:ascii="Arial" w:hAnsi="Arial" w:cs="Arial"/>
          <w:color w:val="auto"/>
        </w:rPr>
        <w:t xml:space="preserve"> vision, the </w:t>
      </w:r>
      <w:r w:rsidRPr="006F666F">
        <w:rPr>
          <w:rFonts w:ascii="Arial" w:hAnsi="Arial" w:cs="Arial"/>
          <w:b/>
          <w:bCs/>
          <w:color w:val="auto"/>
        </w:rPr>
        <w:t>Paula Seegy Gallery</w:t>
      </w:r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presents</w:t>
      </w:r>
      <w:proofErr w:type="spellEnd"/>
      <w:r w:rsidRPr="006F666F">
        <w:rPr>
          <w:rFonts w:ascii="Arial" w:hAnsi="Arial" w:cs="Arial"/>
          <w:color w:val="auto"/>
        </w:rPr>
        <w:t xml:space="preserve"> "Pietro Coletta. </w:t>
      </w:r>
      <w:proofErr w:type="spellStart"/>
      <w:r w:rsidRPr="006F666F">
        <w:rPr>
          <w:rFonts w:ascii="Arial" w:hAnsi="Arial" w:cs="Arial"/>
          <w:color w:val="auto"/>
        </w:rPr>
        <w:t>Revealing</w:t>
      </w:r>
      <w:proofErr w:type="spellEnd"/>
      <w:r w:rsidRPr="006F666F">
        <w:rPr>
          <w:rFonts w:ascii="Arial" w:hAnsi="Arial" w:cs="Arial"/>
          <w:color w:val="auto"/>
        </w:rPr>
        <w:t xml:space="preserve"> the </w:t>
      </w:r>
      <w:proofErr w:type="spellStart"/>
      <w:r w:rsidRPr="006F666F">
        <w:rPr>
          <w:rFonts w:ascii="Arial" w:hAnsi="Arial" w:cs="Arial"/>
          <w:color w:val="auto"/>
        </w:rPr>
        <w:t>Invisible</w:t>
      </w:r>
      <w:proofErr w:type="spellEnd"/>
      <w:r w:rsidRPr="006F666F">
        <w:rPr>
          <w:rFonts w:ascii="Arial" w:hAnsi="Arial" w:cs="Arial"/>
          <w:color w:val="auto"/>
        </w:rPr>
        <w:t xml:space="preserve">", </w:t>
      </w:r>
      <w:proofErr w:type="spellStart"/>
      <w:r w:rsidRPr="006F666F">
        <w:rPr>
          <w:rFonts w:ascii="Arial" w:hAnsi="Arial" w:cs="Arial"/>
          <w:color w:val="auto"/>
        </w:rPr>
        <w:t>curated</w:t>
      </w:r>
      <w:proofErr w:type="spellEnd"/>
      <w:r w:rsidRPr="006F666F">
        <w:rPr>
          <w:rFonts w:ascii="Arial" w:hAnsi="Arial" w:cs="Arial"/>
          <w:color w:val="auto"/>
        </w:rPr>
        <w:t xml:space="preserve"> by </w:t>
      </w:r>
      <w:r w:rsidRPr="006F666F">
        <w:rPr>
          <w:rFonts w:ascii="Arial" w:hAnsi="Arial" w:cs="Arial"/>
          <w:b/>
          <w:bCs/>
          <w:color w:val="auto"/>
        </w:rPr>
        <w:t>Luigi Sansone</w:t>
      </w:r>
      <w:r w:rsidRPr="006F666F">
        <w:rPr>
          <w:rFonts w:ascii="Arial" w:hAnsi="Arial" w:cs="Arial"/>
          <w:color w:val="auto"/>
        </w:rPr>
        <w:t>.</w:t>
      </w:r>
    </w:p>
    <w:p w14:paraId="18590D3E" w14:textId="77777777" w:rsidR="003A6404" w:rsidRPr="003A6404" w:rsidRDefault="003A6404" w:rsidP="003A6404">
      <w:pPr>
        <w:pStyle w:val="Stile2"/>
        <w:rPr>
          <w:rFonts w:ascii="Arial" w:hAnsi="Arial" w:cs="Arial"/>
          <w:color w:val="auto"/>
        </w:rPr>
      </w:pPr>
    </w:p>
    <w:p w14:paraId="46F73904" w14:textId="53D9AFCB" w:rsidR="003A6404" w:rsidRPr="003A6404" w:rsidRDefault="003A6404" w:rsidP="003A6404">
      <w:pPr>
        <w:pStyle w:val="Stile2"/>
        <w:rPr>
          <w:rFonts w:ascii="Arial" w:hAnsi="Arial" w:cs="Arial"/>
          <w:color w:val="auto"/>
        </w:rPr>
      </w:pPr>
      <w:r w:rsidRPr="003A6404">
        <w:rPr>
          <w:rFonts w:ascii="Arial" w:hAnsi="Arial" w:cs="Arial"/>
          <w:color w:val="auto"/>
        </w:rPr>
        <w:t xml:space="preserve">The </w:t>
      </w:r>
      <w:proofErr w:type="spellStart"/>
      <w:r w:rsidRPr="003A6404">
        <w:rPr>
          <w:rFonts w:ascii="Arial" w:hAnsi="Arial" w:cs="Arial"/>
          <w:color w:val="auto"/>
        </w:rPr>
        <w:t>exhibition</w:t>
      </w:r>
      <w:proofErr w:type="spellEnd"/>
      <w:r w:rsidRPr="003A6404">
        <w:rPr>
          <w:rFonts w:ascii="Arial" w:hAnsi="Arial" w:cs="Arial"/>
          <w:color w:val="auto"/>
        </w:rPr>
        <w:t xml:space="preserve"> showcases </w:t>
      </w:r>
      <w:proofErr w:type="spellStart"/>
      <w:r w:rsidRPr="003A6404">
        <w:rPr>
          <w:rFonts w:ascii="Arial" w:hAnsi="Arial" w:cs="Arial"/>
          <w:color w:val="auto"/>
        </w:rPr>
        <w:t>primarily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b/>
          <w:bCs/>
          <w:color w:val="auto"/>
        </w:rPr>
        <w:t>sculptural</w:t>
      </w:r>
      <w:proofErr w:type="spellEnd"/>
      <w:r w:rsidRPr="006F666F">
        <w:rPr>
          <w:rFonts w:ascii="Arial" w:hAnsi="Arial" w:cs="Arial"/>
          <w:b/>
          <w:bCs/>
          <w:color w:val="auto"/>
        </w:rPr>
        <w:t xml:space="preserve"> works</w:t>
      </w:r>
      <w:r w:rsidRPr="003A6404">
        <w:rPr>
          <w:rFonts w:ascii="Arial" w:hAnsi="Arial" w:cs="Arial"/>
          <w:color w:val="auto"/>
        </w:rPr>
        <w:t xml:space="preserve">, </w:t>
      </w:r>
      <w:proofErr w:type="spellStart"/>
      <w:r w:rsidRPr="003A6404">
        <w:rPr>
          <w:rFonts w:ascii="Arial" w:hAnsi="Arial" w:cs="Arial"/>
          <w:color w:val="auto"/>
        </w:rPr>
        <w:t>created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3A6404">
        <w:rPr>
          <w:rFonts w:ascii="Arial" w:hAnsi="Arial" w:cs="Arial"/>
          <w:color w:val="auto"/>
        </w:rPr>
        <w:t>using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r w:rsidRPr="006F666F">
        <w:rPr>
          <w:rFonts w:ascii="Arial" w:hAnsi="Arial" w:cs="Arial"/>
          <w:b/>
          <w:bCs/>
          <w:color w:val="auto"/>
        </w:rPr>
        <w:t>mixed media</w:t>
      </w:r>
      <w:r w:rsidRPr="003A6404">
        <w:rPr>
          <w:rFonts w:ascii="Arial" w:hAnsi="Arial" w:cs="Arial"/>
          <w:color w:val="auto"/>
        </w:rPr>
        <w:t xml:space="preserve"> from the 1990s to the </w:t>
      </w:r>
      <w:proofErr w:type="spellStart"/>
      <w:r w:rsidRPr="003A6404">
        <w:rPr>
          <w:rFonts w:ascii="Arial" w:hAnsi="Arial" w:cs="Arial"/>
          <w:color w:val="auto"/>
        </w:rPr>
        <w:t>present</w:t>
      </w:r>
      <w:proofErr w:type="spellEnd"/>
      <w:r w:rsidRPr="003A6404">
        <w:rPr>
          <w:rFonts w:ascii="Arial" w:hAnsi="Arial" w:cs="Arial"/>
          <w:color w:val="auto"/>
        </w:rPr>
        <w:t xml:space="preserve">. </w:t>
      </w:r>
      <w:proofErr w:type="spellStart"/>
      <w:r w:rsidRPr="003A6404">
        <w:rPr>
          <w:rFonts w:ascii="Arial" w:hAnsi="Arial" w:cs="Arial"/>
          <w:color w:val="auto"/>
        </w:rPr>
        <w:t>These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3A6404">
        <w:rPr>
          <w:rFonts w:ascii="Arial" w:hAnsi="Arial" w:cs="Arial"/>
          <w:color w:val="auto"/>
        </w:rPr>
        <w:t>pieces</w:t>
      </w:r>
      <w:proofErr w:type="spellEnd"/>
      <w:r w:rsidRPr="003A6404">
        <w:rPr>
          <w:rFonts w:ascii="Arial" w:hAnsi="Arial" w:cs="Arial"/>
          <w:color w:val="auto"/>
        </w:rPr>
        <w:t xml:space="preserve"> are </w:t>
      </w:r>
      <w:proofErr w:type="spellStart"/>
      <w:r w:rsidRPr="003A6404">
        <w:rPr>
          <w:rFonts w:ascii="Arial" w:hAnsi="Arial" w:cs="Arial"/>
          <w:color w:val="auto"/>
        </w:rPr>
        <w:t>characterized</w:t>
      </w:r>
      <w:proofErr w:type="spellEnd"/>
      <w:r w:rsidRPr="003A6404">
        <w:rPr>
          <w:rFonts w:ascii="Arial" w:hAnsi="Arial" w:cs="Arial"/>
          <w:color w:val="auto"/>
        </w:rPr>
        <w:t xml:space="preserve"> by </w:t>
      </w:r>
      <w:proofErr w:type="spellStart"/>
      <w:r w:rsidRPr="003A6404">
        <w:rPr>
          <w:rFonts w:ascii="Arial" w:hAnsi="Arial" w:cs="Arial"/>
          <w:color w:val="auto"/>
        </w:rPr>
        <w:t>their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b/>
          <w:bCs/>
          <w:color w:val="auto"/>
        </w:rPr>
        <w:t>simplicity</w:t>
      </w:r>
      <w:proofErr w:type="spellEnd"/>
      <w:r w:rsidRPr="003A6404">
        <w:rPr>
          <w:rFonts w:ascii="Arial" w:hAnsi="Arial" w:cs="Arial"/>
          <w:color w:val="auto"/>
        </w:rPr>
        <w:t xml:space="preserve"> and </w:t>
      </w:r>
      <w:proofErr w:type="spellStart"/>
      <w:r w:rsidRPr="006F666F">
        <w:rPr>
          <w:rFonts w:ascii="Arial" w:hAnsi="Arial" w:cs="Arial"/>
          <w:b/>
          <w:bCs/>
          <w:color w:val="auto"/>
        </w:rPr>
        <w:t>minimalist</w:t>
      </w:r>
      <w:proofErr w:type="spellEnd"/>
      <w:r w:rsidRPr="006F666F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6F666F">
        <w:rPr>
          <w:rFonts w:ascii="Arial" w:hAnsi="Arial" w:cs="Arial"/>
          <w:b/>
          <w:bCs/>
          <w:color w:val="auto"/>
        </w:rPr>
        <w:t>composition</w:t>
      </w:r>
      <w:proofErr w:type="spellEnd"/>
      <w:r w:rsidRPr="003A6404">
        <w:rPr>
          <w:rFonts w:ascii="Arial" w:hAnsi="Arial" w:cs="Arial"/>
          <w:color w:val="auto"/>
        </w:rPr>
        <w:t xml:space="preserve">, </w:t>
      </w:r>
      <w:proofErr w:type="spellStart"/>
      <w:r w:rsidRPr="003A6404">
        <w:rPr>
          <w:rFonts w:ascii="Arial" w:hAnsi="Arial" w:cs="Arial"/>
          <w:color w:val="auto"/>
        </w:rPr>
        <w:t>highlighting</w:t>
      </w:r>
      <w:proofErr w:type="spellEnd"/>
      <w:r w:rsidRPr="003A6404">
        <w:rPr>
          <w:rFonts w:ascii="Arial" w:hAnsi="Arial" w:cs="Arial"/>
          <w:color w:val="auto"/>
        </w:rPr>
        <w:t xml:space="preserve"> Pietro </w:t>
      </w:r>
      <w:proofErr w:type="spellStart"/>
      <w:r w:rsidRPr="003A6404">
        <w:rPr>
          <w:rFonts w:ascii="Arial" w:hAnsi="Arial" w:cs="Arial"/>
          <w:color w:val="auto"/>
        </w:rPr>
        <w:t>Coletta’s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3A6404">
        <w:rPr>
          <w:rFonts w:ascii="Arial" w:hAnsi="Arial" w:cs="Arial"/>
          <w:color w:val="auto"/>
        </w:rPr>
        <w:t>constant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3A6404">
        <w:rPr>
          <w:rFonts w:ascii="Arial" w:hAnsi="Arial" w:cs="Arial"/>
          <w:color w:val="auto"/>
        </w:rPr>
        <w:t>pursuit</w:t>
      </w:r>
      <w:proofErr w:type="spellEnd"/>
      <w:r w:rsidRPr="003A6404">
        <w:rPr>
          <w:rFonts w:ascii="Arial" w:hAnsi="Arial" w:cs="Arial"/>
          <w:color w:val="auto"/>
        </w:rPr>
        <w:t xml:space="preserve"> of </w:t>
      </w:r>
      <w:proofErr w:type="spellStart"/>
      <w:r w:rsidRPr="003A6404">
        <w:rPr>
          <w:rFonts w:ascii="Arial" w:hAnsi="Arial" w:cs="Arial"/>
          <w:color w:val="auto"/>
        </w:rPr>
        <w:t>investigating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3A6404">
        <w:rPr>
          <w:rFonts w:ascii="Arial" w:hAnsi="Arial" w:cs="Arial"/>
          <w:color w:val="auto"/>
        </w:rPr>
        <w:t>transcendental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3A6404">
        <w:rPr>
          <w:rFonts w:ascii="Arial" w:hAnsi="Arial" w:cs="Arial"/>
          <w:color w:val="auto"/>
        </w:rPr>
        <w:t>spaces</w:t>
      </w:r>
      <w:proofErr w:type="spellEnd"/>
      <w:r w:rsidRPr="003A6404">
        <w:rPr>
          <w:rFonts w:ascii="Arial" w:hAnsi="Arial" w:cs="Arial"/>
          <w:color w:val="auto"/>
        </w:rPr>
        <w:t xml:space="preserve"> and </w:t>
      </w:r>
      <w:proofErr w:type="spellStart"/>
      <w:r w:rsidRPr="003A6404">
        <w:rPr>
          <w:rFonts w:ascii="Arial" w:hAnsi="Arial" w:cs="Arial"/>
          <w:color w:val="auto"/>
        </w:rPr>
        <w:t>atmospheres</w:t>
      </w:r>
      <w:proofErr w:type="spellEnd"/>
      <w:r w:rsidRPr="003A6404">
        <w:rPr>
          <w:rFonts w:ascii="Arial" w:hAnsi="Arial" w:cs="Arial"/>
          <w:color w:val="auto"/>
        </w:rPr>
        <w:t xml:space="preserve">, nature, and the </w:t>
      </w:r>
      <w:proofErr w:type="spellStart"/>
      <w:r w:rsidRPr="003A6404">
        <w:rPr>
          <w:rFonts w:ascii="Arial" w:hAnsi="Arial" w:cs="Arial"/>
          <w:color w:val="auto"/>
        </w:rPr>
        <w:t>origins</w:t>
      </w:r>
      <w:proofErr w:type="spellEnd"/>
      <w:r w:rsidRPr="003A6404">
        <w:rPr>
          <w:rFonts w:ascii="Arial" w:hAnsi="Arial" w:cs="Arial"/>
          <w:color w:val="auto"/>
        </w:rPr>
        <w:t xml:space="preserve"> and fate of </w:t>
      </w:r>
      <w:proofErr w:type="spellStart"/>
      <w:r w:rsidRPr="003A6404">
        <w:rPr>
          <w:rFonts w:ascii="Arial" w:hAnsi="Arial" w:cs="Arial"/>
          <w:color w:val="auto"/>
        </w:rPr>
        <w:t>humanity</w:t>
      </w:r>
      <w:proofErr w:type="spellEnd"/>
      <w:r w:rsidRPr="003A6404">
        <w:rPr>
          <w:rFonts w:ascii="Arial" w:hAnsi="Arial" w:cs="Arial"/>
          <w:color w:val="auto"/>
        </w:rPr>
        <w:t>.</w:t>
      </w:r>
    </w:p>
    <w:p w14:paraId="15531B42" w14:textId="77777777" w:rsidR="003A6404" w:rsidRPr="003A6404" w:rsidRDefault="003A6404" w:rsidP="003A6404">
      <w:pPr>
        <w:pStyle w:val="Stile2"/>
        <w:rPr>
          <w:rFonts w:ascii="Arial" w:hAnsi="Arial" w:cs="Arial"/>
          <w:color w:val="auto"/>
        </w:rPr>
      </w:pPr>
      <w:r w:rsidRPr="003A6404">
        <w:rPr>
          <w:rFonts w:ascii="Arial" w:hAnsi="Arial" w:cs="Arial"/>
          <w:color w:val="auto"/>
        </w:rPr>
        <w:t xml:space="preserve">A </w:t>
      </w:r>
      <w:proofErr w:type="spellStart"/>
      <w:r w:rsidRPr="003A6404">
        <w:rPr>
          <w:rFonts w:ascii="Arial" w:hAnsi="Arial" w:cs="Arial"/>
          <w:color w:val="auto"/>
        </w:rPr>
        <w:t>central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3A6404">
        <w:rPr>
          <w:rFonts w:ascii="Arial" w:hAnsi="Arial" w:cs="Arial"/>
          <w:color w:val="auto"/>
        </w:rPr>
        <w:t>theme</w:t>
      </w:r>
      <w:proofErr w:type="spellEnd"/>
      <w:r w:rsidRPr="003A6404">
        <w:rPr>
          <w:rFonts w:ascii="Arial" w:hAnsi="Arial" w:cs="Arial"/>
          <w:color w:val="auto"/>
        </w:rPr>
        <w:t xml:space="preserve"> in </w:t>
      </w:r>
      <w:proofErr w:type="spellStart"/>
      <w:r w:rsidRPr="003A6404">
        <w:rPr>
          <w:rFonts w:ascii="Arial" w:hAnsi="Arial" w:cs="Arial"/>
          <w:color w:val="auto"/>
        </w:rPr>
        <w:t>Coletta’s</w:t>
      </w:r>
      <w:proofErr w:type="spellEnd"/>
      <w:r w:rsidRPr="003A6404">
        <w:rPr>
          <w:rFonts w:ascii="Arial" w:hAnsi="Arial" w:cs="Arial"/>
          <w:color w:val="auto"/>
        </w:rPr>
        <w:t xml:space="preserve"> art </w:t>
      </w:r>
      <w:proofErr w:type="spellStart"/>
      <w:r w:rsidRPr="003A6404">
        <w:rPr>
          <w:rFonts w:ascii="Arial" w:hAnsi="Arial" w:cs="Arial"/>
          <w:color w:val="auto"/>
        </w:rPr>
        <w:t>is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3A6404">
        <w:rPr>
          <w:rFonts w:ascii="Arial" w:hAnsi="Arial" w:cs="Arial"/>
          <w:color w:val="auto"/>
        </w:rPr>
        <w:t>his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3A6404">
        <w:rPr>
          <w:rFonts w:ascii="Arial" w:hAnsi="Arial" w:cs="Arial"/>
          <w:color w:val="auto"/>
        </w:rPr>
        <w:t>evident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3A6404">
        <w:rPr>
          <w:rFonts w:ascii="Arial" w:hAnsi="Arial" w:cs="Arial"/>
          <w:color w:val="auto"/>
        </w:rPr>
        <w:t>interest</w:t>
      </w:r>
      <w:proofErr w:type="spellEnd"/>
      <w:r w:rsidRPr="003A6404">
        <w:rPr>
          <w:rFonts w:ascii="Arial" w:hAnsi="Arial" w:cs="Arial"/>
          <w:color w:val="auto"/>
        </w:rPr>
        <w:t xml:space="preserve"> in the spiritual world, </w:t>
      </w:r>
      <w:proofErr w:type="spellStart"/>
      <w:r w:rsidRPr="003A6404">
        <w:rPr>
          <w:rFonts w:ascii="Arial" w:hAnsi="Arial" w:cs="Arial"/>
          <w:color w:val="auto"/>
        </w:rPr>
        <w:t>shaped</w:t>
      </w:r>
      <w:proofErr w:type="spellEnd"/>
      <w:r w:rsidRPr="003A6404">
        <w:rPr>
          <w:rFonts w:ascii="Arial" w:hAnsi="Arial" w:cs="Arial"/>
          <w:color w:val="auto"/>
        </w:rPr>
        <w:t xml:space="preserve"> by </w:t>
      </w:r>
      <w:proofErr w:type="spellStart"/>
      <w:r w:rsidRPr="003A6404">
        <w:rPr>
          <w:rFonts w:ascii="Arial" w:hAnsi="Arial" w:cs="Arial"/>
          <w:color w:val="auto"/>
        </w:rPr>
        <w:t>his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3A6404">
        <w:rPr>
          <w:rFonts w:ascii="Arial" w:hAnsi="Arial" w:cs="Arial"/>
          <w:color w:val="auto"/>
        </w:rPr>
        <w:t>extensive</w:t>
      </w:r>
      <w:proofErr w:type="spellEnd"/>
      <w:r w:rsidRPr="003A6404">
        <w:rPr>
          <w:rFonts w:ascii="Arial" w:hAnsi="Arial" w:cs="Arial"/>
          <w:color w:val="auto"/>
        </w:rPr>
        <w:t xml:space="preserve"> travels in Africa and India. </w:t>
      </w:r>
      <w:proofErr w:type="spellStart"/>
      <w:r w:rsidRPr="003A6404">
        <w:rPr>
          <w:rFonts w:ascii="Arial" w:hAnsi="Arial" w:cs="Arial"/>
          <w:color w:val="auto"/>
        </w:rPr>
        <w:t>This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3A6404">
        <w:rPr>
          <w:rFonts w:ascii="Arial" w:hAnsi="Arial" w:cs="Arial"/>
          <w:color w:val="auto"/>
        </w:rPr>
        <w:t>interest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3A6404">
        <w:rPr>
          <w:rFonts w:ascii="Arial" w:hAnsi="Arial" w:cs="Arial"/>
          <w:color w:val="auto"/>
        </w:rPr>
        <w:t>is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3A6404">
        <w:rPr>
          <w:rFonts w:ascii="Arial" w:hAnsi="Arial" w:cs="Arial"/>
          <w:color w:val="auto"/>
        </w:rPr>
        <w:t>paired</w:t>
      </w:r>
      <w:proofErr w:type="spellEnd"/>
      <w:r w:rsidRPr="003A6404">
        <w:rPr>
          <w:rFonts w:ascii="Arial" w:hAnsi="Arial" w:cs="Arial"/>
          <w:color w:val="auto"/>
        </w:rPr>
        <w:t xml:space="preserve"> with a </w:t>
      </w:r>
      <w:proofErr w:type="spellStart"/>
      <w:r w:rsidRPr="003A6404">
        <w:rPr>
          <w:rFonts w:ascii="Arial" w:hAnsi="Arial" w:cs="Arial"/>
          <w:color w:val="auto"/>
        </w:rPr>
        <w:t>profound</w:t>
      </w:r>
      <w:proofErr w:type="spellEnd"/>
      <w:r w:rsidRPr="003A6404">
        <w:rPr>
          <w:rFonts w:ascii="Arial" w:hAnsi="Arial" w:cs="Arial"/>
          <w:color w:val="auto"/>
        </w:rPr>
        <w:t xml:space="preserve"> knowledge of Western </w:t>
      </w:r>
      <w:proofErr w:type="spellStart"/>
      <w:r w:rsidRPr="003A6404">
        <w:rPr>
          <w:rFonts w:ascii="Arial" w:hAnsi="Arial" w:cs="Arial"/>
          <w:color w:val="auto"/>
        </w:rPr>
        <w:t>modernist</w:t>
      </w:r>
      <w:proofErr w:type="spellEnd"/>
      <w:r w:rsidRPr="003A6404">
        <w:rPr>
          <w:rFonts w:ascii="Arial" w:hAnsi="Arial" w:cs="Arial"/>
          <w:color w:val="auto"/>
        </w:rPr>
        <w:t xml:space="preserve"> art. </w:t>
      </w:r>
      <w:proofErr w:type="spellStart"/>
      <w:r w:rsidRPr="003A6404">
        <w:rPr>
          <w:rFonts w:ascii="Arial" w:hAnsi="Arial" w:cs="Arial"/>
          <w:color w:val="auto"/>
        </w:rPr>
        <w:t>Among</w:t>
      </w:r>
      <w:proofErr w:type="spellEnd"/>
      <w:r w:rsidRPr="003A6404">
        <w:rPr>
          <w:rFonts w:ascii="Arial" w:hAnsi="Arial" w:cs="Arial"/>
          <w:color w:val="auto"/>
        </w:rPr>
        <w:t xml:space="preserve"> the </w:t>
      </w:r>
      <w:proofErr w:type="spellStart"/>
      <w:r w:rsidRPr="003A6404">
        <w:rPr>
          <w:rFonts w:ascii="Arial" w:hAnsi="Arial" w:cs="Arial"/>
          <w:color w:val="auto"/>
        </w:rPr>
        <w:t>many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3A6404">
        <w:rPr>
          <w:rFonts w:ascii="Arial" w:hAnsi="Arial" w:cs="Arial"/>
          <w:color w:val="auto"/>
        </w:rPr>
        <w:t>influences</w:t>
      </w:r>
      <w:proofErr w:type="spellEnd"/>
      <w:r w:rsidRPr="003A6404">
        <w:rPr>
          <w:rFonts w:ascii="Arial" w:hAnsi="Arial" w:cs="Arial"/>
          <w:color w:val="auto"/>
        </w:rPr>
        <w:t xml:space="preserve"> </w:t>
      </w:r>
      <w:proofErr w:type="spellStart"/>
      <w:r w:rsidRPr="003A6404">
        <w:rPr>
          <w:rFonts w:ascii="Arial" w:hAnsi="Arial" w:cs="Arial"/>
          <w:color w:val="auto"/>
        </w:rPr>
        <w:t>evident</w:t>
      </w:r>
      <w:proofErr w:type="spellEnd"/>
      <w:r w:rsidRPr="003A6404">
        <w:rPr>
          <w:rFonts w:ascii="Arial" w:hAnsi="Arial" w:cs="Arial"/>
          <w:color w:val="auto"/>
        </w:rPr>
        <w:t xml:space="preserve"> in </w:t>
      </w:r>
      <w:proofErr w:type="spellStart"/>
      <w:r w:rsidRPr="003A6404">
        <w:rPr>
          <w:rFonts w:ascii="Arial" w:hAnsi="Arial" w:cs="Arial"/>
          <w:color w:val="auto"/>
        </w:rPr>
        <w:t>his</w:t>
      </w:r>
      <w:proofErr w:type="spellEnd"/>
      <w:r w:rsidRPr="003A6404">
        <w:rPr>
          <w:rFonts w:ascii="Arial" w:hAnsi="Arial" w:cs="Arial"/>
          <w:color w:val="auto"/>
        </w:rPr>
        <w:t xml:space="preserve"> work are Umberto Boccioni and Kazimir Malevich.</w:t>
      </w:r>
    </w:p>
    <w:p w14:paraId="32DEFAE5" w14:textId="0BF795CA" w:rsidR="003A6404" w:rsidRPr="006F666F" w:rsidRDefault="003A6404" w:rsidP="003A6404">
      <w:pPr>
        <w:pStyle w:val="Stile2"/>
        <w:rPr>
          <w:rFonts w:ascii="Arial" w:hAnsi="Arial" w:cs="Arial"/>
          <w:i/>
          <w:iCs/>
          <w:color w:val="auto"/>
        </w:rPr>
      </w:pPr>
      <w:r w:rsidRPr="003A6404">
        <w:rPr>
          <w:rFonts w:ascii="Arial" w:hAnsi="Arial" w:cs="Arial"/>
          <w:color w:val="auto"/>
        </w:rPr>
        <w:t xml:space="preserve">Curator Luigi Sansone </w:t>
      </w:r>
      <w:proofErr w:type="spellStart"/>
      <w:r w:rsidRPr="003A6404">
        <w:rPr>
          <w:rFonts w:ascii="Arial" w:hAnsi="Arial" w:cs="Arial"/>
          <w:color w:val="auto"/>
        </w:rPr>
        <w:t>states</w:t>
      </w:r>
      <w:proofErr w:type="spellEnd"/>
      <w:r w:rsidRPr="003A6404">
        <w:rPr>
          <w:rFonts w:ascii="Arial" w:hAnsi="Arial" w:cs="Arial"/>
          <w:color w:val="auto"/>
        </w:rPr>
        <w:t xml:space="preserve">: </w:t>
      </w:r>
      <w:r w:rsidRPr="006F666F">
        <w:rPr>
          <w:rFonts w:ascii="Arial" w:hAnsi="Arial" w:cs="Arial"/>
          <w:i/>
          <w:iCs/>
          <w:color w:val="auto"/>
        </w:rPr>
        <w:t xml:space="preserve">“In </w:t>
      </w:r>
      <w:proofErr w:type="spellStart"/>
      <w:r w:rsidRPr="006F666F">
        <w:rPr>
          <w:rFonts w:ascii="Arial" w:hAnsi="Arial" w:cs="Arial"/>
          <w:i/>
          <w:iCs/>
          <w:color w:val="auto"/>
        </w:rPr>
        <w:t>his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studio, </w:t>
      </w:r>
      <w:proofErr w:type="spellStart"/>
      <w:r w:rsidRPr="006F666F">
        <w:rPr>
          <w:rFonts w:ascii="Arial" w:hAnsi="Arial" w:cs="Arial"/>
          <w:i/>
          <w:iCs/>
          <w:color w:val="auto"/>
        </w:rPr>
        <w:t>isolating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666F">
        <w:rPr>
          <w:rFonts w:ascii="Arial" w:hAnsi="Arial" w:cs="Arial"/>
          <w:i/>
          <w:iCs/>
          <w:color w:val="auto"/>
        </w:rPr>
        <w:t>himself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from reality, in an </w:t>
      </w:r>
      <w:proofErr w:type="spellStart"/>
      <w:r w:rsidRPr="006F666F">
        <w:rPr>
          <w:rFonts w:ascii="Arial" w:hAnsi="Arial" w:cs="Arial"/>
          <w:i/>
          <w:iCs/>
          <w:color w:val="auto"/>
        </w:rPr>
        <w:t>inner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666F">
        <w:rPr>
          <w:rFonts w:ascii="Arial" w:hAnsi="Arial" w:cs="Arial"/>
          <w:i/>
          <w:iCs/>
          <w:color w:val="auto"/>
        </w:rPr>
        <w:t>silence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, Coletta </w:t>
      </w:r>
      <w:proofErr w:type="spellStart"/>
      <w:r w:rsidRPr="006F666F">
        <w:rPr>
          <w:rFonts w:ascii="Arial" w:hAnsi="Arial" w:cs="Arial"/>
          <w:i/>
          <w:iCs/>
          <w:color w:val="auto"/>
        </w:rPr>
        <w:t>creates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works full of </w:t>
      </w:r>
      <w:proofErr w:type="spellStart"/>
      <w:r w:rsidRPr="006F666F">
        <w:rPr>
          <w:rFonts w:ascii="Arial" w:hAnsi="Arial" w:cs="Arial"/>
          <w:i/>
          <w:iCs/>
          <w:color w:val="auto"/>
        </w:rPr>
        <w:t>hidden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666F">
        <w:rPr>
          <w:rFonts w:ascii="Arial" w:hAnsi="Arial" w:cs="Arial"/>
          <w:i/>
          <w:iCs/>
          <w:color w:val="auto"/>
        </w:rPr>
        <w:t>meanings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, linking </w:t>
      </w:r>
      <w:proofErr w:type="spellStart"/>
      <w:r w:rsidRPr="006F666F">
        <w:rPr>
          <w:rFonts w:ascii="Arial" w:hAnsi="Arial" w:cs="Arial"/>
          <w:i/>
          <w:iCs/>
          <w:color w:val="auto"/>
        </w:rPr>
        <w:t>his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666F">
        <w:rPr>
          <w:rFonts w:ascii="Arial" w:hAnsi="Arial" w:cs="Arial"/>
          <w:i/>
          <w:iCs/>
          <w:color w:val="auto"/>
        </w:rPr>
        <w:t>artistic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passion </w:t>
      </w:r>
      <w:proofErr w:type="spellStart"/>
      <w:r w:rsidRPr="006F666F">
        <w:rPr>
          <w:rFonts w:ascii="Arial" w:hAnsi="Arial" w:cs="Arial"/>
          <w:i/>
          <w:iCs/>
          <w:color w:val="auto"/>
        </w:rPr>
        <w:t>indissolubly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with </w:t>
      </w:r>
      <w:proofErr w:type="spellStart"/>
      <w:r w:rsidRPr="006F666F">
        <w:rPr>
          <w:rFonts w:ascii="Arial" w:hAnsi="Arial" w:cs="Arial"/>
          <w:i/>
          <w:iCs/>
          <w:color w:val="auto"/>
        </w:rPr>
        <w:t>his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spiritual </w:t>
      </w:r>
      <w:proofErr w:type="spellStart"/>
      <w:r w:rsidRPr="006F666F">
        <w:rPr>
          <w:rFonts w:ascii="Arial" w:hAnsi="Arial" w:cs="Arial"/>
          <w:i/>
          <w:iCs/>
          <w:color w:val="auto"/>
        </w:rPr>
        <w:t>research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. Coletta </w:t>
      </w:r>
      <w:proofErr w:type="spellStart"/>
      <w:r w:rsidRPr="006F666F">
        <w:rPr>
          <w:rFonts w:ascii="Arial" w:hAnsi="Arial" w:cs="Arial"/>
          <w:i/>
          <w:iCs/>
          <w:color w:val="auto"/>
        </w:rPr>
        <w:t>is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in </w:t>
      </w:r>
      <w:proofErr w:type="spellStart"/>
      <w:r w:rsidRPr="006F666F">
        <w:rPr>
          <w:rFonts w:ascii="Arial" w:hAnsi="Arial" w:cs="Arial"/>
          <w:i/>
          <w:iCs/>
          <w:color w:val="auto"/>
        </w:rPr>
        <w:t>perfect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666F">
        <w:rPr>
          <w:rFonts w:ascii="Arial" w:hAnsi="Arial" w:cs="Arial"/>
          <w:i/>
          <w:iCs/>
          <w:color w:val="auto"/>
        </w:rPr>
        <w:t>harmony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with the </w:t>
      </w:r>
      <w:proofErr w:type="spellStart"/>
      <w:r w:rsidRPr="006F666F">
        <w:rPr>
          <w:rFonts w:ascii="Arial" w:hAnsi="Arial" w:cs="Arial"/>
          <w:i/>
          <w:iCs/>
          <w:color w:val="auto"/>
        </w:rPr>
        <w:t>thought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666F">
        <w:rPr>
          <w:rFonts w:ascii="Arial" w:hAnsi="Arial" w:cs="Arial"/>
          <w:i/>
          <w:iCs/>
          <w:color w:val="auto"/>
        </w:rPr>
        <w:t>expressed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by Kandinsky, </w:t>
      </w:r>
      <w:proofErr w:type="spellStart"/>
      <w:r w:rsidRPr="006F666F">
        <w:rPr>
          <w:rFonts w:ascii="Arial" w:hAnsi="Arial" w:cs="Arial"/>
          <w:i/>
          <w:iCs/>
          <w:color w:val="auto"/>
        </w:rPr>
        <w:t>who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666F">
        <w:rPr>
          <w:rFonts w:ascii="Arial" w:hAnsi="Arial" w:cs="Arial"/>
          <w:i/>
          <w:iCs/>
          <w:color w:val="auto"/>
        </w:rPr>
        <w:t>claimed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666F">
        <w:rPr>
          <w:rFonts w:ascii="Arial" w:hAnsi="Arial" w:cs="Arial"/>
          <w:i/>
          <w:iCs/>
          <w:color w:val="auto"/>
        </w:rPr>
        <w:t>that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art </w:t>
      </w:r>
      <w:proofErr w:type="spellStart"/>
      <w:r w:rsidRPr="006F666F">
        <w:rPr>
          <w:rFonts w:ascii="Arial" w:hAnsi="Arial" w:cs="Arial"/>
          <w:i/>
          <w:iCs/>
          <w:color w:val="auto"/>
        </w:rPr>
        <w:t>should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express the </w:t>
      </w:r>
      <w:proofErr w:type="spellStart"/>
      <w:r w:rsidRPr="006F666F">
        <w:rPr>
          <w:rFonts w:ascii="Arial" w:hAnsi="Arial" w:cs="Arial"/>
          <w:i/>
          <w:iCs/>
          <w:color w:val="auto"/>
        </w:rPr>
        <w:t>inner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666F">
        <w:rPr>
          <w:rFonts w:ascii="Arial" w:hAnsi="Arial" w:cs="Arial"/>
          <w:i/>
          <w:iCs/>
          <w:color w:val="auto"/>
        </w:rPr>
        <w:t>spirituality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of the </w:t>
      </w:r>
      <w:proofErr w:type="spellStart"/>
      <w:r w:rsidRPr="006F666F">
        <w:rPr>
          <w:rFonts w:ascii="Arial" w:hAnsi="Arial" w:cs="Arial"/>
          <w:i/>
          <w:iCs/>
          <w:color w:val="auto"/>
        </w:rPr>
        <w:t>artist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6F666F">
        <w:rPr>
          <w:rFonts w:ascii="Arial" w:hAnsi="Arial" w:cs="Arial"/>
          <w:i/>
          <w:iCs/>
          <w:color w:val="auto"/>
        </w:rPr>
        <w:t>through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abstract </w:t>
      </w:r>
      <w:proofErr w:type="spellStart"/>
      <w:r w:rsidRPr="006F666F">
        <w:rPr>
          <w:rFonts w:ascii="Arial" w:hAnsi="Arial" w:cs="Arial"/>
          <w:i/>
          <w:iCs/>
          <w:color w:val="auto"/>
        </w:rPr>
        <w:t>forms</w:t>
      </w:r>
      <w:proofErr w:type="spellEnd"/>
      <w:r w:rsidRPr="006F666F">
        <w:rPr>
          <w:rFonts w:ascii="Arial" w:hAnsi="Arial" w:cs="Arial"/>
          <w:i/>
          <w:iCs/>
          <w:color w:val="auto"/>
        </w:rPr>
        <w:t xml:space="preserve"> and colors.”</w:t>
      </w:r>
    </w:p>
    <w:p w14:paraId="350E2FF2" w14:textId="77777777" w:rsidR="003A6404" w:rsidRDefault="003A6404" w:rsidP="00473EA6">
      <w:pPr>
        <w:pStyle w:val="Stile2"/>
        <w:rPr>
          <w:rFonts w:ascii="Arial" w:hAnsi="Arial" w:cs="Arial"/>
          <w:color w:val="auto"/>
        </w:rPr>
      </w:pPr>
    </w:p>
    <w:p w14:paraId="4EA0D69C" w14:textId="6817EAFB" w:rsidR="003A6404" w:rsidRPr="0020731F" w:rsidRDefault="006F666F" w:rsidP="00473EA6">
      <w:pPr>
        <w:pStyle w:val="Stile2"/>
        <w:rPr>
          <w:rFonts w:ascii="Arial" w:hAnsi="Arial" w:cs="Arial"/>
          <w:i/>
          <w:iCs/>
          <w:color w:val="auto"/>
        </w:rPr>
      </w:pPr>
      <w:r w:rsidRPr="006F666F">
        <w:rPr>
          <w:rFonts w:ascii="Arial" w:hAnsi="Arial" w:cs="Arial"/>
          <w:color w:val="auto"/>
        </w:rPr>
        <w:t xml:space="preserve">The </w:t>
      </w:r>
      <w:proofErr w:type="spellStart"/>
      <w:r w:rsidRPr="006F666F">
        <w:rPr>
          <w:rFonts w:ascii="Arial" w:hAnsi="Arial" w:cs="Arial"/>
          <w:color w:val="auto"/>
        </w:rPr>
        <w:t>artist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chooses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b/>
          <w:bCs/>
          <w:color w:val="auto"/>
        </w:rPr>
        <w:t>poor</w:t>
      </w:r>
      <w:proofErr w:type="spellEnd"/>
      <w:r w:rsidRPr="0005022F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b/>
          <w:bCs/>
          <w:color w:val="auto"/>
        </w:rPr>
        <w:t>materials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such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as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copper</w:t>
      </w:r>
      <w:proofErr w:type="spellEnd"/>
      <w:r w:rsidRPr="006F666F">
        <w:rPr>
          <w:rFonts w:ascii="Arial" w:hAnsi="Arial" w:cs="Arial"/>
          <w:color w:val="auto"/>
        </w:rPr>
        <w:t xml:space="preserve">, </w:t>
      </w:r>
      <w:proofErr w:type="spellStart"/>
      <w:r w:rsidRPr="006F666F">
        <w:rPr>
          <w:rFonts w:ascii="Arial" w:hAnsi="Arial" w:cs="Arial"/>
          <w:color w:val="auto"/>
        </w:rPr>
        <w:t>brass</w:t>
      </w:r>
      <w:proofErr w:type="spellEnd"/>
      <w:r w:rsidRPr="006F666F">
        <w:rPr>
          <w:rFonts w:ascii="Arial" w:hAnsi="Arial" w:cs="Arial"/>
          <w:color w:val="auto"/>
        </w:rPr>
        <w:t xml:space="preserve">, </w:t>
      </w:r>
      <w:proofErr w:type="spellStart"/>
      <w:r w:rsidRPr="006F666F">
        <w:rPr>
          <w:rFonts w:ascii="Arial" w:hAnsi="Arial" w:cs="Arial"/>
          <w:color w:val="auto"/>
        </w:rPr>
        <w:t>iron</w:t>
      </w:r>
      <w:proofErr w:type="spellEnd"/>
      <w:r w:rsidRPr="006F666F">
        <w:rPr>
          <w:rFonts w:ascii="Arial" w:hAnsi="Arial" w:cs="Arial"/>
          <w:color w:val="auto"/>
        </w:rPr>
        <w:t xml:space="preserve">, </w:t>
      </w:r>
      <w:proofErr w:type="spellStart"/>
      <w:r w:rsidRPr="006F666F">
        <w:rPr>
          <w:rFonts w:ascii="Arial" w:hAnsi="Arial" w:cs="Arial"/>
          <w:color w:val="auto"/>
        </w:rPr>
        <w:t>wood</w:t>
      </w:r>
      <w:proofErr w:type="spellEnd"/>
      <w:r w:rsidRPr="006F666F">
        <w:rPr>
          <w:rFonts w:ascii="Arial" w:hAnsi="Arial" w:cs="Arial"/>
          <w:color w:val="auto"/>
        </w:rPr>
        <w:t xml:space="preserve">, and stone for the </w:t>
      </w:r>
      <w:proofErr w:type="spellStart"/>
      <w:r w:rsidRPr="006F666F">
        <w:rPr>
          <w:rFonts w:ascii="Arial" w:hAnsi="Arial" w:cs="Arial"/>
          <w:color w:val="auto"/>
        </w:rPr>
        <w:t>creation</w:t>
      </w:r>
      <w:proofErr w:type="spellEnd"/>
      <w:r w:rsidRPr="006F666F">
        <w:rPr>
          <w:rFonts w:ascii="Arial" w:hAnsi="Arial" w:cs="Arial"/>
          <w:color w:val="auto"/>
        </w:rPr>
        <w:t xml:space="preserve"> of </w:t>
      </w:r>
      <w:proofErr w:type="spellStart"/>
      <w:r w:rsidRPr="006F666F">
        <w:rPr>
          <w:rFonts w:ascii="Arial" w:hAnsi="Arial" w:cs="Arial"/>
          <w:color w:val="auto"/>
        </w:rPr>
        <w:t>his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sculptures</w:t>
      </w:r>
      <w:proofErr w:type="spellEnd"/>
      <w:r w:rsidRPr="006F666F">
        <w:rPr>
          <w:rFonts w:ascii="Arial" w:hAnsi="Arial" w:cs="Arial"/>
          <w:color w:val="auto"/>
        </w:rPr>
        <w:t xml:space="preserve">, </w:t>
      </w:r>
      <w:proofErr w:type="spellStart"/>
      <w:r w:rsidRPr="006F666F">
        <w:rPr>
          <w:rFonts w:ascii="Arial" w:hAnsi="Arial" w:cs="Arial"/>
          <w:color w:val="auto"/>
        </w:rPr>
        <w:t>whether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they</w:t>
      </w:r>
      <w:proofErr w:type="spellEnd"/>
      <w:r w:rsidRPr="006F666F">
        <w:rPr>
          <w:rFonts w:ascii="Arial" w:hAnsi="Arial" w:cs="Arial"/>
          <w:color w:val="auto"/>
        </w:rPr>
        <w:t xml:space="preserve"> are freestanding or </w:t>
      </w:r>
      <w:proofErr w:type="spellStart"/>
      <w:r w:rsidRPr="006F666F">
        <w:rPr>
          <w:rFonts w:ascii="Arial" w:hAnsi="Arial" w:cs="Arial"/>
          <w:color w:val="auto"/>
        </w:rPr>
        <w:t>wall-mounted</w:t>
      </w:r>
      <w:proofErr w:type="spellEnd"/>
      <w:r w:rsidRPr="006F666F">
        <w:rPr>
          <w:rFonts w:ascii="Arial" w:hAnsi="Arial" w:cs="Arial"/>
          <w:color w:val="auto"/>
        </w:rPr>
        <w:t xml:space="preserve">. </w:t>
      </w:r>
      <w:proofErr w:type="spellStart"/>
      <w:r w:rsidRPr="006F666F">
        <w:rPr>
          <w:rFonts w:ascii="Arial" w:hAnsi="Arial" w:cs="Arial"/>
          <w:color w:val="auto"/>
        </w:rPr>
        <w:t>As</w:t>
      </w:r>
      <w:proofErr w:type="spellEnd"/>
      <w:r w:rsidRPr="006F666F">
        <w:rPr>
          <w:rFonts w:ascii="Arial" w:hAnsi="Arial" w:cs="Arial"/>
          <w:color w:val="auto"/>
        </w:rPr>
        <w:t xml:space="preserve"> for color, </w:t>
      </w:r>
      <w:proofErr w:type="spellStart"/>
      <w:r w:rsidRPr="006F666F">
        <w:rPr>
          <w:rFonts w:ascii="Arial" w:hAnsi="Arial" w:cs="Arial"/>
          <w:color w:val="auto"/>
        </w:rPr>
        <w:t>it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is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introduced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through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patinas</w:t>
      </w:r>
      <w:proofErr w:type="spellEnd"/>
      <w:r w:rsidRPr="006F666F">
        <w:rPr>
          <w:rFonts w:ascii="Arial" w:hAnsi="Arial" w:cs="Arial"/>
          <w:color w:val="auto"/>
        </w:rPr>
        <w:t xml:space="preserve">, </w:t>
      </w:r>
      <w:proofErr w:type="spellStart"/>
      <w:r w:rsidRPr="006F666F">
        <w:rPr>
          <w:rFonts w:ascii="Arial" w:hAnsi="Arial" w:cs="Arial"/>
          <w:color w:val="auto"/>
        </w:rPr>
        <w:t>brushstrokes</w:t>
      </w:r>
      <w:proofErr w:type="spellEnd"/>
      <w:r w:rsidRPr="006F666F">
        <w:rPr>
          <w:rFonts w:ascii="Arial" w:hAnsi="Arial" w:cs="Arial"/>
          <w:color w:val="auto"/>
        </w:rPr>
        <w:t xml:space="preserve"> of </w:t>
      </w:r>
      <w:proofErr w:type="spellStart"/>
      <w:r w:rsidRPr="006F666F">
        <w:rPr>
          <w:rFonts w:ascii="Arial" w:hAnsi="Arial" w:cs="Arial"/>
          <w:color w:val="auto"/>
        </w:rPr>
        <w:t>copper</w:t>
      </w:r>
      <w:proofErr w:type="spellEnd"/>
      <w:r w:rsidRPr="006F666F">
        <w:rPr>
          <w:rFonts w:ascii="Arial" w:hAnsi="Arial" w:cs="Arial"/>
          <w:color w:val="auto"/>
        </w:rPr>
        <w:t xml:space="preserve"> and </w:t>
      </w:r>
      <w:proofErr w:type="spellStart"/>
      <w:r w:rsidRPr="006F666F">
        <w:rPr>
          <w:rFonts w:ascii="Arial" w:hAnsi="Arial" w:cs="Arial"/>
          <w:color w:val="auto"/>
        </w:rPr>
        <w:t>liquid</w:t>
      </w:r>
      <w:proofErr w:type="spellEnd"/>
      <w:r w:rsidRPr="006F666F">
        <w:rPr>
          <w:rFonts w:ascii="Arial" w:hAnsi="Arial" w:cs="Arial"/>
          <w:color w:val="auto"/>
        </w:rPr>
        <w:t xml:space="preserve"> silver, burn </w:t>
      </w:r>
      <w:proofErr w:type="spellStart"/>
      <w:r w:rsidRPr="006F666F">
        <w:rPr>
          <w:rFonts w:ascii="Arial" w:hAnsi="Arial" w:cs="Arial"/>
          <w:color w:val="auto"/>
        </w:rPr>
        <w:t>marks</w:t>
      </w:r>
      <w:proofErr w:type="spellEnd"/>
      <w:r w:rsidRPr="006F666F">
        <w:rPr>
          <w:rFonts w:ascii="Arial" w:hAnsi="Arial" w:cs="Arial"/>
          <w:color w:val="auto"/>
        </w:rPr>
        <w:t xml:space="preserve">, white lead, </w:t>
      </w:r>
      <w:proofErr w:type="spellStart"/>
      <w:r w:rsidRPr="006F666F">
        <w:rPr>
          <w:rFonts w:ascii="Arial" w:hAnsi="Arial" w:cs="Arial"/>
          <w:color w:val="auto"/>
        </w:rPr>
        <w:t>pigments</w:t>
      </w:r>
      <w:proofErr w:type="spellEnd"/>
      <w:r w:rsidRPr="006F666F">
        <w:rPr>
          <w:rFonts w:ascii="Arial" w:hAnsi="Arial" w:cs="Arial"/>
          <w:color w:val="auto"/>
        </w:rPr>
        <w:t xml:space="preserve">, and </w:t>
      </w:r>
      <w:proofErr w:type="spellStart"/>
      <w:r w:rsidRPr="006F666F">
        <w:rPr>
          <w:rFonts w:ascii="Arial" w:hAnsi="Arial" w:cs="Arial"/>
          <w:color w:val="auto"/>
        </w:rPr>
        <w:t>various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types</w:t>
      </w:r>
      <w:proofErr w:type="spellEnd"/>
      <w:r w:rsidRPr="006F666F">
        <w:rPr>
          <w:rFonts w:ascii="Arial" w:hAnsi="Arial" w:cs="Arial"/>
          <w:color w:val="auto"/>
        </w:rPr>
        <w:t xml:space="preserve"> of metal </w:t>
      </w:r>
      <w:proofErr w:type="spellStart"/>
      <w:r w:rsidRPr="006F666F">
        <w:rPr>
          <w:rFonts w:ascii="Arial" w:hAnsi="Arial" w:cs="Arial"/>
          <w:color w:val="auto"/>
        </w:rPr>
        <w:t>wires</w:t>
      </w:r>
      <w:proofErr w:type="spellEnd"/>
      <w:r w:rsidRPr="006F666F">
        <w:rPr>
          <w:rFonts w:ascii="Arial" w:hAnsi="Arial" w:cs="Arial"/>
          <w:color w:val="auto"/>
        </w:rPr>
        <w:t xml:space="preserve">. In </w:t>
      </w:r>
      <w:proofErr w:type="spellStart"/>
      <w:r w:rsidRPr="006F666F">
        <w:rPr>
          <w:rFonts w:ascii="Arial" w:hAnsi="Arial" w:cs="Arial"/>
          <w:color w:val="auto"/>
        </w:rPr>
        <w:t>his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own</w:t>
      </w:r>
      <w:proofErr w:type="spellEnd"/>
      <w:r w:rsidRPr="006F666F">
        <w:rPr>
          <w:rFonts w:ascii="Arial" w:hAnsi="Arial" w:cs="Arial"/>
          <w:color w:val="auto"/>
        </w:rPr>
        <w:t xml:space="preserve"> words, he </w:t>
      </w:r>
      <w:proofErr w:type="spellStart"/>
      <w:r w:rsidRPr="006F666F">
        <w:rPr>
          <w:rFonts w:ascii="Arial" w:hAnsi="Arial" w:cs="Arial"/>
          <w:color w:val="auto"/>
        </w:rPr>
        <w:t>describes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his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expressive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need</w:t>
      </w:r>
      <w:proofErr w:type="spellEnd"/>
      <w:r w:rsidRPr="006F666F">
        <w:rPr>
          <w:rFonts w:ascii="Arial" w:hAnsi="Arial" w:cs="Arial"/>
          <w:color w:val="auto"/>
        </w:rPr>
        <w:t xml:space="preserve"> </w:t>
      </w:r>
      <w:proofErr w:type="spellStart"/>
      <w:r w:rsidRPr="006F666F">
        <w:rPr>
          <w:rFonts w:ascii="Arial" w:hAnsi="Arial" w:cs="Arial"/>
          <w:color w:val="auto"/>
        </w:rPr>
        <w:t>as</w:t>
      </w:r>
      <w:proofErr w:type="spellEnd"/>
      <w:r w:rsidRPr="006F666F">
        <w:rPr>
          <w:rFonts w:ascii="Arial" w:hAnsi="Arial" w:cs="Arial"/>
          <w:color w:val="auto"/>
        </w:rPr>
        <w:t xml:space="preserve"> follows: </w:t>
      </w:r>
      <w:r w:rsidRPr="0005022F">
        <w:rPr>
          <w:rFonts w:ascii="Arial" w:hAnsi="Arial" w:cs="Arial"/>
          <w:i/>
          <w:iCs/>
          <w:color w:val="auto"/>
        </w:rPr>
        <w:t>"</w:t>
      </w:r>
      <w:proofErr w:type="spellStart"/>
      <w:r w:rsidRPr="0005022F">
        <w:rPr>
          <w:rFonts w:ascii="Arial" w:hAnsi="Arial" w:cs="Arial"/>
          <w:i/>
          <w:iCs/>
          <w:color w:val="auto"/>
        </w:rPr>
        <w:t>Sculpture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i/>
          <w:iCs/>
          <w:color w:val="auto"/>
        </w:rPr>
        <w:t>is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the medium I use to express the </w:t>
      </w:r>
      <w:proofErr w:type="spellStart"/>
      <w:r w:rsidRPr="0005022F">
        <w:rPr>
          <w:rFonts w:ascii="Arial" w:hAnsi="Arial" w:cs="Arial"/>
          <w:i/>
          <w:iCs/>
          <w:color w:val="auto"/>
        </w:rPr>
        <w:t>deepest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and </w:t>
      </w:r>
      <w:proofErr w:type="spellStart"/>
      <w:r w:rsidRPr="0005022F">
        <w:rPr>
          <w:rFonts w:ascii="Arial" w:hAnsi="Arial" w:cs="Arial"/>
          <w:i/>
          <w:iCs/>
          <w:color w:val="auto"/>
        </w:rPr>
        <w:t>most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i/>
          <w:iCs/>
          <w:color w:val="auto"/>
        </w:rPr>
        <w:t>mysterious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part of </w:t>
      </w:r>
      <w:proofErr w:type="spellStart"/>
      <w:r w:rsidRPr="0005022F">
        <w:rPr>
          <w:rFonts w:ascii="Arial" w:hAnsi="Arial" w:cs="Arial"/>
          <w:i/>
          <w:iCs/>
          <w:color w:val="auto"/>
        </w:rPr>
        <w:t>my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i/>
          <w:iCs/>
          <w:color w:val="auto"/>
        </w:rPr>
        <w:t>being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, </w:t>
      </w:r>
      <w:proofErr w:type="spellStart"/>
      <w:r w:rsidRPr="0005022F">
        <w:rPr>
          <w:rFonts w:ascii="Arial" w:hAnsi="Arial" w:cs="Arial"/>
          <w:i/>
          <w:iCs/>
          <w:color w:val="auto"/>
        </w:rPr>
        <w:t>where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insights </w:t>
      </w:r>
      <w:proofErr w:type="spellStart"/>
      <w:r w:rsidRPr="0005022F">
        <w:rPr>
          <w:rFonts w:ascii="Arial" w:hAnsi="Arial" w:cs="Arial"/>
          <w:i/>
          <w:iCs/>
          <w:color w:val="auto"/>
        </w:rPr>
        <w:t>tear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i/>
          <w:iCs/>
          <w:color w:val="auto"/>
        </w:rPr>
        <w:t>apart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the </w:t>
      </w:r>
      <w:proofErr w:type="spellStart"/>
      <w:r w:rsidRPr="0005022F">
        <w:rPr>
          <w:rFonts w:ascii="Arial" w:hAnsi="Arial" w:cs="Arial"/>
          <w:i/>
          <w:iCs/>
          <w:color w:val="auto"/>
        </w:rPr>
        <w:t>veil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i/>
          <w:iCs/>
          <w:color w:val="auto"/>
        </w:rPr>
        <w:t>that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i/>
          <w:iCs/>
          <w:color w:val="auto"/>
        </w:rPr>
        <w:t>separates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me from the </w:t>
      </w:r>
      <w:proofErr w:type="spellStart"/>
      <w:r w:rsidRPr="0005022F">
        <w:rPr>
          <w:rFonts w:ascii="Arial" w:hAnsi="Arial" w:cs="Arial"/>
          <w:i/>
          <w:iCs/>
          <w:color w:val="auto"/>
        </w:rPr>
        <w:t>Totality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. In </w:t>
      </w:r>
      <w:proofErr w:type="spellStart"/>
      <w:r w:rsidRPr="0005022F">
        <w:rPr>
          <w:rFonts w:ascii="Arial" w:hAnsi="Arial" w:cs="Arial"/>
          <w:i/>
          <w:iCs/>
          <w:color w:val="auto"/>
        </w:rPr>
        <w:t>my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i/>
          <w:iCs/>
          <w:color w:val="auto"/>
        </w:rPr>
        <w:t>sculpture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, I </w:t>
      </w:r>
      <w:proofErr w:type="spellStart"/>
      <w:r w:rsidRPr="0005022F">
        <w:rPr>
          <w:rFonts w:ascii="Arial" w:hAnsi="Arial" w:cs="Arial"/>
          <w:i/>
          <w:iCs/>
          <w:color w:val="auto"/>
        </w:rPr>
        <w:t>seek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the Soul of the </w:t>
      </w:r>
      <w:proofErr w:type="spellStart"/>
      <w:r w:rsidRPr="0005022F">
        <w:rPr>
          <w:rFonts w:ascii="Arial" w:hAnsi="Arial" w:cs="Arial"/>
          <w:i/>
          <w:iCs/>
          <w:color w:val="auto"/>
        </w:rPr>
        <w:t>material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. </w:t>
      </w:r>
      <w:proofErr w:type="spellStart"/>
      <w:r w:rsidRPr="0005022F">
        <w:rPr>
          <w:rFonts w:ascii="Arial" w:hAnsi="Arial" w:cs="Arial"/>
          <w:i/>
          <w:iCs/>
          <w:color w:val="auto"/>
        </w:rPr>
        <w:t>Every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i/>
          <w:iCs/>
          <w:color w:val="auto"/>
        </w:rPr>
        <w:t>form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of life </w:t>
      </w:r>
      <w:proofErr w:type="spellStart"/>
      <w:r w:rsidRPr="0005022F">
        <w:rPr>
          <w:rFonts w:ascii="Arial" w:hAnsi="Arial" w:cs="Arial"/>
          <w:i/>
          <w:iCs/>
          <w:color w:val="auto"/>
        </w:rPr>
        <w:t>possesses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a Soul; in </w:t>
      </w:r>
      <w:proofErr w:type="spellStart"/>
      <w:r w:rsidRPr="0005022F">
        <w:rPr>
          <w:rFonts w:ascii="Arial" w:hAnsi="Arial" w:cs="Arial"/>
          <w:i/>
          <w:iCs/>
          <w:color w:val="auto"/>
        </w:rPr>
        <w:t>every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i/>
          <w:iCs/>
          <w:color w:val="auto"/>
        </w:rPr>
        <w:t>form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of life, multiple energies are </w:t>
      </w:r>
      <w:proofErr w:type="spellStart"/>
      <w:r w:rsidRPr="0005022F">
        <w:rPr>
          <w:rFonts w:ascii="Arial" w:hAnsi="Arial" w:cs="Arial"/>
          <w:i/>
          <w:iCs/>
          <w:color w:val="auto"/>
        </w:rPr>
        <w:t>present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. </w:t>
      </w:r>
      <w:proofErr w:type="spellStart"/>
      <w:r w:rsidRPr="0005022F">
        <w:rPr>
          <w:rFonts w:ascii="Arial" w:hAnsi="Arial" w:cs="Arial"/>
          <w:i/>
          <w:iCs/>
          <w:color w:val="auto"/>
        </w:rPr>
        <w:t>Only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i/>
          <w:iCs/>
          <w:color w:val="auto"/>
        </w:rPr>
        <w:t>if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I </w:t>
      </w:r>
      <w:proofErr w:type="spellStart"/>
      <w:r w:rsidRPr="0005022F">
        <w:rPr>
          <w:rFonts w:ascii="Arial" w:hAnsi="Arial" w:cs="Arial"/>
          <w:i/>
          <w:iCs/>
          <w:color w:val="auto"/>
        </w:rPr>
        <w:t>consider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the </w:t>
      </w:r>
      <w:proofErr w:type="spellStart"/>
      <w:r w:rsidRPr="0005022F">
        <w:rPr>
          <w:rFonts w:ascii="Arial" w:hAnsi="Arial" w:cs="Arial"/>
          <w:i/>
          <w:iCs/>
          <w:color w:val="auto"/>
        </w:rPr>
        <w:t>material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i/>
          <w:iCs/>
          <w:color w:val="auto"/>
        </w:rPr>
        <w:t>before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me </w:t>
      </w:r>
      <w:proofErr w:type="spellStart"/>
      <w:r w:rsidRPr="0005022F">
        <w:rPr>
          <w:rFonts w:ascii="Arial" w:hAnsi="Arial" w:cs="Arial"/>
          <w:i/>
          <w:iCs/>
          <w:color w:val="auto"/>
        </w:rPr>
        <w:t>as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i/>
          <w:iCs/>
          <w:color w:val="auto"/>
        </w:rPr>
        <w:t>alive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can I make contact with the Soul </w:t>
      </w:r>
      <w:proofErr w:type="spellStart"/>
      <w:r w:rsidRPr="0005022F">
        <w:rPr>
          <w:rFonts w:ascii="Arial" w:hAnsi="Arial" w:cs="Arial"/>
          <w:i/>
          <w:iCs/>
          <w:color w:val="auto"/>
        </w:rPr>
        <w:t>hidden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i/>
          <w:iCs/>
          <w:color w:val="auto"/>
        </w:rPr>
        <w:t>within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i/>
          <w:iCs/>
          <w:color w:val="auto"/>
        </w:rPr>
        <w:t>it</w:t>
      </w:r>
      <w:proofErr w:type="spellEnd"/>
      <w:r w:rsidRPr="0005022F">
        <w:rPr>
          <w:rFonts w:ascii="Arial" w:hAnsi="Arial" w:cs="Arial"/>
          <w:i/>
          <w:iCs/>
          <w:color w:val="auto"/>
        </w:rPr>
        <w:t xml:space="preserve">, merge with </w:t>
      </w:r>
      <w:proofErr w:type="spellStart"/>
      <w:r w:rsidRPr="0005022F">
        <w:rPr>
          <w:rFonts w:ascii="Arial" w:hAnsi="Arial" w:cs="Arial"/>
          <w:i/>
          <w:iCs/>
          <w:color w:val="auto"/>
        </w:rPr>
        <w:t>it</w:t>
      </w:r>
      <w:proofErr w:type="spellEnd"/>
      <w:r w:rsidRPr="0005022F">
        <w:rPr>
          <w:rFonts w:ascii="Arial" w:hAnsi="Arial" w:cs="Arial"/>
          <w:i/>
          <w:iCs/>
          <w:color w:val="auto"/>
        </w:rPr>
        <w:t>, and make the work come to life."</w:t>
      </w:r>
    </w:p>
    <w:p w14:paraId="41A6BA43" w14:textId="77777777" w:rsidR="0005022F" w:rsidRPr="0005022F" w:rsidRDefault="0005022F" w:rsidP="0005022F">
      <w:pPr>
        <w:pStyle w:val="Stile2"/>
        <w:rPr>
          <w:rFonts w:ascii="Arial" w:hAnsi="Arial" w:cs="Arial"/>
          <w:color w:val="auto"/>
        </w:rPr>
      </w:pPr>
      <w:r w:rsidRPr="0005022F">
        <w:rPr>
          <w:rFonts w:ascii="Arial" w:hAnsi="Arial" w:cs="Arial"/>
          <w:color w:val="auto"/>
        </w:rPr>
        <w:t xml:space="preserve">A </w:t>
      </w:r>
      <w:proofErr w:type="spellStart"/>
      <w:r w:rsidRPr="0005022F">
        <w:rPr>
          <w:rFonts w:ascii="Arial" w:hAnsi="Arial" w:cs="Arial"/>
          <w:color w:val="auto"/>
        </w:rPr>
        <w:t>distinctive</w:t>
      </w:r>
      <w:proofErr w:type="spellEnd"/>
      <w:r w:rsidRPr="0005022F">
        <w:rPr>
          <w:rFonts w:ascii="Arial" w:hAnsi="Arial" w:cs="Arial"/>
          <w:color w:val="auto"/>
        </w:rPr>
        <w:t xml:space="preserve"> feature of the </w:t>
      </w:r>
      <w:proofErr w:type="spellStart"/>
      <w:r w:rsidRPr="0005022F">
        <w:rPr>
          <w:rFonts w:ascii="Arial" w:hAnsi="Arial" w:cs="Arial"/>
          <w:color w:val="auto"/>
        </w:rPr>
        <w:t>wall-mounted</w:t>
      </w:r>
      <w:proofErr w:type="spellEnd"/>
      <w:r w:rsidRPr="0005022F">
        <w:rPr>
          <w:rFonts w:ascii="Arial" w:hAnsi="Arial" w:cs="Arial"/>
          <w:color w:val="auto"/>
        </w:rPr>
        <w:t xml:space="preserve"> works </w:t>
      </w:r>
      <w:proofErr w:type="spellStart"/>
      <w:r w:rsidRPr="0005022F">
        <w:rPr>
          <w:rFonts w:ascii="Arial" w:hAnsi="Arial" w:cs="Arial"/>
          <w:color w:val="auto"/>
        </w:rPr>
        <w:t>is</w:t>
      </w:r>
      <w:proofErr w:type="spellEnd"/>
      <w:r w:rsidRPr="0005022F">
        <w:rPr>
          <w:rFonts w:ascii="Arial" w:hAnsi="Arial" w:cs="Arial"/>
          <w:color w:val="auto"/>
        </w:rPr>
        <w:t xml:space="preserve"> the </w:t>
      </w:r>
      <w:proofErr w:type="spellStart"/>
      <w:r w:rsidRPr="0005022F">
        <w:rPr>
          <w:rFonts w:ascii="Arial" w:hAnsi="Arial" w:cs="Arial"/>
          <w:b/>
          <w:bCs/>
          <w:color w:val="auto"/>
        </w:rPr>
        <w:t>irregular</w:t>
      </w:r>
      <w:proofErr w:type="spellEnd"/>
      <w:r w:rsidRPr="0005022F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b/>
          <w:bCs/>
          <w:color w:val="auto"/>
        </w:rPr>
        <w:t>geometric</w:t>
      </w:r>
      <w:proofErr w:type="spellEnd"/>
      <w:r w:rsidRPr="0005022F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05022F">
        <w:rPr>
          <w:rFonts w:ascii="Arial" w:hAnsi="Arial" w:cs="Arial"/>
          <w:b/>
          <w:bCs/>
          <w:color w:val="auto"/>
        </w:rPr>
        <w:t>shapes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that</w:t>
      </w:r>
      <w:proofErr w:type="spellEnd"/>
      <w:r w:rsidRPr="0005022F">
        <w:rPr>
          <w:rFonts w:ascii="Arial" w:hAnsi="Arial" w:cs="Arial"/>
          <w:color w:val="auto"/>
        </w:rPr>
        <w:t xml:space="preserve"> take over the </w:t>
      </w:r>
      <w:proofErr w:type="spellStart"/>
      <w:r w:rsidRPr="0005022F">
        <w:rPr>
          <w:rFonts w:ascii="Arial" w:hAnsi="Arial" w:cs="Arial"/>
          <w:color w:val="auto"/>
        </w:rPr>
        <w:t>surrounding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space</w:t>
      </w:r>
      <w:proofErr w:type="spellEnd"/>
      <w:r w:rsidRPr="0005022F">
        <w:rPr>
          <w:rFonts w:ascii="Arial" w:hAnsi="Arial" w:cs="Arial"/>
          <w:color w:val="auto"/>
        </w:rPr>
        <w:t xml:space="preserve"> and combine with "light," </w:t>
      </w:r>
      <w:proofErr w:type="spellStart"/>
      <w:r w:rsidRPr="0005022F">
        <w:rPr>
          <w:rFonts w:ascii="Arial" w:hAnsi="Arial" w:cs="Arial"/>
          <w:color w:val="auto"/>
        </w:rPr>
        <w:t>another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essential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element</w:t>
      </w:r>
      <w:proofErr w:type="spellEnd"/>
      <w:r w:rsidRPr="0005022F">
        <w:rPr>
          <w:rFonts w:ascii="Arial" w:hAnsi="Arial" w:cs="Arial"/>
          <w:color w:val="auto"/>
        </w:rPr>
        <w:t xml:space="preserve"> of </w:t>
      </w:r>
      <w:proofErr w:type="spellStart"/>
      <w:r w:rsidRPr="0005022F">
        <w:rPr>
          <w:rFonts w:ascii="Arial" w:hAnsi="Arial" w:cs="Arial"/>
          <w:color w:val="auto"/>
        </w:rPr>
        <w:t>his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poetic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expression</w:t>
      </w:r>
      <w:proofErr w:type="spellEnd"/>
      <w:r w:rsidRPr="0005022F">
        <w:rPr>
          <w:rFonts w:ascii="Arial" w:hAnsi="Arial" w:cs="Arial"/>
          <w:color w:val="auto"/>
        </w:rPr>
        <w:t>.</w:t>
      </w:r>
    </w:p>
    <w:p w14:paraId="344477C1" w14:textId="77777777" w:rsidR="0005022F" w:rsidRPr="0005022F" w:rsidRDefault="0005022F" w:rsidP="0005022F">
      <w:pPr>
        <w:pStyle w:val="Stile2"/>
        <w:rPr>
          <w:rFonts w:ascii="Arial" w:hAnsi="Arial" w:cs="Arial"/>
          <w:color w:val="auto"/>
        </w:rPr>
      </w:pPr>
    </w:p>
    <w:p w14:paraId="08EDFCB3" w14:textId="5E7F2DE1" w:rsidR="0005022F" w:rsidRPr="0005022F" w:rsidRDefault="0005022F" w:rsidP="0005022F">
      <w:pPr>
        <w:pStyle w:val="Stile2"/>
        <w:rPr>
          <w:rFonts w:ascii="Arial" w:hAnsi="Arial" w:cs="Arial"/>
          <w:color w:val="auto"/>
        </w:rPr>
      </w:pPr>
      <w:proofErr w:type="spellStart"/>
      <w:r w:rsidRPr="0005022F">
        <w:rPr>
          <w:rFonts w:ascii="Arial" w:hAnsi="Arial" w:cs="Arial"/>
          <w:color w:val="auto"/>
        </w:rPr>
        <w:lastRenderedPageBreak/>
        <w:t>This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pairing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is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strongly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present</w:t>
      </w:r>
      <w:proofErr w:type="spellEnd"/>
      <w:r w:rsidRPr="0005022F">
        <w:rPr>
          <w:rFonts w:ascii="Arial" w:hAnsi="Arial" w:cs="Arial"/>
          <w:color w:val="auto"/>
        </w:rPr>
        <w:t xml:space="preserve"> in Pietro </w:t>
      </w:r>
      <w:proofErr w:type="spellStart"/>
      <w:r w:rsidRPr="0005022F">
        <w:rPr>
          <w:rFonts w:ascii="Arial" w:hAnsi="Arial" w:cs="Arial"/>
          <w:color w:val="auto"/>
        </w:rPr>
        <w:t>Coletta's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recent</w:t>
      </w:r>
      <w:proofErr w:type="spellEnd"/>
      <w:r w:rsidRPr="0005022F">
        <w:rPr>
          <w:rFonts w:ascii="Arial" w:hAnsi="Arial" w:cs="Arial"/>
          <w:color w:val="auto"/>
        </w:rPr>
        <w:t xml:space="preserve"> works, </w:t>
      </w:r>
      <w:proofErr w:type="spellStart"/>
      <w:r w:rsidRPr="0005022F">
        <w:rPr>
          <w:rFonts w:ascii="Arial" w:hAnsi="Arial" w:cs="Arial"/>
          <w:color w:val="auto"/>
        </w:rPr>
        <w:t>such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as</w:t>
      </w:r>
      <w:proofErr w:type="spellEnd"/>
      <w:r w:rsidR="00AF0ACF">
        <w:rPr>
          <w:rFonts w:ascii="Arial" w:hAnsi="Arial" w:cs="Arial"/>
          <w:color w:val="auto"/>
        </w:rPr>
        <w:t xml:space="preserve"> </w:t>
      </w:r>
      <w:proofErr w:type="spellStart"/>
      <w:r w:rsidR="00AF0ACF" w:rsidRPr="00AF0ACF">
        <w:rPr>
          <w:rFonts w:ascii="Arial" w:hAnsi="Arial" w:cs="Arial"/>
          <w:i/>
          <w:iCs/>
          <w:color w:val="auto"/>
        </w:rPr>
        <w:t>Occult</w:t>
      </w:r>
      <w:proofErr w:type="spellEnd"/>
      <w:r w:rsidR="00AF0ACF" w:rsidRPr="00AF0ACF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="00AF0ACF" w:rsidRPr="00AF0ACF">
        <w:rPr>
          <w:rFonts w:ascii="Arial" w:hAnsi="Arial" w:cs="Arial"/>
          <w:i/>
          <w:iCs/>
          <w:color w:val="auto"/>
        </w:rPr>
        <w:t>Vibrations</w:t>
      </w:r>
      <w:proofErr w:type="spellEnd"/>
      <w:r w:rsidR="00AF0ACF" w:rsidRPr="00AF0ACF">
        <w:rPr>
          <w:rFonts w:ascii="Arial" w:hAnsi="Arial" w:cs="Arial"/>
          <w:color w:val="auto"/>
        </w:rPr>
        <w:t xml:space="preserve">, </w:t>
      </w:r>
      <w:proofErr w:type="spellStart"/>
      <w:r w:rsidR="00AF0ACF" w:rsidRPr="00AF0ACF">
        <w:rPr>
          <w:rFonts w:ascii="Arial" w:hAnsi="Arial" w:cs="Arial"/>
          <w:i/>
          <w:iCs/>
          <w:color w:val="auto"/>
        </w:rPr>
        <w:t>Vibrations</w:t>
      </w:r>
      <w:proofErr w:type="spellEnd"/>
      <w:r w:rsidR="00AF0ACF" w:rsidRPr="00AF0ACF">
        <w:rPr>
          <w:rFonts w:ascii="Arial" w:hAnsi="Arial" w:cs="Arial"/>
          <w:i/>
          <w:iCs/>
          <w:color w:val="auto"/>
        </w:rPr>
        <w:t xml:space="preserve"> of the </w:t>
      </w:r>
      <w:proofErr w:type="spellStart"/>
      <w:r w:rsidR="00AF0ACF" w:rsidRPr="00AF0ACF">
        <w:rPr>
          <w:rFonts w:ascii="Arial" w:hAnsi="Arial" w:cs="Arial"/>
          <w:i/>
          <w:iCs/>
          <w:color w:val="auto"/>
        </w:rPr>
        <w:t>Unconscious</w:t>
      </w:r>
      <w:proofErr w:type="spellEnd"/>
      <w:r w:rsidR="00AF0ACF" w:rsidRPr="00AF0ACF">
        <w:rPr>
          <w:rFonts w:ascii="Arial" w:hAnsi="Arial" w:cs="Arial"/>
          <w:color w:val="auto"/>
        </w:rPr>
        <w:t xml:space="preserve">, and </w:t>
      </w:r>
      <w:proofErr w:type="spellStart"/>
      <w:r w:rsidR="00AF0ACF" w:rsidRPr="00AF0ACF">
        <w:rPr>
          <w:rFonts w:ascii="Arial" w:hAnsi="Arial" w:cs="Arial"/>
          <w:i/>
          <w:iCs/>
          <w:color w:val="auto"/>
        </w:rPr>
        <w:t>Interpenetration</w:t>
      </w:r>
      <w:proofErr w:type="spellEnd"/>
      <w:r w:rsidR="00AF0ACF" w:rsidRPr="00AF0ACF">
        <w:rPr>
          <w:rFonts w:ascii="Arial" w:hAnsi="Arial" w:cs="Arial"/>
          <w:color w:val="auto"/>
        </w:rPr>
        <w:t xml:space="preserve"> (2024).</w:t>
      </w:r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These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sculptures</w:t>
      </w:r>
      <w:proofErr w:type="spellEnd"/>
      <w:r w:rsidRPr="0005022F">
        <w:rPr>
          <w:rFonts w:ascii="Arial" w:hAnsi="Arial" w:cs="Arial"/>
          <w:color w:val="auto"/>
        </w:rPr>
        <w:t xml:space="preserve"> stand out for </w:t>
      </w:r>
      <w:proofErr w:type="spellStart"/>
      <w:r w:rsidRPr="0005022F">
        <w:rPr>
          <w:rFonts w:ascii="Arial" w:hAnsi="Arial" w:cs="Arial"/>
          <w:color w:val="auto"/>
        </w:rPr>
        <w:t>their</w:t>
      </w:r>
      <w:proofErr w:type="spellEnd"/>
      <w:r w:rsidRPr="0005022F">
        <w:rPr>
          <w:rFonts w:ascii="Arial" w:hAnsi="Arial" w:cs="Arial"/>
          <w:color w:val="auto"/>
        </w:rPr>
        <w:t xml:space="preserve"> use of </w:t>
      </w:r>
      <w:proofErr w:type="spellStart"/>
      <w:r w:rsidRPr="0005022F">
        <w:rPr>
          <w:rFonts w:ascii="Arial" w:hAnsi="Arial" w:cs="Arial"/>
          <w:color w:val="auto"/>
        </w:rPr>
        <w:t>assembled</w:t>
      </w:r>
      <w:proofErr w:type="spellEnd"/>
      <w:r w:rsidRPr="0005022F">
        <w:rPr>
          <w:rFonts w:ascii="Arial" w:hAnsi="Arial" w:cs="Arial"/>
          <w:color w:val="auto"/>
        </w:rPr>
        <w:t xml:space="preserve"> boards in </w:t>
      </w:r>
      <w:proofErr w:type="spellStart"/>
      <w:r w:rsidRPr="0005022F">
        <w:rPr>
          <w:rFonts w:ascii="Arial" w:hAnsi="Arial" w:cs="Arial"/>
          <w:color w:val="auto"/>
        </w:rPr>
        <w:t>polygonal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shapes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that</w:t>
      </w:r>
      <w:proofErr w:type="spellEnd"/>
      <w:r w:rsidRPr="0005022F">
        <w:rPr>
          <w:rFonts w:ascii="Arial" w:hAnsi="Arial" w:cs="Arial"/>
          <w:color w:val="auto"/>
        </w:rPr>
        <w:t xml:space="preserve"> create </w:t>
      </w:r>
      <w:proofErr w:type="spellStart"/>
      <w:r w:rsidRPr="0005022F">
        <w:rPr>
          <w:rFonts w:ascii="Arial" w:hAnsi="Arial" w:cs="Arial"/>
          <w:color w:val="auto"/>
        </w:rPr>
        <w:t>dynamic</w:t>
      </w:r>
      <w:proofErr w:type="spellEnd"/>
      <w:r w:rsidRPr="0005022F">
        <w:rPr>
          <w:rFonts w:ascii="Arial" w:hAnsi="Arial" w:cs="Arial"/>
          <w:color w:val="auto"/>
        </w:rPr>
        <w:t xml:space="preserve"> and innovative </w:t>
      </w:r>
      <w:proofErr w:type="spellStart"/>
      <w:r w:rsidRPr="0005022F">
        <w:rPr>
          <w:rFonts w:ascii="Arial" w:hAnsi="Arial" w:cs="Arial"/>
          <w:color w:val="auto"/>
        </w:rPr>
        <w:t>compositions</w:t>
      </w:r>
      <w:proofErr w:type="spellEnd"/>
      <w:r w:rsidRPr="0005022F">
        <w:rPr>
          <w:rFonts w:ascii="Arial" w:hAnsi="Arial" w:cs="Arial"/>
          <w:color w:val="auto"/>
        </w:rPr>
        <w:t xml:space="preserve">. The use of </w:t>
      </w:r>
      <w:proofErr w:type="spellStart"/>
      <w:r w:rsidRPr="0005022F">
        <w:rPr>
          <w:rFonts w:ascii="Arial" w:hAnsi="Arial" w:cs="Arial"/>
          <w:color w:val="auto"/>
        </w:rPr>
        <w:t>oxy-acetylene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torch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adds</w:t>
      </w:r>
      <w:proofErr w:type="spellEnd"/>
      <w:r w:rsidRPr="0005022F">
        <w:rPr>
          <w:rFonts w:ascii="Arial" w:hAnsi="Arial" w:cs="Arial"/>
          <w:color w:val="auto"/>
        </w:rPr>
        <w:t xml:space="preserve"> visual </w:t>
      </w:r>
      <w:proofErr w:type="spellStart"/>
      <w:r w:rsidRPr="0005022F">
        <w:rPr>
          <w:rFonts w:ascii="Arial" w:hAnsi="Arial" w:cs="Arial"/>
          <w:color w:val="auto"/>
        </w:rPr>
        <w:t>depth</w:t>
      </w:r>
      <w:proofErr w:type="spellEnd"/>
      <w:r w:rsidRPr="0005022F">
        <w:rPr>
          <w:rFonts w:ascii="Arial" w:hAnsi="Arial" w:cs="Arial"/>
          <w:color w:val="auto"/>
        </w:rPr>
        <w:t xml:space="preserve">, </w:t>
      </w:r>
      <w:proofErr w:type="spellStart"/>
      <w:r w:rsidRPr="0005022F">
        <w:rPr>
          <w:rFonts w:ascii="Arial" w:hAnsi="Arial" w:cs="Arial"/>
          <w:color w:val="auto"/>
        </w:rPr>
        <w:t>while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intertwined</w:t>
      </w:r>
      <w:proofErr w:type="spellEnd"/>
      <w:r w:rsidRPr="0005022F">
        <w:rPr>
          <w:rFonts w:ascii="Arial" w:hAnsi="Arial" w:cs="Arial"/>
          <w:color w:val="auto"/>
        </w:rPr>
        <w:t xml:space="preserve"> metal </w:t>
      </w:r>
      <w:proofErr w:type="spellStart"/>
      <w:r w:rsidRPr="0005022F">
        <w:rPr>
          <w:rFonts w:ascii="Arial" w:hAnsi="Arial" w:cs="Arial"/>
          <w:color w:val="auto"/>
        </w:rPr>
        <w:t>wires</w:t>
      </w:r>
      <w:proofErr w:type="spellEnd"/>
      <w:r w:rsidRPr="0005022F">
        <w:rPr>
          <w:rFonts w:ascii="Arial" w:hAnsi="Arial" w:cs="Arial"/>
          <w:color w:val="auto"/>
        </w:rPr>
        <w:t xml:space="preserve"> generate light and </w:t>
      </w:r>
      <w:proofErr w:type="spellStart"/>
      <w:r w:rsidRPr="0005022F">
        <w:rPr>
          <w:rFonts w:ascii="Arial" w:hAnsi="Arial" w:cs="Arial"/>
          <w:color w:val="auto"/>
        </w:rPr>
        <w:t>movement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effects</w:t>
      </w:r>
      <w:proofErr w:type="spellEnd"/>
      <w:r w:rsidRPr="0005022F">
        <w:rPr>
          <w:rFonts w:ascii="Arial" w:hAnsi="Arial" w:cs="Arial"/>
          <w:color w:val="auto"/>
        </w:rPr>
        <w:t xml:space="preserve">, </w:t>
      </w:r>
      <w:proofErr w:type="spellStart"/>
      <w:r w:rsidRPr="0005022F">
        <w:rPr>
          <w:rFonts w:ascii="Arial" w:hAnsi="Arial" w:cs="Arial"/>
          <w:color w:val="auto"/>
        </w:rPr>
        <w:t>evoking</w:t>
      </w:r>
      <w:proofErr w:type="spellEnd"/>
      <w:r w:rsidRPr="0005022F">
        <w:rPr>
          <w:rFonts w:ascii="Arial" w:hAnsi="Arial" w:cs="Arial"/>
          <w:color w:val="auto"/>
        </w:rPr>
        <w:t xml:space="preserve"> a </w:t>
      </w:r>
      <w:proofErr w:type="spellStart"/>
      <w:r w:rsidRPr="0005022F">
        <w:rPr>
          <w:rFonts w:ascii="Arial" w:hAnsi="Arial" w:cs="Arial"/>
          <w:color w:val="auto"/>
        </w:rPr>
        <w:t>sense</w:t>
      </w:r>
      <w:proofErr w:type="spellEnd"/>
      <w:r w:rsidRPr="0005022F">
        <w:rPr>
          <w:rFonts w:ascii="Arial" w:hAnsi="Arial" w:cs="Arial"/>
          <w:color w:val="auto"/>
        </w:rPr>
        <w:t xml:space="preserve"> of </w:t>
      </w:r>
      <w:proofErr w:type="spellStart"/>
      <w:r w:rsidRPr="0005022F">
        <w:rPr>
          <w:rFonts w:ascii="Arial" w:hAnsi="Arial" w:cs="Arial"/>
          <w:color w:val="auto"/>
        </w:rPr>
        <w:t>continuous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transformation</w:t>
      </w:r>
      <w:proofErr w:type="spellEnd"/>
      <w:r w:rsidRPr="0005022F">
        <w:rPr>
          <w:rFonts w:ascii="Arial" w:hAnsi="Arial" w:cs="Arial"/>
          <w:color w:val="auto"/>
        </w:rPr>
        <w:t>.</w:t>
      </w:r>
    </w:p>
    <w:p w14:paraId="592E6880" w14:textId="6C6A5AF8" w:rsidR="003A6404" w:rsidRDefault="0005022F" w:rsidP="00473EA6">
      <w:pPr>
        <w:pStyle w:val="Stile2"/>
        <w:rPr>
          <w:rFonts w:ascii="Arial" w:hAnsi="Arial" w:cs="Arial"/>
          <w:color w:val="auto"/>
        </w:rPr>
      </w:pPr>
      <w:r w:rsidRPr="0005022F">
        <w:rPr>
          <w:rFonts w:ascii="Arial" w:hAnsi="Arial" w:cs="Arial"/>
          <w:color w:val="auto"/>
        </w:rPr>
        <w:t xml:space="preserve">Light, a </w:t>
      </w:r>
      <w:proofErr w:type="spellStart"/>
      <w:r w:rsidRPr="0005022F">
        <w:rPr>
          <w:rFonts w:ascii="Arial" w:hAnsi="Arial" w:cs="Arial"/>
          <w:color w:val="auto"/>
        </w:rPr>
        <w:t>central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element</w:t>
      </w:r>
      <w:proofErr w:type="spellEnd"/>
      <w:r w:rsidRPr="0005022F">
        <w:rPr>
          <w:rFonts w:ascii="Arial" w:hAnsi="Arial" w:cs="Arial"/>
          <w:color w:val="auto"/>
        </w:rPr>
        <w:t xml:space="preserve">, takes on a </w:t>
      </w:r>
      <w:proofErr w:type="spellStart"/>
      <w:r w:rsidRPr="0005022F">
        <w:rPr>
          <w:rFonts w:ascii="Arial" w:hAnsi="Arial" w:cs="Arial"/>
          <w:color w:val="auto"/>
        </w:rPr>
        <w:t>symbolic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value</w:t>
      </w:r>
      <w:proofErr w:type="spellEnd"/>
      <w:r w:rsidRPr="0005022F">
        <w:rPr>
          <w:rFonts w:ascii="Arial" w:hAnsi="Arial" w:cs="Arial"/>
          <w:color w:val="auto"/>
        </w:rPr>
        <w:t xml:space="preserve">, </w:t>
      </w:r>
      <w:proofErr w:type="spellStart"/>
      <w:r w:rsidRPr="0005022F">
        <w:rPr>
          <w:rFonts w:ascii="Arial" w:hAnsi="Arial" w:cs="Arial"/>
          <w:color w:val="auto"/>
        </w:rPr>
        <w:t>representing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revelation</w:t>
      </w:r>
      <w:proofErr w:type="spellEnd"/>
      <w:r w:rsidRPr="0005022F">
        <w:rPr>
          <w:rFonts w:ascii="Arial" w:hAnsi="Arial" w:cs="Arial"/>
          <w:color w:val="auto"/>
        </w:rPr>
        <w:t xml:space="preserve"> and the </w:t>
      </w:r>
      <w:proofErr w:type="spellStart"/>
      <w:r w:rsidRPr="0005022F">
        <w:rPr>
          <w:rFonts w:ascii="Arial" w:hAnsi="Arial" w:cs="Arial"/>
          <w:color w:val="auto"/>
        </w:rPr>
        <w:t>contrast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between</w:t>
      </w:r>
      <w:proofErr w:type="spellEnd"/>
      <w:r w:rsidRPr="0005022F">
        <w:rPr>
          <w:rFonts w:ascii="Arial" w:hAnsi="Arial" w:cs="Arial"/>
          <w:color w:val="auto"/>
        </w:rPr>
        <w:t xml:space="preserve"> the </w:t>
      </w:r>
      <w:proofErr w:type="spellStart"/>
      <w:r w:rsidRPr="0005022F">
        <w:rPr>
          <w:rFonts w:ascii="Arial" w:hAnsi="Arial" w:cs="Arial"/>
          <w:color w:val="auto"/>
        </w:rPr>
        <w:t>physical</w:t>
      </w:r>
      <w:proofErr w:type="spellEnd"/>
      <w:r w:rsidRPr="0005022F">
        <w:rPr>
          <w:rFonts w:ascii="Arial" w:hAnsi="Arial" w:cs="Arial"/>
          <w:color w:val="auto"/>
        </w:rPr>
        <w:t xml:space="preserve"> and the spiritual, </w:t>
      </w:r>
      <w:proofErr w:type="spellStart"/>
      <w:r w:rsidRPr="0005022F">
        <w:rPr>
          <w:rFonts w:ascii="Arial" w:hAnsi="Arial" w:cs="Arial"/>
          <w:color w:val="auto"/>
        </w:rPr>
        <w:t>influenced</w:t>
      </w:r>
      <w:proofErr w:type="spellEnd"/>
      <w:r w:rsidRPr="0005022F">
        <w:rPr>
          <w:rFonts w:ascii="Arial" w:hAnsi="Arial" w:cs="Arial"/>
          <w:color w:val="auto"/>
        </w:rPr>
        <w:t xml:space="preserve"> by </w:t>
      </w:r>
      <w:proofErr w:type="spellStart"/>
      <w:r w:rsidRPr="0005022F">
        <w:rPr>
          <w:rFonts w:ascii="Arial" w:hAnsi="Arial" w:cs="Arial"/>
          <w:color w:val="auto"/>
        </w:rPr>
        <w:t>medieval</w:t>
      </w:r>
      <w:proofErr w:type="spellEnd"/>
      <w:r w:rsidRPr="0005022F">
        <w:rPr>
          <w:rFonts w:ascii="Arial" w:hAnsi="Arial" w:cs="Arial"/>
          <w:color w:val="auto"/>
        </w:rPr>
        <w:t xml:space="preserve"> theories on </w:t>
      </w:r>
      <w:proofErr w:type="spellStart"/>
      <w:r w:rsidRPr="0005022F">
        <w:rPr>
          <w:rFonts w:ascii="Arial" w:hAnsi="Arial" w:cs="Arial"/>
          <w:color w:val="auto"/>
        </w:rPr>
        <w:t>its</w:t>
      </w:r>
      <w:proofErr w:type="spellEnd"/>
      <w:r w:rsidRPr="0005022F">
        <w:rPr>
          <w:rFonts w:ascii="Arial" w:hAnsi="Arial" w:cs="Arial"/>
          <w:color w:val="auto"/>
        </w:rPr>
        <w:t xml:space="preserve"> creative </w:t>
      </w:r>
      <w:proofErr w:type="spellStart"/>
      <w:r w:rsidRPr="0005022F">
        <w:rPr>
          <w:rFonts w:ascii="Arial" w:hAnsi="Arial" w:cs="Arial"/>
          <w:color w:val="auto"/>
        </w:rPr>
        <w:t>essence</w:t>
      </w:r>
      <w:proofErr w:type="spellEnd"/>
      <w:r w:rsidRPr="0005022F">
        <w:rPr>
          <w:rFonts w:ascii="Arial" w:hAnsi="Arial" w:cs="Arial"/>
          <w:color w:val="auto"/>
        </w:rPr>
        <w:t xml:space="preserve">. </w:t>
      </w:r>
      <w:proofErr w:type="spellStart"/>
      <w:r w:rsidRPr="0005022F">
        <w:rPr>
          <w:rFonts w:ascii="Arial" w:hAnsi="Arial" w:cs="Arial"/>
          <w:color w:val="auto"/>
        </w:rPr>
        <w:t>Other</w:t>
      </w:r>
      <w:proofErr w:type="spellEnd"/>
      <w:r w:rsidRPr="0005022F">
        <w:rPr>
          <w:rFonts w:ascii="Arial" w:hAnsi="Arial" w:cs="Arial"/>
          <w:color w:val="auto"/>
        </w:rPr>
        <w:t xml:space="preserve"> works, </w:t>
      </w:r>
      <w:proofErr w:type="spellStart"/>
      <w:r w:rsidRPr="0005022F">
        <w:rPr>
          <w:rFonts w:ascii="Arial" w:hAnsi="Arial" w:cs="Arial"/>
          <w:color w:val="auto"/>
        </w:rPr>
        <w:t>such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as</w:t>
      </w:r>
      <w:proofErr w:type="spellEnd"/>
      <w:r w:rsidR="00E51195">
        <w:rPr>
          <w:rFonts w:ascii="Arial" w:hAnsi="Arial" w:cs="Arial"/>
          <w:color w:val="auto"/>
        </w:rPr>
        <w:t xml:space="preserve"> </w:t>
      </w:r>
      <w:proofErr w:type="spellStart"/>
      <w:r w:rsidR="00E51195" w:rsidRPr="00E51195">
        <w:rPr>
          <w:rFonts w:ascii="Arial" w:hAnsi="Arial" w:cs="Arial"/>
          <w:i/>
          <w:iCs/>
          <w:color w:val="auto"/>
        </w:rPr>
        <w:t>Ancestral</w:t>
      </w:r>
      <w:proofErr w:type="spellEnd"/>
      <w:r w:rsidR="00E51195" w:rsidRPr="00E51195">
        <w:rPr>
          <w:rFonts w:ascii="Arial" w:hAnsi="Arial" w:cs="Arial"/>
          <w:i/>
          <w:iCs/>
          <w:color w:val="auto"/>
        </w:rPr>
        <w:t xml:space="preserve"> </w:t>
      </w:r>
      <w:proofErr w:type="spellStart"/>
      <w:r w:rsidR="00E51195" w:rsidRPr="00E51195">
        <w:rPr>
          <w:rFonts w:ascii="Arial" w:hAnsi="Arial" w:cs="Arial"/>
          <w:i/>
          <w:iCs/>
          <w:color w:val="auto"/>
        </w:rPr>
        <w:t>Apparition</w:t>
      </w:r>
      <w:proofErr w:type="spellEnd"/>
      <w:r w:rsidRPr="0005022F">
        <w:rPr>
          <w:rFonts w:ascii="Arial" w:hAnsi="Arial" w:cs="Arial"/>
          <w:color w:val="auto"/>
        </w:rPr>
        <w:t xml:space="preserve"> (2020), </w:t>
      </w:r>
      <w:proofErr w:type="spellStart"/>
      <w:r w:rsidRPr="0005022F">
        <w:rPr>
          <w:rFonts w:ascii="Arial" w:hAnsi="Arial" w:cs="Arial"/>
          <w:color w:val="auto"/>
        </w:rPr>
        <w:t>explore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themes</w:t>
      </w:r>
      <w:proofErr w:type="spellEnd"/>
      <w:r w:rsidRPr="0005022F">
        <w:rPr>
          <w:rFonts w:ascii="Arial" w:hAnsi="Arial" w:cs="Arial"/>
          <w:color w:val="auto"/>
        </w:rPr>
        <w:t xml:space="preserve"> of </w:t>
      </w:r>
      <w:proofErr w:type="spellStart"/>
      <w:r w:rsidRPr="0005022F">
        <w:rPr>
          <w:rFonts w:ascii="Arial" w:hAnsi="Arial" w:cs="Arial"/>
          <w:b/>
          <w:bCs/>
          <w:color w:val="auto"/>
        </w:rPr>
        <w:t>memory</w:t>
      </w:r>
      <w:proofErr w:type="spellEnd"/>
      <w:r w:rsidRPr="0005022F">
        <w:rPr>
          <w:rFonts w:ascii="Arial" w:hAnsi="Arial" w:cs="Arial"/>
          <w:b/>
          <w:bCs/>
          <w:color w:val="auto"/>
        </w:rPr>
        <w:t xml:space="preserve"> and </w:t>
      </w:r>
      <w:proofErr w:type="spellStart"/>
      <w:r w:rsidRPr="0005022F">
        <w:rPr>
          <w:rFonts w:ascii="Arial" w:hAnsi="Arial" w:cs="Arial"/>
          <w:b/>
          <w:bCs/>
          <w:color w:val="auto"/>
        </w:rPr>
        <w:t>spirituality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through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materials</w:t>
      </w:r>
      <w:proofErr w:type="spellEnd"/>
      <w:r w:rsidRPr="0005022F">
        <w:rPr>
          <w:rFonts w:ascii="Arial" w:hAnsi="Arial" w:cs="Arial"/>
          <w:color w:val="auto"/>
        </w:rPr>
        <w:t xml:space="preserve"> and symbols </w:t>
      </w:r>
      <w:proofErr w:type="spellStart"/>
      <w:r w:rsidRPr="0005022F">
        <w:rPr>
          <w:rFonts w:ascii="Arial" w:hAnsi="Arial" w:cs="Arial"/>
          <w:color w:val="auto"/>
        </w:rPr>
        <w:t>that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evoke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distant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cultures</w:t>
      </w:r>
      <w:proofErr w:type="spellEnd"/>
      <w:r w:rsidRPr="0005022F">
        <w:rPr>
          <w:rFonts w:ascii="Arial" w:hAnsi="Arial" w:cs="Arial"/>
          <w:color w:val="auto"/>
        </w:rPr>
        <w:t xml:space="preserve"> and </w:t>
      </w:r>
      <w:proofErr w:type="spellStart"/>
      <w:r w:rsidRPr="0005022F">
        <w:rPr>
          <w:rFonts w:ascii="Arial" w:hAnsi="Arial" w:cs="Arial"/>
          <w:color w:val="auto"/>
        </w:rPr>
        <w:t>rituals</w:t>
      </w:r>
      <w:proofErr w:type="spellEnd"/>
      <w:r w:rsidRPr="0005022F">
        <w:rPr>
          <w:rFonts w:ascii="Arial" w:hAnsi="Arial" w:cs="Arial"/>
          <w:color w:val="auto"/>
        </w:rPr>
        <w:t xml:space="preserve">, </w:t>
      </w:r>
      <w:proofErr w:type="spellStart"/>
      <w:r w:rsidRPr="0005022F">
        <w:rPr>
          <w:rFonts w:ascii="Arial" w:hAnsi="Arial" w:cs="Arial"/>
          <w:color w:val="auto"/>
        </w:rPr>
        <w:t>transporting</w:t>
      </w:r>
      <w:proofErr w:type="spellEnd"/>
      <w:r w:rsidRPr="0005022F">
        <w:rPr>
          <w:rFonts w:ascii="Arial" w:hAnsi="Arial" w:cs="Arial"/>
          <w:color w:val="auto"/>
        </w:rPr>
        <w:t xml:space="preserve"> the </w:t>
      </w:r>
      <w:proofErr w:type="spellStart"/>
      <w:r w:rsidRPr="0005022F">
        <w:rPr>
          <w:rFonts w:ascii="Arial" w:hAnsi="Arial" w:cs="Arial"/>
          <w:color w:val="auto"/>
        </w:rPr>
        <w:t>viewer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into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sacred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dimensions</w:t>
      </w:r>
      <w:proofErr w:type="spellEnd"/>
      <w:r w:rsidRPr="0005022F">
        <w:rPr>
          <w:rFonts w:ascii="Arial" w:hAnsi="Arial" w:cs="Arial"/>
          <w:color w:val="auto"/>
        </w:rPr>
        <w:t xml:space="preserve">. In </w:t>
      </w:r>
      <w:proofErr w:type="spellStart"/>
      <w:r w:rsidRPr="0005022F">
        <w:rPr>
          <w:rFonts w:ascii="Arial" w:hAnsi="Arial" w:cs="Arial"/>
          <w:color w:val="auto"/>
        </w:rPr>
        <w:t>these</w:t>
      </w:r>
      <w:proofErr w:type="spellEnd"/>
      <w:r w:rsidRPr="0005022F">
        <w:rPr>
          <w:rFonts w:ascii="Arial" w:hAnsi="Arial" w:cs="Arial"/>
          <w:color w:val="auto"/>
        </w:rPr>
        <w:t xml:space="preserve"> works, the </w:t>
      </w:r>
      <w:proofErr w:type="spellStart"/>
      <w:r w:rsidRPr="0005022F">
        <w:rPr>
          <w:rFonts w:ascii="Arial" w:hAnsi="Arial" w:cs="Arial"/>
          <w:color w:val="auto"/>
        </w:rPr>
        <w:t>dialogue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between</w:t>
      </w:r>
      <w:proofErr w:type="spellEnd"/>
      <w:r w:rsidRPr="0005022F">
        <w:rPr>
          <w:rFonts w:ascii="Arial" w:hAnsi="Arial" w:cs="Arial"/>
          <w:color w:val="auto"/>
        </w:rPr>
        <w:t xml:space="preserve"> light and </w:t>
      </w:r>
      <w:proofErr w:type="spellStart"/>
      <w:r w:rsidRPr="0005022F">
        <w:rPr>
          <w:rFonts w:ascii="Arial" w:hAnsi="Arial" w:cs="Arial"/>
          <w:color w:val="auto"/>
        </w:rPr>
        <w:t>shadow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emphasizes</w:t>
      </w:r>
      <w:proofErr w:type="spellEnd"/>
      <w:r w:rsidRPr="0005022F">
        <w:rPr>
          <w:rFonts w:ascii="Arial" w:hAnsi="Arial" w:cs="Arial"/>
          <w:color w:val="auto"/>
        </w:rPr>
        <w:t xml:space="preserve"> mystery and </w:t>
      </w:r>
      <w:proofErr w:type="spellStart"/>
      <w:r w:rsidRPr="0005022F">
        <w:rPr>
          <w:rFonts w:ascii="Arial" w:hAnsi="Arial" w:cs="Arial"/>
          <w:color w:val="auto"/>
        </w:rPr>
        <w:t>invites</w:t>
      </w:r>
      <w:proofErr w:type="spellEnd"/>
      <w:r w:rsidRPr="0005022F">
        <w:rPr>
          <w:rFonts w:ascii="Arial" w:hAnsi="Arial" w:cs="Arial"/>
          <w:color w:val="auto"/>
        </w:rPr>
        <w:t xml:space="preserve"> the </w:t>
      </w:r>
      <w:proofErr w:type="spellStart"/>
      <w:r w:rsidRPr="0005022F">
        <w:rPr>
          <w:rFonts w:ascii="Arial" w:hAnsi="Arial" w:cs="Arial"/>
          <w:color w:val="auto"/>
        </w:rPr>
        <w:t>viewer</w:t>
      </w:r>
      <w:proofErr w:type="spellEnd"/>
      <w:r w:rsidRPr="0005022F">
        <w:rPr>
          <w:rFonts w:ascii="Arial" w:hAnsi="Arial" w:cs="Arial"/>
          <w:color w:val="auto"/>
        </w:rPr>
        <w:t xml:space="preserve"> to look </w:t>
      </w:r>
      <w:proofErr w:type="spellStart"/>
      <w:r w:rsidRPr="0005022F">
        <w:rPr>
          <w:rFonts w:ascii="Arial" w:hAnsi="Arial" w:cs="Arial"/>
          <w:color w:val="auto"/>
        </w:rPr>
        <w:t>beyond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appearances</w:t>
      </w:r>
      <w:proofErr w:type="spellEnd"/>
      <w:r w:rsidRPr="0005022F">
        <w:rPr>
          <w:rFonts w:ascii="Arial" w:hAnsi="Arial" w:cs="Arial"/>
          <w:color w:val="auto"/>
        </w:rPr>
        <w:t xml:space="preserve"> to </w:t>
      </w:r>
      <w:proofErr w:type="spellStart"/>
      <w:r w:rsidRPr="0005022F">
        <w:rPr>
          <w:rFonts w:ascii="Arial" w:hAnsi="Arial" w:cs="Arial"/>
          <w:color w:val="auto"/>
        </w:rPr>
        <w:t>reach</w:t>
      </w:r>
      <w:proofErr w:type="spellEnd"/>
      <w:r w:rsidRPr="0005022F">
        <w:rPr>
          <w:rFonts w:ascii="Arial" w:hAnsi="Arial" w:cs="Arial"/>
          <w:color w:val="auto"/>
        </w:rPr>
        <w:t xml:space="preserve"> a </w:t>
      </w:r>
      <w:proofErr w:type="spellStart"/>
      <w:r w:rsidRPr="0005022F">
        <w:rPr>
          <w:rFonts w:ascii="Arial" w:hAnsi="Arial" w:cs="Arial"/>
          <w:color w:val="auto"/>
        </w:rPr>
        <w:t>transcendent</w:t>
      </w:r>
      <w:proofErr w:type="spellEnd"/>
      <w:r w:rsidRPr="0005022F">
        <w:rPr>
          <w:rFonts w:ascii="Arial" w:hAnsi="Arial" w:cs="Arial"/>
          <w:color w:val="auto"/>
        </w:rPr>
        <w:t xml:space="preserve"> </w:t>
      </w:r>
      <w:proofErr w:type="spellStart"/>
      <w:r w:rsidRPr="0005022F">
        <w:rPr>
          <w:rFonts w:ascii="Arial" w:hAnsi="Arial" w:cs="Arial"/>
          <w:color w:val="auto"/>
        </w:rPr>
        <w:t>realm</w:t>
      </w:r>
      <w:proofErr w:type="spellEnd"/>
      <w:r w:rsidRPr="0005022F">
        <w:rPr>
          <w:rFonts w:ascii="Arial" w:hAnsi="Arial" w:cs="Arial"/>
          <w:color w:val="auto"/>
        </w:rPr>
        <w:t>.</w:t>
      </w:r>
    </w:p>
    <w:p w14:paraId="05994506" w14:textId="1732524E" w:rsidR="0005022F" w:rsidRDefault="0005022F" w:rsidP="00706844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05022F">
        <w:rPr>
          <w:rFonts w:ascii="Arial" w:hAnsi="Arial" w:cs="Arial"/>
          <w:sz w:val="24"/>
          <w:szCs w:val="24"/>
        </w:rPr>
        <w:t xml:space="preserve">In the </w:t>
      </w:r>
      <w:proofErr w:type="spellStart"/>
      <w:r w:rsidRPr="0005022F">
        <w:rPr>
          <w:rFonts w:ascii="Arial" w:hAnsi="Arial" w:cs="Arial"/>
          <w:sz w:val="24"/>
          <w:szCs w:val="24"/>
        </w:rPr>
        <w:t>entire</w:t>
      </w:r>
      <w:proofErr w:type="spellEnd"/>
      <w:r w:rsidRPr="000502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22F">
        <w:rPr>
          <w:rFonts w:ascii="Arial" w:hAnsi="Arial" w:cs="Arial"/>
          <w:sz w:val="24"/>
          <w:szCs w:val="24"/>
        </w:rPr>
        <w:t>rich</w:t>
      </w:r>
      <w:proofErr w:type="spellEnd"/>
      <w:r w:rsidRPr="0005022F">
        <w:rPr>
          <w:rFonts w:ascii="Arial" w:hAnsi="Arial" w:cs="Arial"/>
          <w:sz w:val="24"/>
          <w:szCs w:val="24"/>
        </w:rPr>
        <w:t xml:space="preserve"> body of work by Coletta, of </w:t>
      </w:r>
      <w:proofErr w:type="spellStart"/>
      <w:r w:rsidRPr="0005022F">
        <w:rPr>
          <w:rFonts w:ascii="Arial" w:hAnsi="Arial" w:cs="Arial"/>
          <w:sz w:val="24"/>
          <w:szCs w:val="24"/>
        </w:rPr>
        <w:t>which</w:t>
      </w:r>
      <w:proofErr w:type="spellEnd"/>
      <w:r w:rsidRPr="0005022F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05022F">
        <w:rPr>
          <w:rFonts w:ascii="Arial" w:hAnsi="Arial" w:cs="Arial"/>
          <w:sz w:val="24"/>
          <w:szCs w:val="24"/>
        </w:rPr>
        <w:t>exhibition</w:t>
      </w:r>
      <w:proofErr w:type="spellEnd"/>
      <w:r w:rsidRPr="000502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22F">
        <w:rPr>
          <w:rFonts w:ascii="Arial" w:hAnsi="Arial" w:cs="Arial"/>
          <w:sz w:val="24"/>
          <w:szCs w:val="24"/>
        </w:rPr>
        <w:t>at</w:t>
      </w:r>
      <w:proofErr w:type="spellEnd"/>
      <w:r w:rsidRPr="0005022F">
        <w:rPr>
          <w:rFonts w:ascii="Arial" w:hAnsi="Arial" w:cs="Arial"/>
          <w:sz w:val="24"/>
          <w:szCs w:val="24"/>
        </w:rPr>
        <w:t xml:space="preserve"> the Paula Seegy Gallery </w:t>
      </w:r>
      <w:proofErr w:type="spellStart"/>
      <w:r w:rsidRPr="0005022F">
        <w:rPr>
          <w:rFonts w:ascii="Arial" w:hAnsi="Arial" w:cs="Arial"/>
          <w:sz w:val="24"/>
          <w:szCs w:val="24"/>
        </w:rPr>
        <w:t>offers</w:t>
      </w:r>
      <w:proofErr w:type="spellEnd"/>
      <w:r w:rsidRPr="0005022F">
        <w:rPr>
          <w:rFonts w:ascii="Arial" w:hAnsi="Arial" w:cs="Arial"/>
          <w:sz w:val="24"/>
          <w:szCs w:val="24"/>
        </w:rPr>
        <w:t xml:space="preserve"> an in-</w:t>
      </w:r>
      <w:proofErr w:type="spellStart"/>
      <w:r w:rsidRPr="0005022F">
        <w:rPr>
          <w:rFonts w:ascii="Arial" w:hAnsi="Arial" w:cs="Arial"/>
          <w:sz w:val="24"/>
          <w:szCs w:val="24"/>
        </w:rPr>
        <w:t>depth</w:t>
      </w:r>
      <w:proofErr w:type="spellEnd"/>
      <w:r w:rsidRPr="000502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22F">
        <w:rPr>
          <w:rFonts w:ascii="Arial" w:hAnsi="Arial" w:cs="Arial"/>
          <w:sz w:val="24"/>
          <w:szCs w:val="24"/>
        </w:rPr>
        <w:t>overview</w:t>
      </w:r>
      <w:proofErr w:type="spellEnd"/>
      <w:r w:rsidRPr="0005022F">
        <w:rPr>
          <w:rFonts w:ascii="Arial" w:hAnsi="Arial" w:cs="Arial"/>
          <w:sz w:val="24"/>
          <w:szCs w:val="24"/>
        </w:rPr>
        <w:t xml:space="preserve">, </w:t>
      </w:r>
      <w:r w:rsidRPr="00721613">
        <w:rPr>
          <w:rFonts w:ascii="Arial" w:hAnsi="Arial" w:cs="Arial"/>
          <w:b/>
          <w:bCs/>
          <w:sz w:val="24"/>
          <w:szCs w:val="24"/>
        </w:rPr>
        <w:t>light</w:t>
      </w:r>
      <w:r w:rsidRPr="000502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22F">
        <w:rPr>
          <w:rFonts w:ascii="Arial" w:hAnsi="Arial" w:cs="Arial"/>
          <w:sz w:val="24"/>
          <w:szCs w:val="24"/>
        </w:rPr>
        <w:t>prevails</w:t>
      </w:r>
      <w:proofErr w:type="spellEnd"/>
      <w:r w:rsidRPr="0005022F">
        <w:rPr>
          <w:rFonts w:ascii="Arial" w:hAnsi="Arial" w:cs="Arial"/>
          <w:sz w:val="24"/>
          <w:szCs w:val="24"/>
        </w:rPr>
        <w:t xml:space="preserve"> over </w:t>
      </w:r>
      <w:proofErr w:type="spellStart"/>
      <w:r w:rsidRPr="0005022F">
        <w:rPr>
          <w:rFonts w:ascii="Arial" w:hAnsi="Arial" w:cs="Arial"/>
          <w:sz w:val="24"/>
          <w:szCs w:val="24"/>
        </w:rPr>
        <w:t>matter</w:t>
      </w:r>
      <w:proofErr w:type="spellEnd"/>
      <w:r w:rsidRPr="0005022F">
        <w:rPr>
          <w:rFonts w:ascii="Arial" w:hAnsi="Arial" w:cs="Arial"/>
          <w:sz w:val="24"/>
          <w:szCs w:val="24"/>
        </w:rPr>
        <w:t xml:space="preserve">, giving the works a </w:t>
      </w:r>
      <w:proofErr w:type="spellStart"/>
      <w:r w:rsidRPr="0005022F">
        <w:rPr>
          <w:rFonts w:ascii="Arial" w:hAnsi="Arial" w:cs="Arial"/>
          <w:sz w:val="24"/>
          <w:szCs w:val="24"/>
        </w:rPr>
        <w:t>mystical</w:t>
      </w:r>
      <w:proofErr w:type="spellEnd"/>
      <w:r w:rsidRPr="0005022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5022F">
        <w:rPr>
          <w:rFonts w:ascii="Arial" w:hAnsi="Arial" w:cs="Arial"/>
          <w:sz w:val="24"/>
          <w:szCs w:val="24"/>
        </w:rPr>
        <w:t>profound</w:t>
      </w:r>
      <w:proofErr w:type="spellEnd"/>
      <w:r w:rsidRPr="0005022F">
        <w:rPr>
          <w:rFonts w:ascii="Arial" w:hAnsi="Arial" w:cs="Arial"/>
          <w:sz w:val="24"/>
          <w:szCs w:val="24"/>
        </w:rPr>
        <w:t xml:space="preserve"> aura, an </w:t>
      </w:r>
      <w:proofErr w:type="spellStart"/>
      <w:r w:rsidRPr="0005022F">
        <w:rPr>
          <w:rFonts w:ascii="Arial" w:hAnsi="Arial" w:cs="Arial"/>
          <w:sz w:val="24"/>
          <w:szCs w:val="24"/>
        </w:rPr>
        <w:t>essence</w:t>
      </w:r>
      <w:proofErr w:type="spellEnd"/>
      <w:r w:rsidRPr="000502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22F">
        <w:rPr>
          <w:rFonts w:ascii="Arial" w:hAnsi="Arial" w:cs="Arial"/>
          <w:sz w:val="24"/>
          <w:szCs w:val="24"/>
        </w:rPr>
        <w:t>that</w:t>
      </w:r>
      <w:proofErr w:type="spellEnd"/>
      <w:r w:rsidRPr="000502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22F">
        <w:rPr>
          <w:rFonts w:ascii="Arial" w:hAnsi="Arial" w:cs="Arial"/>
          <w:sz w:val="24"/>
          <w:szCs w:val="24"/>
        </w:rPr>
        <w:t>transcends</w:t>
      </w:r>
      <w:proofErr w:type="spellEnd"/>
      <w:r w:rsidRPr="000502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22F">
        <w:rPr>
          <w:rFonts w:ascii="Arial" w:hAnsi="Arial" w:cs="Arial"/>
          <w:sz w:val="24"/>
          <w:szCs w:val="24"/>
        </w:rPr>
        <w:t>physicality</w:t>
      </w:r>
      <w:proofErr w:type="spellEnd"/>
      <w:r w:rsidRPr="0005022F">
        <w:rPr>
          <w:rFonts w:ascii="Arial" w:hAnsi="Arial" w:cs="Arial"/>
          <w:sz w:val="24"/>
          <w:szCs w:val="24"/>
        </w:rPr>
        <w:t>.</w:t>
      </w:r>
    </w:p>
    <w:p w14:paraId="6AD67026" w14:textId="77777777" w:rsidR="006505B1" w:rsidRDefault="006505B1" w:rsidP="00706844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7E08EA32" w14:textId="77777777" w:rsidR="0005022F" w:rsidRDefault="0005022F" w:rsidP="00706844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8CBD729" w14:textId="540F6FA3" w:rsidR="006505B1" w:rsidRDefault="009828D4" w:rsidP="00B30D9A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828D4">
        <w:rPr>
          <w:rFonts w:ascii="Arial" w:hAnsi="Arial" w:cs="Arial"/>
          <w:b/>
          <w:bCs/>
          <w:sz w:val="24"/>
          <w:szCs w:val="24"/>
        </w:rPr>
        <w:t>BIO</w:t>
      </w:r>
      <w:r>
        <w:rPr>
          <w:rFonts w:ascii="Arial" w:hAnsi="Arial" w:cs="Arial"/>
          <w:sz w:val="24"/>
          <w:szCs w:val="24"/>
        </w:rPr>
        <w:br/>
      </w:r>
      <w:r w:rsidR="00B30D9A" w:rsidRPr="00B30D9A">
        <w:rPr>
          <w:rFonts w:ascii="Arial" w:hAnsi="Arial" w:cs="Arial"/>
          <w:sz w:val="24"/>
          <w:szCs w:val="24"/>
        </w:rPr>
        <w:t xml:space="preserve">Pietro Coletta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was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born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in Bari on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December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2, 1948.</w:t>
      </w:r>
      <w:r>
        <w:rPr>
          <w:rFonts w:ascii="Arial" w:hAnsi="Arial" w:cs="Arial"/>
          <w:sz w:val="24"/>
          <w:szCs w:val="24"/>
        </w:rPr>
        <w:t xml:space="preserve"> </w:t>
      </w:r>
      <w:r w:rsidR="00B30D9A" w:rsidRPr="00B30D9A">
        <w:rPr>
          <w:rFonts w:ascii="Arial" w:hAnsi="Arial" w:cs="Arial"/>
          <w:sz w:val="24"/>
          <w:szCs w:val="24"/>
        </w:rPr>
        <w:t xml:space="preserve">In 1967, 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moved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to Milan and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enrolled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the Brera Academy,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where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attended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sculpture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courses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by Marino Marini, Alik Cavaliere, and Lorenzo Pepe. In 1969, 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took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a studio in Corso Garibaldi,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where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still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works and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lives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30D9A" w:rsidRPr="00B30D9A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has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since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participated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important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national and international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exhibitions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: from the San Fedele Award in Milan to the 15th Festival dei Due Mondi in Spoleto; from the 1975 Quadriennale of Rome to "Pittura Ambiente"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the Royal Palace of Milan in 1979, the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Lenbachhaus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Munich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, and the Hayward Gallery in London for Arte Italiana 1960-82, the Power Gallery in Sydney, and the University Art Museum in Brisbane, to the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Venice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Biennale,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Italian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Pavilion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. In 1984, 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took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part in “Costruire l'illusione”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the ELAC of Contemporary Art of the City of Lyon. In 1987, the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Pavilion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of Contemporary Art in Milan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hosted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a solo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exhibition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his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work.</w:t>
      </w:r>
      <w:r>
        <w:rPr>
          <w:rFonts w:ascii="Arial" w:hAnsi="Arial" w:cs="Arial"/>
          <w:sz w:val="24"/>
          <w:szCs w:val="24"/>
        </w:rPr>
        <w:t xml:space="preserve"> </w:t>
      </w:r>
      <w:r w:rsidR="00B30D9A" w:rsidRPr="00B30D9A">
        <w:rPr>
          <w:rFonts w:ascii="Arial" w:hAnsi="Arial" w:cs="Arial"/>
          <w:sz w:val="24"/>
          <w:szCs w:val="24"/>
        </w:rPr>
        <w:t xml:space="preserve">In 1990, 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exhibited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the Toyama Biennale in Japan;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followed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exhibitions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in South America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the Sofia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Imber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Museum in Caracas, the Bogotá Museum, and in Buenos Aires. In 1995, 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exhibited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again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Italy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inaugurated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permanent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installation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the Museum of Contemporary Art in Tortolì. In 2004, 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participated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in </w:t>
      </w:r>
      <w:r w:rsidR="000B2381">
        <w:rPr>
          <w:rFonts w:ascii="Arial" w:hAnsi="Arial" w:cs="Arial"/>
          <w:sz w:val="24"/>
          <w:szCs w:val="24"/>
        </w:rPr>
        <w:t>“</w:t>
      </w:r>
      <w:r w:rsidR="00B30D9A" w:rsidRPr="00B30D9A">
        <w:rPr>
          <w:rFonts w:ascii="Arial" w:hAnsi="Arial" w:cs="Arial"/>
          <w:sz w:val="24"/>
          <w:szCs w:val="24"/>
        </w:rPr>
        <w:t>Scultura italiana 1960-2004</w:t>
      </w:r>
      <w:r w:rsidR="000B2381">
        <w:rPr>
          <w:rFonts w:ascii="Arial" w:hAnsi="Arial" w:cs="Arial"/>
          <w:sz w:val="24"/>
          <w:szCs w:val="24"/>
        </w:rPr>
        <w:t>”</w:t>
      </w:r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the </w:t>
      </w:r>
      <w:r w:rsidR="000B2381">
        <w:rPr>
          <w:rFonts w:ascii="Arial" w:hAnsi="Arial" w:cs="Arial"/>
          <w:sz w:val="24"/>
          <w:szCs w:val="24"/>
        </w:rPr>
        <w:t>“</w:t>
      </w:r>
      <w:r w:rsidR="00B30D9A" w:rsidRPr="00B30D9A">
        <w:rPr>
          <w:rFonts w:ascii="Arial" w:hAnsi="Arial" w:cs="Arial"/>
          <w:sz w:val="24"/>
          <w:szCs w:val="24"/>
        </w:rPr>
        <w:t>La Palomba</w:t>
      </w:r>
      <w:r w:rsidR="000B2381">
        <w:rPr>
          <w:rFonts w:ascii="Arial" w:hAnsi="Arial" w:cs="Arial"/>
          <w:sz w:val="24"/>
          <w:szCs w:val="24"/>
        </w:rPr>
        <w:t>”</w:t>
      </w:r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Sculpture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Park in Matera and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Mudima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Foundation in Milan. In 2005, 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took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part in the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exhibition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r w:rsidR="000B2381">
        <w:rPr>
          <w:rFonts w:ascii="Arial" w:hAnsi="Arial" w:cs="Arial"/>
          <w:sz w:val="24"/>
          <w:szCs w:val="24"/>
        </w:rPr>
        <w:t>“</w:t>
      </w:r>
      <w:r w:rsidR="00B30D9A" w:rsidRPr="00B30D9A">
        <w:rPr>
          <w:rFonts w:ascii="Arial" w:hAnsi="Arial" w:cs="Arial"/>
          <w:sz w:val="24"/>
          <w:szCs w:val="24"/>
        </w:rPr>
        <w:t>La scultura italiana del XX secolo</w:t>
      </w:r>
      <w:r w:rsidR="000B2381">
        <w:rPr>
          <w:rFonts w:ascii="Arial" w:hAnsi="Arial" w:cs="Arial"/>
          <w:sz w:val="24"/>
          <w:szCs w:val="24"/>
        </w:rPr>
        <w:t>”</w:t>
      </w:r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the Arnaldo Pomodoro Foundation in Milan.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Notable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exhibitions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in 2006 include </w:t>
      </w:r>
      <w:r w:rsidR="000B2381">
        <w:rPr>
          <w:rFonts w:ascii="Arial" w:hAnsi="Arial" w:cs="Arial"/>
          <w:sz w:val="24"/>
          <w:szCs w:val="24"/>
        </w:rPr>
        <w:t>“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Mitos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— Miti e archetipi nel mare della conoscenza</w:t>
      </w:r>
      <w:r w:rsidR="000B2381">
        <w:rPr>
          <w:rFonts w:ascii="Arial" w:hAnsi="Arial" w:cs="Arial"/>
          <w:sz w:val="24"/>
          <w:szCs w:val="24"/>
        </w:rPr>
        <w:t>”</w:t>
      </w:r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Byzantine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and Christian Museum in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Athens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well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in Tirana, Monte Carlo, and Cyprus. In 2007, 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participated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in </w:t>
      </w:r>
      <w:r w:rsidR="000B2381">
        <w:rPr>
          <w:rFonts w:ascii="Arial" w:hAnsi="Arial" w:cs="Arial"/>
          <w:sz w:val="24"/>
          <w:szCs w:val="24"/>
        </w:rPr>
        <w:t>“</w:t>
      </w:r>
      <w:r w:rsidR="00B30D9A" w:rsidRPr="00B30D9A">
        <w:rPr>
          <w:rFonts w:ascii="Arial" w:hAnsi="Arial" w:cs="Arial"/>
          <w:sz w:val="24"/>
          <w:szCs w:val="24"/>
        </w:rPr>
        <w:t xml:space="preserve">Spirit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into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Shape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. Contemporary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Italian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Sculpture</w:t>
      </w:r>
      <w:proofErr w:type="spellEnd"/>
      <w:r w:rsidR="000B2381">
        <w:rPr>
          <w:rFonts w:ascii="Arial" w:hAnsi="Arial" w:cs="Arial"/>
          <w:sz w:val="24"/>
          <w:szCs w:val="24"/>
        </w:rPr>
        <w:t>”</w:t>
      </w:r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Italian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Embassy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in Washington. In 2009, 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created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permanent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installation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r w:rsidR="000B2381">
        <w:rPr>
          <w:rFonts w:ascii="Arial" w:hAnsi="Arial" w:cs="Arial"/>
          <w:sz w:val="24"/>
          <w:szCs w:val="24"/>
        </w:rPr>
        <w:t>“</w:t>
      </w:r>
      <w:r w:rsidR="00B30D9A" w:rsidRPr="00B30D9A">
        <w:rPr>
          <w:rFonts w:ascii="Arial" w:hAnsi="Arial" w:cs="Arial"/>
          <w:sz w:val="24"/>
          <w:szCs w:val="24"/>
        </w:rPr>
        <w:t>Essenza del volo, volo dell’essenza</w:t>
      </w:r>
      <w:r w:rsidR="000B2381">
        <w:rPr>
          <w:rFonts w:ascii="Arial" w:hAnsi="Arial" w:cs="Arial"/>
          <w:sz w:val="24"/>
          <w:szCs w:val="24"/>
        </w:rPr>
        <w:t>”</w:t>
      </w:r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UCLA (University of Los Angeles). In 2013, some of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his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sculptures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were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requested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for the </w:t>
      </w:r>
      <w:r w:rsidR="000B2381">
        <w:rPr>
          <w:rFonts w:ascii="Arial" w:hAnsi="Arial" w:cs="Arial"/>
          <w:sz w:val="24"/>
          <w:szCs w:val="24"/>
        </w:rPr>
        <w:t>“</w:t>
      </w:r>
      <w:r w:rsidR="00B30D9A" w:rsidRPr="00B30D9A">
        <w:rPr>
          <w:rFonts w:ascii="Arial" w:hAnsi="Arial" w:cs="Arial"/>
          <w:sz w:val="24"/>
          <w:szCs w:val="24"/>
        </w:rPr>
        <w:t xml:space="preserve">International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Sculpture</w:t>
      </w:r>
      <w:proofErr w:type="spellEnd"/>
      <w:r w:rsidR="000B2381">
        <w:rPr>
          <w:rFonts w:ascii="Arial" w:hAnsi="Arial" w:cs="Arial"/>
          <w:sz w:val="24"/>
          <w:szCs w:val="24"/>
        </w:rPr>
        <w:t>”</w:t>
      </w:r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exhibition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Hangaram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Museum in Seoul; 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also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held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a major solo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exhibition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Mudima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Foundation in Milan,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showcasing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large-scale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installations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. From 2010 to 2015, 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taught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sculpture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the Brera Academy of Fine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Arts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in Milan, and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since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2016, 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has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been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member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of the Accademia Nazionale di San Luca in Rome. Some of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his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works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have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also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been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exhibited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institutional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venues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including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courtyard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Conservatory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>, the Sormani Library, and Palazzo della Permanente in Milan.</w:t>
      </w:r>
      <w:r>
        <w:rPr>
          <w:rFonts w:ascii="Arial" w:hAnsi="Arial" w:cs="Arial"/>
          <w:sz w:val="24"/>
          <w:szCs w:val="24"/>
        </w:rPr>
        <w:t xml:space="preserve"> </w:t>
      </w:r>
      <w:r w:rsidR="00B30D9A" w:rsidRPr="00B30D9A">
        <w:rPr>
          <w:rFonts w:ascii="Arial" w:hAnsi="Arial" w:cs="Arial"/>
          <w:sz w:val="24"/>
          <w:szCs w:val="24"/>
        </w:rPr>
        <w:t xml:space="preserve">From 2017 to 2025, he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has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been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present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in solo and group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exhibitions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at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various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galleries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and fairs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across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D9A" w:rsidRPr="00B30D9A">
        <w:rPr>
          <w:rFonts w:ascii="Arial" w:hAnsi="Arial" w:cs="Arial"/>
          <w:sz w:val="24"/>
          <w:szCs w:val="24"/>
        </w:rPr>
        <w:t>Italy</w:t>
      </w:r>
      <w:proofErr w:type="spellEnd"/>
      <w:r w:rsidR="00B30D9A" w:rsidRPr="00B30D9A">
        <w:rPr>
          <w:rFonts w:ascii="Arial" w:hAnsi="Arial" w:cs="Arial"/>
          <w:sz w:val="24"/>
          <w:szCs w:val="24"/>
        </w:rPr>
        <w:t>.</w:t>
      </w:r>
    </w:p>
    <w:p w14:paraId="6630C4A5" w14:textId="77777777" w:rsidR="00B85CE4" w:rsidRDefault="00B85CE4" w:rsidP="00E70485">
      <w:pPr>
        <w:pStyle w:val="Nessunaspaziatura"/>
        <w:jc w:val="both"/>
        <w:rPr>
          <w:rFonts w:ascii="Arial" w:hAnsi="Arial" w:cs="Arial"/>
          <w:sz w:val="24"/>
          <w:szCs w:val="24"/>
          <w:lang w:val="fr-FR"/>
        </w:rPr>
      </w:pPr>
    </w:p>
    <w:p w14:paraId="1947F76E" w14:textId="77777777" w:rsidR="000B2381" w:rsidRDefault="000B2381" w:rsidP="00E70485">
      <w:pPr>
        <w:pStyle w:val="Nessunaspaziatura"/>
        <w:jc w:val="both"/>
        <w:rPr>
          <w:rFonts w:ascii="Arial" w:hAnsi="Arial" w:cs="Arial"/>
          <w:sz w:val="24"/>
          <w:szCs w:val="24"/>
          <w:lang w:val="fr-FR"/>
        </w:rPr>
      </w:pPr>
    </w:p>
    <w:p w14:paraId="263E729A" w14:textId="78EBFAC5" w:rsidR="000B2381" w:rsidRPr="000B2381" w:rsidRDefault="000B2381" w:rsidP="000B2381">
      <w:pPr>
        <w:pStyle w:val="Nessunaspaziatur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0B2381">
        <w:rPr>
          <w:rFonts w:ascii="Arial" w:hAnsi="Arial" w:cs="Arial"/>
          <w:b/>
          <w:bCs/>
          <w:sz w:val="24"/>
          <w:szCs w:val="24"/>
          <w:u w:val="single"/>
        </w:rPr>
        <w:t>Exhibition</w:t>
      </w:r>
      <w:proofErr w:type="spellEnd"/>
      <w:r w:rsidRPr="000B238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0B2381">
        <w:rPr>
          <w:rFonts w:ascii="Arial" w:hAnsi="Arial" w:cs="Arial"/>
          <w:b/>
          <w:bCs/>
          <w:sz w:val="24"/>
          <w:szCs w:val="24"/>
          <w:u w:val="single"/>
        </w:rPr>
        <w:t>details</w:t>
      </w:r>
      <w:proofErr w:type="spellEnd"/>
    </w:p>
    <w:p w14:paraId="44BF3432" w14:textId="0C74DE52" w:rsidR="000B2381" w:rsidRPr="000B2381" w:rsidRDefault="000B2381" w:rsidP="000B2381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0B2381">
        <w:rPr>
          <w:rFonts w:ascii="Arial" w:hAnsi="Arial" w:cs="Arial"/>
          <w:sz w:val="24"/>
          <w:szCs w:val="24"/>
        </w:rPr>
        <w:lastRenderedPageBreak/>
        <w:t xml:space="preserve">Title: Pietro Coletta. </w:t>
      </w:r>
      <w:proofErr w:type="spellStart"/>
      <w:r>
        <w:rPr>
          <w:rFonts w:ascii="Arial" w:hAnsi="Arial" w:cs="Arial"/>
          <w:sz w:val="24"/>
          <w:szCs w:val="24"/>
        </w:rPr>
        <w:t>Revealing</w:t>
      </w:r>
      <w:proofErr w:type="spellEnd"/>
      <w:r w:rsidRPr="000B2381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0B2381">
        <w:rPr>
          <w:rFonts w:ascii="Arial" w:hAnsi="Arial" w:cs="Arial"/>
          <w:sz w:val="24"/>
          <w:szCs w:val="24"/>
        </w:rPr>
        <w:t>Invisible</w:t>
      </w:r>
      <w:proofErr w:type="spellEnd"/>
    </w:p>
    <w:p w14:paraId="7642291E" w14:textId="77777777" w:rsidR="000B2381" w:rsidRPr="000B2381" w:rsidRDefault="000B2381" w:rsidP="000B2381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0B2381">
        <w:rPr>
          <w:rFonts w:ascii="Arial" w:hAnsi="Arial" w:cs="Arial"/>
          <w:sz w:val="24"/>
          <w:szCs w:val="24"/>
        </w:rPr>
        <w:t>Curator: Luigi Sansone</w:t>
      </w:r>
    </w:p>
    <w:p w14:paraId="633064A0" w14:textId="77777777" w:rsidR="000B2381" w:rsidRPr="000B2381" w:rsidRDefault="000B2381" w:rsidP="000B2381">
      <w:pPr>
        <w:pStyle w:val="Nessunaspaziatura"/>
        <w:jc w:val="both"/>
        <w:rPr>
          <w:rFonts w:ascii="Arial" w:hAnsi="Arial" w:cs="Arial"/>
          <w:sz w:val="24"/>
          <w:szCs w:val="24"/>
        </w:rPr>
      </w:pPr>
      <w:proofErr w:type="spellStart"/>
      <w:r w:rsidRPr="000B2381">
        <w:rPr>
          <w:rFonts w:ascii="Arial" w:hAnsi="Arial" w:cs="Arial"/>
          <w:sz w:val="24"/>
          <w:szCs w:val="24"/>
        </w:rPr>
        <w:t>Venue</w:t>
      </w:r>
      <w:proofErr w:type="spellEnd"/>
      <w:r w:rsidRPr="000B2381">
        <w:rPr>
          <w:rFonts w:ascii="Arial" w:hAnsi="Arial" w:cs="Arial"/>
          <w:sz w:val="24"/>
          <w:szCs w:val="24"/>
        </w:rPr>
        <w:t>: Paula Seegy Gallery, Via San Maurilio 14 - Milan</w:t>
      </w:r>
    </w:p>
    <w:p w14:paraId="52912A36" w14:textId="7A01DBC4" w:rsidR="000B2381" w:rsidRPr="000B2381" w:rsidRDefault="000B2381" w:rsidP="000B2381">
      <w:pPr>
        <w:pStyle w:val="Nessunaspaziatura"/>
        <w:jc w:val="both"/>
        <w:rPr>
          <w:rFonts w:ascii="Arial" w:hAnsi="Arial" w:cs="Arial"/>
          <w:sz w:val="24"/>
          <w:szCs w:val="24"/>
        </w:rPr>
      </w:pPr>
      <w:proofErr w:type="spellStart"/>
      <w:r w:rsidRPr="000B2381">
        <w:rPr>
          <w:rFonts w:ascii="Arial" w:hAnsi="Arial" w:cs="Arial"/>
          <w:sz w:val="24"/>
          <w:szCs w:val="24"/>
        </w:rPr>
        <w:t>Dates</w:t>
      </w:r>
      <w:proofErr w:type="spellEnd"/>
      <w:r w:rsidRPr="000B238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B2381">
        <w:rPr>
          <w:rFonts w:ascii="Arial" w:hAnsi="Arial" w:cs="Arial"/>
          <w:sz w:val="24"/>
          <w:szCs w:val="24"/>
        </w:rPr>
        <w:t>February</w:t>
      </w:r>
      <w:proofErr w:type="spellEnd"/>
      <w:r w:rsidRPr="000B2381">
        <w:rPr>
          <w:rFonts w:ascii="Arial" w:hAnsi="Arial" w:cs="Arial"/>
          <w:sz w:val="24"/>
          <w:szCs w:val="24"/>
        </w:rPr>
        <w:t xml:space="preserve"> 13 – March </w:t>
      </w:r>
      <w:r w:rsidR="009802B3">
        <w:rPr>
          <w:rFonts w:ascii="Arial" w:hAnsi="Arial" w:cs="Arial"/>
          <w:bCs/>
          <w:sz w:val="24"/>
          <w:szCs w:val="24"/>
        </w:rPr>
        <w:t>27</w:t>
      </w:r>
      <w:r w:rsidRPr="000B2381">
        <w:rPr>
          <w:rFonts w:ascii="Arial" w:hAnsi="Arial" w:cs="Arial"/>
          <w:sz w:val="24"/>
          <w:szCs w:val="24"/>
        </w:rPr>
        <w:t>, 2025</w:t>
      </w:r>
    </w:p>
    <w:p w14:paraId="260D3C86" w14:textId="77777777" w:rsidR="000B2381" w:rsidRPr="000B2381" w:rsidRDefault="000B2381" w:rsidP="000B2381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0B2381">
        <w:rPr>
          <w:rFonts w:ascii="Arial" w:hAnsi="Arial" w:cs="Arial"/>
          <w:sz w:val="24"/>
          <w:szCs w:val="24"/>
        </w:rPr>
        <w:t xml:space="preserve">Opening: </w:t>
      </w:r>
      <w:proofErr w:type="spellStart"/>
      <w:r w:rsidRPr="000B2381">
        <w:rPr>
          <w:rFonts w:ascii="Arial" w:hAnsi="Arial" w:cs="Arial"/>
          <w:sz w:val="24"/>
          <w:szCs w:val="24"/>
        </w:rPr>
        <w:t>Thursday</w:t>
      </w:r>
      <w:proofErr w:type="spellEnd"/>
      <w:r w:rsidRPr="000B23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2381">
        <w:rPr>
          <w:rFonts w:ascii="Arial" w:hAnsi="Arial" w:cs="Arial"/>
          <w:sz w:val="24"/>
          <w:szCs w:val="24"/>
        </w:rPr>
        <w:t>February</w:t>
      </w:r>
      <w:proofErr w:type="spellEnd"/>
      <w:r w:rsidRPr="000B2381">
        <w:rPr>
          <w:rFonts w:ascii="Arial" w:hAnsi="Arial" w:cs="Arial"/>
          <w:sz w:val="24"/>
          <w:szCs w:val="24"/>
        </w:rPr>
        <w:t xml:space="preserve"> 13, 6:00 PM</w:t>
      </w:r>
    </w:p>
    <w:p w14:paraId="64D7B187" w14:textId="77777777" w:rsidR="000B2381" w:rsidRPr="000B2381" w:rsidRDefault="000B2381" w:rsidP="000B2381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0B2381">
        <w:rPr>
          <w:rFonts w:ascii="Arial" w:hAnsi="Arial" w:cs="Arial"/>
          <w:sz w:val="24"/>
          <w:szCs w:val="24"/>
        </w:rPr>
        <w:t xml:space="preserve">Opening hours: </w:t>
      </w:r>
      <w:proofErr w:type="spellStart"/>
      <w:r w:rsidRPr="000B2381">
        <w:rPr>
          <w:rFonts w:ascii="Arial" w:hAnsi="Arial" w:cs="Arial"/>
          <w:sz w:val="24"/>
          <w:szCs w:val="24"/>
        </w:rPr>
        <w:t>Tuesday</w:t>
      </w:r>
      <w:proofErr w:type="spellEnd"/>
      <w:r w:rsidRPr="000B2381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0B2381">
        <w:rPr>
          <w:rFonts w:ascii="Arial" w:hAnsi="Arial" w:cs="Arial"/>
          <w:sz w:val="24"/>
          <w:szCs w:val="24"/>
        </w:rPr>
        <w:t>Saturday</w:t>
      </w:r>
      <w:proofErr w:type="spellEnd"/>
      <w:r w:rsidRPr="000B2381">
        <w:rPr>
          <w:rFonts w:ascii="Arial" w:hAnsi="Arial" w:cs="Arial"/>
          <w:sz w:val="24"/>
          <w:szCs w:val="24"/>
        </w:rPr>
        <w:t>, 12:00 PM – 7:00 PM</w:t>
      </w:r>
    </w:p>
    <w:p w14:paraId="41C26182" w14:textId="77777777" w:rsidR="000B2381" w:rsidRPr="000B2381" w:rsidRDefault="000B2381" w:rsidP="000B2381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0B2381">
        <w:rPr>
          <w:rFonts w:ascii="Arial" w:hAnsi="Arial" w:cs="Arial"/>
          <w:sz w:val="24"/>
          <w:szCs w:val="24"/>
        </w:rPr>
        <w:t xml:space="preserve">Free </w:t>
      </w:r>
      <w:proofErr w:type="spellStart"/>
      <w:r w:rsidRPr="000B2381">
        <w:rPr>
          <w:rFonts w:ascii="Arial" w:hAnsi="Arial" w:cs="Arial"/>
          <w:sz w:val="24"/>
          <w:szCs w:val="24"/>
        </w:rPr>
        <w:t>entrance</w:t>
      </w:r>
      <w:proofErr w:type="spellEnd"/>
    </w:p>
    <w:p w14:paraId="59238D6B" w14:textId="767C1EBB" w:rsidR="000B2381" w:rsidRPr="000B2381" w:rsidRDefault="00133721" w:rsidP="000B2381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</w:t>
      </w:r>
      <w:r w:rsidR="000B2381" w:rsidRPr="000B2381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981981">
          <w:rPr>
            <w:rStyle w:val="Collegamentoipertestuale"/>
            <w:rFonts w:ascii="Arial" w:hAnsi="Arial" w:cs="Arial"/>
            <w:sz w:val="24"/>
            <w:szCs w:val="24"/>
          </w:rPr>
          <w:t>paula@paulaseegygallery.com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0B2381" w:rsidRPr="000B2381">
        <w:rPr>
          <w:rFonts w:ascii="Arial" w:hAnsi="Arial" w:cs="Arial"/>
          <w:sz w:val="24"/>
          <w:szCs w:val="24"/>
        </w:rPr>
        <w:t>– mob. +39 340 4215312</w:t>
      </w:r>
    </w:p>
    <w:p w14:paraId="43F52FDE" w14:textId="0A06FC26" w:rsidR="000B2381" w:rsidRPr="000B2381" w:rsidRDefault="00133721" w:rsidP="000B2381">
      <w:pPr>
        <w:pStyle w:val="Nessunaspaziatura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981981">
          <w:rPr>
            <w:rStyle w:val="Collegamentoipertestuale"/>
            <w:rFonts w:ascii="Arial" w:hAnsi="Arial" w:cs="Arial"/>
            <w:sz w:val="24"/>
            <w:szCs w:val="24"/>
          </w:rPr>
          <w:t>www.paulaseegygallery.com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03A2400" w14:textId="77777777" w:rsidR="000B2381" w:rsidRPr="000B2381" w:rsidRDefault="000B2381" w:rsidP="000B2381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183F15C" w14:textId="77777777" w:rsidR="000B2381" w:rsidRPr="00133721" w:rsidRDefault="000B2381" w:rsidP="000B2381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133721">
        <w:rPr>
          <w:rFonts w:ascii="Arial" w:hAnsi="Arial" w:cs="Arial"/>
          <w:b/>
          <w:bCs/>
          <w:sz w:val="24"/>
          <w:szCs w:val="24"/>
        </w:rPr>
        <w:t>Press office</w:t>
      </w:r>
    </w:p>
    <w:p w14:paraId="7DCF3CB2" w14:textId="77777777" w:rsidR="000B2381" w:rsidRPr="00133721" w:rsidRDefault="000B2381" w:rsidP="000B2381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133721">
        <w:rPr>
          <w:rFonts w:ascii="Arial" w:hAnsi="Arial" w:cs="Arial"/>
          <w:b/>
          <w:bCs/>
          <w:sz w:val="24"/>
          <w:szCs w:val="24"/>
        </w:rPr>
        <w:t xml:space="preserve">IBC Irma Bianchi </w:t>
      </w:r>
      <w:proofErr w:type="spellStart"/>
      <w:r w:rsidRPr="00133721">
        <w:rPr>
          <w:rFonts w:ascii="Arial" w:hAnsi="Arial" w:cs="Arial"/>
          <w:b/>
          <w:bCs/>
          <w:sz w:val="24"/>
          <w:szCs w:val="24"/>
        </w:rPr>
        <w:t>Communication</w:t>
      </w:r>
      <w:proofErr w:type="spellEnd"/>
    </w:p>
    <w:p w14:paraId="1258768C" w14:textId="77777777" w:rsidR="000B2381" w:rsidRPr="000B2381" w:rsidRDefault="000B2381" w:rsidP="000B2381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0B2381">
        <w:rPr>
          <w:rFonts w:ascii="Arial" w:hAnsi="Arial" w:cs="Arial"/>
          <w:sz w:val="24"/>
          <w:szCs w:val="24"/>
        </w:rPr>
        <w:t>Via Arena 16/1 – Milan</w:t>
      </w:r>
    </w:p>
    <w:p w14:paraId="66C89254" w14:textId="77777777" w:rsidR="000B2381" w:rsidRPr="000B2381" w:rsidRDefault="000B2381" w:rsidP="000B2381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0B2381">
        <w:rPr>
          <w:rFonts w:ascii="Arial" w:hAnsi="Arial" w:cs="Arial"/>
          <w:sz w:val="24"/>
          <w:szCs w:val="24"/>
        </w:rPr>
        <w:t xml:space="preserve">Lucia </w:t>
      </w:r>
      <w:proofErr w:type="spellStart"/>
      <w:r w:rsidRPr="000B2381">
        <w:rPr>
          <w:rFonts w:ascii="Arial" w:hAnsi="Arial" w:cs="Arial"/>
          <w:sz w:val="24"/>
          <w:szCs w:val="24"/>
        </w:rPr>
        <w:t>Steffenini</w:t>
      </w:r>
      <w:proofErr w:type="spellEnd"/>
      <w:r w:rsidRPr="000B2381">
        <w:rPr>
          <w:rFonts w:ascii="Arial" w:hAnsi="Arial" w:cs="Arial"/>
          <w:sz w:val="24"/>
          <w:szCs w:val="24"/>
        </w:rPr>
        <w:t xml:space="preserve"> mob. +39 334 3015713</w:t>
      </w:r>
    </w:p>
    <w:p w14:paraId="37A28692" w14:textId="77777777" w:rsidR="000B2381" w:rsidRPr="000B2381" w:rsidRDefault="000B2381" w:rsidP="000B2381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0B2381">
        <w:rPr>
          <w:rFonts w:ascii="Arial" w:hAnsi="Arial" w:cs="Arial"/>
          <w:sz w:val="24"/>
          <w:szCs w:val="24"/>
        </w:rPr>
        <w:t xml:space="preserve">Marta </w:t>
      </w:r>
      <w:proofErr w:type="spellStart"/>
      <w:r w:rsidRPr="000B2381">
        <w:rPr>
          <w:rFonts w:ascii="Arial" w:hAnsi="Arial" w:cs="Arial"/>
          <w:sz w:val="24"/>
          <w:szCs w:val="24"/>
        </w:rPr>
        <w:t>Casuccio</w:t>
      </w:r>
      <w:proofErr w:type="spellEnd"/>
      <w:r w:rsidRPr="000B2381">
        <w:rPr>
          <w:rFonts w:ascii="Arial" w:hAnsi="Arial" w:cs="Arial"/>
          <w:sz w:val="24"/>
          <w:szCs w:val="24"/>
        </w:rPr>
        <w:t xml:space="preserve"> mob. +39 375 8855909</w:t>
      </w:r>
    </w:p>
    <w:p w14:paraId="711151A6" w14:textId="77777777" w:rsidR="000B2381" w:rsidRPr="000B2381" w:rsidRDefault="000B2381" w:rsidP="000B2381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0B2381">
        <w:rPr>
          <w:rFonts w:ascii="Arial" w:hAnsi="Arial" w:cs="Arial"/>
          <w:sz w:val="24"/>
          <w:szCs w:val="24"/>
        </w:rPr>
        <w:t>Isabella Dovera mob. +39 328 5910857</w:t>
      </w:r>
    </w:p>
    <w:p w14:paraId="40763980" w14:textId="739498EA" w:rsidR="000B2381" w:rsidRPr="000B2381" w:rsidRDefault="000B2381" w:rsidP="000B2381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0B2381">
        <w:rPr>
          <w:rFonts w:ascii="Arial" w:hAnsi="Arial" w:cs="Arial"/>
          <w:sz w:val="24"/>
          <w:szCs w:val="24"/>
        </w:rPr>
        <w:t xml:space="preserve">Tel. +39 02 8940 4694 – </w:t>
      </w:r>
      <w:hyperlink r:id="rId7" w:history="1">
        <w:r w:rsidR="00133721" w:rsidRPr="00981981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="00133721">
        <w:rPr>
          <w:rFonts w:ascii="Arial" w:hAnsi="Arial" w:cs="Arial"/>
          <w:sz w:val="24"/>
          <w:szCs w:val="24"/>
        </w:rPr>
        <w:t xml:space="preserve"> </w:t>
      </w:r>
    </w:p>
    <w:p w14:paraId="2159A902" w14:textId="4C1598E9" w:rsidR="000B2381" w:rsidRDefault="000B2381" w:rsidP="000B2381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0B2381">
        <w:rPr>
          <w:rFonts w:ascii="Arial" w:hAnsi="Arial" w:cs="Arial"/>
          <w:sz w:val="24"/>
          <w:szCs w:val="24"/>
        </w:rPr>
        <w:t xml:space="preserve">Texts and images </w:t>
      </w:r>
      <w:proofErr w:type="spellStart"/>
      <w:r w:rsidRPr="000B2381">
        <w:rPr>
          <w:rFonts w:ascii="Arial" w:hAnsi="Arial" w:cs="Arial"/>
          <w:sz w:val="24"/>
          <w:szCs w:val="24"/>
        </w:rPr>
        <w:t>downloadable</w:t>
      </w:r>
      <w:proofErr w:type="spellEnd"/>
      <w:r w:rsidRPr="000B2381">
        <w:rPr>
          <w:rFonts w:ascii="Arial" w:hAnsi="Arial" w:cs="Arial"/>
          <w:sz w:val="24"/>
          <w:szCs w:val="24"/>
        </w:rPr>
        <w:t xml:space="preserve"> from </w:t>
      </w:r>
      <w:hyperlink r:id="rId8" w:history="1">
        <w:r w:rsidRPr="00981981">
          <w:rPr>
            <w:rStyle w:val="Collegamentoipertestuale"/>
            <w:rFonts w:ascii="Arial" w:hAnsi="Arial" w:cs="Arial"/>
            <w:sz w:val="24"/>
            <w:szCs w:val="24"/>
          </w:rPr>
          <w:t>www.irmabianchi.it</w:t>
        </w:r>
      </w:hyperlink>
    </w:p>
    <w:p w14:paraId="5B01D48B" w14:textId="77777777" w:rsidR="006D7CCC" w:rsidRPr="001E5BB1" w:rsidRDefault="006D7CCC" w:rsidP="00D60331">
      <w:pPr>
        <w:pStyle w:val="Nessunaspaziatura"/>
        <w:rPr>
          <w:rFonts w:ascii="Arial" w:hAnsi="Arial" w:cs="Arial"/>
          <w:sz w:val="24"/>
          <w:szCs w:val="24"/>
        </w:rPr>
      </w:pPr>
    </w:p>
    <w:sectPr w:rsidR="006D7CCC" w:rsidRPr="001E5BB1" w:rsidSect="00007E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CC"/>
    <w:rsid w:val="0000180D"/>
    <w:rsid w:val="00007EA1"/>
    <w:rsid w:val="00015728"/>
    <w:rsid w:val="00016500"/>
    <w:rsid w:val="0005022F"/>
    <w:rsid w:val="00051481"/>
    <w:rsid w:val="0005508A"/>
    <w:rsid w:val="00056B7D"/>
    <w:rsid w:val="00060A65"/>
    <w:rsid w:val="0006495D"/>
    <w:rsid w:val="000655AC"/>
    <w:rsid w:val="00076F99"/>
    <w:rsid w:val="000923B0"/>
    <w:rsid w:val="00094A20"/>
    <w:rsid w:val="000B2381"/>
    <w:rsid w:val="000D0D42"/>
    <w:rsid w:val="000D5454"/>
    <w:rsid w:val="00103922"/>
    <w:rsid w:val="001061E6"/>
    <w:rsid w:val="00126A57"/>
    <w:rsid w:val="00133721"/>
    <w:rsid w:val="00194974"/>
    <w:rsid w:val="001A5979"/>
    <w:rsid w:val="001B5F0A"/>
    <w:rsid w:val="001E29F5"/>
    <w:rsid w:val="001E58C6"/>
    <w:rsid w:val="001E5BB1"/>
    <w:rsid w:val="00202AB3"/>
    <w:rsid w:val="0020731F"/>
    <w:rsid w:val="00247078"/>
    <w:rsid w:val="00277077"/>
    <w:rsid w:val="00295FA9"/>
    <w:rsid w:val="002A312D"/>
    <w:rsid w:val="002A4945"/>
    <w:rsid w:val="002D3F83"/>
    <w:rsid w:val="00313701"/>
    <w:rsid w:val="003244A4"/>
    <w:rsid w:val="0039375F"/>
    <w:rsid w:val="003A6404"/>
    <w:rsid w:val="003A66BC"/>
    <w:rsid w:val="00432AAF"/>
    <w:rsid w:val="004449E9"/>
    <w:rsid w:val="00471F3B"/>
    <w:rsid w:val="00473537"/>
    <w:rsid w:val="00473EA6"/>
    <w:rsid w:val="0048006E"/>
    <w:rsid w:val="00486DB7"/>
    <w:rsid w:val="004E6130"/>
    <w:rsid w:val="00511BD0"/>
    <w:rsid w:val="00545EB5"/>
    <w:rsid w:val="00564363"/>
    <w:rsid w:val="0059705D"/>
    <w:rsid w:val="005C5DBC"/>
    <w:rsid w:val="005C67E0"/>
    <w:rsid w:val="005D01E8"/>
    <w:rsid w:val="005D606B"/>
    <w:rsid w:val="005E288F"/>
    <w:rsid w:val="006016CE"/>
    <w:rsid w:val="00620224"/>
    <w:rsid w:val="00646560"/>
    <w:rsid w:val="006505B1"/>
    <w:rsid w:val="006B01B6"/>
    <w:rsid w:val="006B3F2D"/>
    <w:rsid w:val="006D6A59"/>
    <w:rsid w:val="006D7983"/>
    <w:rsid w:val="006D7CCC"/>
    <w:rsid w:val="006F0409"/>
    <w:rsid w:val="006F666F"/>
    <w:rsid w:val="00706844"/>
    <w:rsid w:val="00721613"/>
    <w:rsid w:val="00775296"/>
    <w:rsid w:val="00786E5F"/>
    <w:rsid w:val="007A081A"/>
    <w:rsid w:val="007E6EE0"/>
    <w:rsid w:val="0081112F"/>
    <w:rsid w:val="008447D5"/>
    <w:rsid w:val="00872AC7"/>
    <w:rsid w:val="00876D53"/>
    <w:rsid w:val="008D6565"/>
    <w:rsid w:val="00900486"/>
    <w:rsid w:val="00922872"/>
    <w:rsid w:val="009432D9"/>
    <w:rsid w:val="009509EF"/>
    <w:rsid w:val="009802B3"/>
    <w:rsid w:val="009828D4"/>
    <w:rsid w:val="0098683C"/>
    <w:rsid w:val="00996D56"/>
    <w:rsid w:val="009A1FD0"/>
    <w:rsid w:val="009B2B16"/>
    <w:rsid w:val="009C1DE1"/>
    <w:rsid w:val="009D0A82"/>
    <w:rsid w:val="009F2C4C"/>
    <w:rsid w:val="00A050E6"/>
    <w:rsid w:val="00A240F8"/>
    <w:rsid w:val="00A34B62"/>
    <w:rsid w:val="00A57D21"/>
    <w:rsid w:val="00A74250"/>
    <w:rsid w:val="00A800DA"/>
    <w:rsid w:val="00AF0ACF"/>
    <w:rsid w:val="00B30BE7"/>
    <w:rsid w:val="00B30D9A"/>
    <w:rsid w:val="00B33C4E"/>
    <w:rsid w:val="00B33D3F"/>
    <w:rsid w:val="00B40EBC"/>
    <w:rsid w:val="00B429A1"/>
    <w:rsid w:val="00B62662"/>
    <w:rsid w:val="00B85CE4"/>
    <w:rsid w:val="00BD41E2"/>
    <w:rsid w:val="00C247A8"/>
    <w:rsid w:val="00C3308E"/>
    <w:rsid w:val="00C363C8"/>
    <w:rsid w:val="00C36875"/>
    <w:rsid w:val="00C5156E"/>
    <w:rsid w:val="00C562A3"/>
    <w:rsid w:val="00C64C8C"/>
    <w:rsid w:val="00CF45DA"/>
    <w:rsid w:val="00CF631C"/>
    <w:rsid w:val="00D127D3"/>
    <w:rsid w:val="00D24226"/>
    <w:rsid w:val="00D43833"/>
    <w:rsid w:val="00D57F39"/>
    <w:rsid w:val="00D60331"/>
    <w:rsid w:val="00D76D3F"/>
    <w:rsid w:val="00D814DB"/>
    <w:rsid w:val="00D87D94"/>
    <w:rsid w:val="00DC012A"/>
    <w:rsid w:val="00DC78E2"/>
    <w:rsid w:val="00DD6255"/>
    <w:rsid w:val="00DF373D"/>
    <w:rsid w:val="00E277C4"/>
    <w:rsid w:val="00E51195"/>
    <w:rsid w:val="00E70485"/>
    <w:rsid w:val="00EB76FD"/>
    <w:rsid w:val="00F32686"/>
    <w:rsid w:val="00F339D4"/>
    <w:rsid w:val="00F36311"/>
    <w:rsid w:val="00F94878"/>
    <w:rsid w:val="00FA5F02"/>
    <w:rsid w:val="00FE5E46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8F54"/>
  <w15:chartTrackingRefBased/>
  <w15:docId w15:val="{A3D7E91C-B14E-4652-B38D-59D335EF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96D56"/>
    <w:pPr>
      <w:spacing w:after="0" w:line="240" w:lineRule="auto"/>
    </w:pPr>
  </w:style>
  <w:style w:type="character" w:styleId="Collegamentoipertestuale">
    <w:name w:val="Hyperlink"/>
    <w:rsid w:val="00D6033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60331"/>
    <w:pPr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0"/>
      <w:lang w:val="x-none" w:eastAsia="ar-SA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0331"/>
    <w:rPr>
      <w:rFonts w:ascii="Arial" w:eastAsia="Times New Roman" w:hAnsi="Arial" w:cs="Calibri"/>
      <w:kern w:val="0"/>
      <w:sz w:val="24"/>
      <w:szCs w:val="20"/>
      <w:lang w:val="x-none" w:eastAsia="ar-SA"/>
      <w14:ligatures w14:val="none"/>
    </w:rPr>
  </w:style>
  <w:style w:type="paragraph" w:customStyle="1" w:styleId="Corpodeltesto21">
    <w:name w:val="Corpo del testo 21"/>
    <w:basedOn w:val="Normale"/>
    <w:rsid w:val="00D60331"/>
    <w:pPr>
      <w:suppressAutoHyphens/>
      <w:spacing w:after="120" w:line="480" w:lineRule="auto"/>
    </w:pPr>
    <w:rPr>
      <w:rFonts w:ascii="Calibri" w:eastAsia="Times New Roman" w:hAnsi="Calibri" w:cs="Calibri"/>
      <w:kern w:val="0"/>
      <w:sz w:val="20"/>
      <w:szCs w:val="20"/>
      <w:lang w:val="x-none" w:eastAsia="ar-SA"/>
      <w14:ligatures w14:val="none"/>
    </w:rPr>
  </w:style>
  <w:style w:type="paragraph" w:customStyle="1" w:styleId="PreformattedText">
    <w:name w:val="Preformatted Text"/>
    <w:rsid w:val="0098683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0"/>
      <w:szCs w:val="20"/>
      <w:u w:color="000000"/>
      <w:bdr w:val="nil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F45DA"/>
    <w:rPr>
      <w:rFonts w:ascii="Times New Roman" w:hAnsi="Times New Roman" w:cs="Times New Roman"/>
      <w:sz w:val="24"/>
      <w:szCs w:val="24"/>
    </w:rPr>
  </w:style>
  <w:style w:type="paragraph" w:customStyle="1" w:styleId="Didefault">
    <w:name w:val="Di default"/>
    <w:rsid w:val="00E7048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Stile2">
    <w:name w:val="Stile2"/>
    <w:rsid w:val="005C67E0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2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abianch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rmabianch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ulaseegygallery.com" TargetMode="External"/><Relationship Id="rId5" Type="http://schemas.openxmlformats.org/officeDocument/2006/relationships/hyperlink" Target="mailto:paula@paulaseegygallery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 IBC</dc:creator>
  <cp:keywords/>
  <dc:description/>
  <cp:lastModifiedBy>I BC</cp:lastModifiedBy>
  <cp:revision>4</cp:revision>
  <dcterms:created xsi:type="dcterms:W3CDTF">2025-01-30T07:52:00Z</dcterms:created>
  <dcterms:modified xsi:type="dcterms:W3CDTF">2025-01-30T10:54:00Z</dcterms:modified>
</cp:coreProperties>
</file>