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75" w:rsidRPr="00890979" w:rsidRDefault="00077575" w:rsidP="00077575">
      <w:pPr>
        <w:jc w:val="right"/>
        <w:rPr>
          <w:b/>
        </w:rPr>
      </w:pPr>
      <w:r w:rsidRPr="00890979">
        <w:rPr>
          <w:b/>
          <w:noProof/>
          <w:lang w:eastAsia="it-IT"/>
        </w:rPr>
        <w:drawing>
          <wp:inline distT="0" distB="0" distL="0" distR="0" wp14:anchorId="4C773C9B" wp14:editId="155CD2E3">
            <wp:extent cx="828000" cy="828000"/>
            <wp:effectExtent l="19050" t="19050" r="10795" b="10795"/>
            <wp:docPr id="3079"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8FC686A-42A2-4009-A32B-F98D17CCD5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8FC686A-42A2-4009-A32B-F98D17CCD501}"/>
                        </a:ext>
                      </a:extLst>
                    </pic:cNvPr>
                    <pic:cNvPicPr>
                      <a:picLocks noChangeAspect="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828000" cy="828000"/>
                    </a:xfrm>
                    <a:prstGeom prst="rect">
                      <a:avLst/>
                    </a:prstGeom>
                    <a:noFill/>
                    <a:ln w="9525">
                      <a:solidFill>
                        <a:srgbClr val="559FB8"/>
                      </a:solidFill>
                      <a:miter lim="800000"/>
                      <a:headEnd/>
                      <a:tailEnd/>
                    </a:ln>
                    <a:extLst/>
                  </pic:spPr>
                </pic:pic>
              </a:graphicData>
            </a:graphic>
          </wp:inline>
        </w:drawing>
      </w:r>
    </w:p>
    <w:p w:rsidR="00077575" w:rsidRPr="00FA12D8" w:rsidRDefault="008461A0" w:rsidP="00077575">
      <w:pPr>
        <w:spacing w:after="0"/>
        <w:rPr>
          <w:rFonts w:ascii="Arial" w:hAnsi="Arial" w:cs="Arial"/>
          <w:i/>
          <w:noProof/>
          <w:sz w:val="20"/>
          <w:szCs w:val="20"/>
        </w:rPr>
      </w:pPr>
      <w:r>
        <w:rPr>
          <w:rFonts w:ascii="Arial" w:hAnsi="Arial" w:cs="Arial"/>
          <w:i/>
          <w:noProof/>
          <w:sz w:val="20"/>
          <w:szCs w:val="20"/>
        </w:rPr>
        <w:t>created and organized by</w:t>
      </w:r>
    </w:p>
    <w:p w:rsidR="00077575" w:rsidRPr="00FA12D8" w:rsidRDefault="00077575" w:rsidP="00077575">
      <w:pPr>
        <w:spacing w:after="0"/>
        <w:rPr>
          <w:rFonts w:cs="Calibri"/>
          <w:noProof/>
          <w:sz w:val="32"/>
          <w:szCs w:val="32"/>
          <w:lang w:eastAsia="it-IT"/>
        </w:rPr>
      </w:pPr>
      <w:r>
        <w:rPr>
          <w:rFonts w:cs="Calibri"/>
          <w:b/>
          <w:i/>
          <w:noProof/>
          <w:sz w:val="32"/>
          <w:szCs w:val="32"/>
          <w:lang w:eastAsia="it-IT"/>
        </w:rPr>
        <w:drawing>
          <wp:inline distT="0" distB="0" distL="0" distR="0">
            <wp:extent cx="1256689" cy="611962"/>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t="14444" b="12222"/>
                    <a:stretch/>
                  </pic:blipFill>
                  <pic:spPr bwMode="auto">
                    <a:xfrm>
                      <a:off x="0" y="0"/>
                      <a:ext cx="1271923" cy="619381"/>
                    </a:xfrm>
                    <a:prstGeom prst="rect">
                      <a:avLst/>
                    </a:prstGeom>
                    <a:noFill/>
                    <a:ln>
                      <a:noFill/>
                    </a:ln>
                    <a:extLst>
                      <a:ext uri="{53640926-AAD7-44D8-BBD7-CCE9431645EC}">
                        <a14:shadowObscured xmlns:a14="http://schemas.microsoft.com/office/drawing/2010/main"/>
                      </a:ext>
                    </a:extLst>
                  </pic:spPr>
                </pic:pic>
              </a:graphicData>
            </a:graphic>
          </wp:inline>
        </w:drawing>
      </w:r>
    </w:p>
    <w:p w:rsidR="008461A0" w:rsidRDefault="008461A0" w:rsidP="00077575">
      <w:pPr>
        <w:spacing w:after="0"/>
        <w:rPr>
          <w:rFonts w:ascii="Arial" w:hAnsi="Arial" w:cs="Arial"/>
          <w:i/>
          <w:noProof/>
          <w:sz w:val="20"/>
          <w:szCs w:val="20"/>
        </w:rPr>
      </w:pPr>
    </w:p>
    <w:p w:rsidR="00077575" w:rsidRPr="00103580" w:rsidRDefault="008461A0" w:rsidP="00103580">
      <w:pPr>
        <w:spacing w:after="0"/>
        <w:rPr>
          <w:rFonts w:ascii="Arial" w:hAnsi="Arial" w:cs="Arial"/>
          <w:i/>
          <w:noProof/>
          <w:sz w:val="20"/>
          <w:szCs w:val="20"/>
          <w:lang w:val="en-GB"/>
        </w:rPr>
      </w:pPr>
      <w:r w:rsidRPr="00103580">
        <w:rPr>
          <w:rFonts w:ascii="Arial" w:hAnsi="Arial" w:cs="Arial"/>
          <w:i/>
          <w:noProof/>
          <w:sz w:val="20"/>
          <w:szCs w:val="20"/>
          <w:lang w:val="en-GB"/>
        </w:rPr>
        <w:t>under the patronage of</w:t>
      </w:r>
    </w:p>
    <w:p w:rsidR="006D65CB" w:rsidRPr="006D65CB" w:rsidRDefault="006D65CB" w:rsidP="006D65CB">
      <w:pPr>
        <w:spacing w:after="0"/>
        <w:rPr>
          <w:rFonts w:cs="Calibri"/>
          <w:b/>
          <w:i/>
          <w:noProof/>
          <w:sz w:val="32"/>
          <w:szCs w:val="32"/>
          <w:lang w:val="en-GB" w:eastAsia="it-IT"/>
        </w:rPr>
      </w:pPr>
      <w:r w:rsidRPr="00561392">
        <w:rPr>
          <w:rFonts w:cs="Calibri"/>
          <w:b/>
          <w:i/>
          <w:noProof/>
          <w:sz w:val="32"/>
          <w:szCs w:val="32"/>
          <w:lang w:eastAsia="it-IT"/>
        </w:rPr>
        <w:drawing>
          <wp:inline distT="0" distB="0" distL="0" distR="0" wp14:anchorId="6D6F0673" wp14:editId="57576363">
            <wp:extent cx="1159200" cy="253938"/>
            <wp:effectExtent l="0" t="0" r="317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8">
                      <a:extLst>
                        <a:ext uri="{28A0092B-C50C-407E-A947-70E740481C1C}">
                          <a14:useLocalDpi xmlns:a14="http://schemas.microsoft.com/office/drawing/2010/main"/>
                        </a:ext>
                      </a:extLst>
                    </a:blip>
                    <a:srcRect l="47070" t="23718" r="35789" b="59790"/>
                    <a:stretch/>
                  </pic:blipFill>
                  <pic:spPr bwMode="auto">
                    <a:xfrm>
                      <a:off x="0" y="0"/>
                      <a:ext cx="1159200" cy="253938"/>
                    </a:xfrm>
                    <a:prstGeom prst="rect">
                      <a:avLst/>
                    </a:prstGeom>
                    <a:noFill/>
                    <a:ln>
                      <a:noFill/>
                    </a:ln>
                    <a:extLst>
                      <a:ext uri="{53640926-AAD7-44D8-BBD7-CCE9431645EC}">
                        <a14:shadowObscured xmlns:a14="http://schemas.microsoft.com/office/drawing/2010/main"/>
                      </a:ext>
                    </a:extLst>
                  </pic:spPr>
                </pic:pic>
              </a:graphicData>
            </a:graphic>
          </wp:inline>
        </w:drawing>
      </w:r>
      <w:r w:rsidRPr="006D65CB">
        <w:rPr>
          <w:rFonts w:cs="Calibri"/>
          <w:b/>
          <w:i/>
          <w:noProof/>
          <w:sz w:val="32"/>
          <w:szCs w:val="32"/>
          <w:lang w:val="en-GB" w:eastAsia="it-IT"/>
        </w:rPr>
        <w:t xml:space="preserve"> </w:t>
      </w:r>
      <w:r>
        <w:rPr>
          <w:rFonts w:cs="Calibri"/>
          <w:b/>
          <w:i/>
          <w:noProof/>
          <w:sz w:val="32"/>
          <w:szCs w:val="32"/>
          <w:lang w:eastAsia="it-IT"/>
        </w:rPr>
        <w:drawing>
          <wp:inline distT="0" distB="0" distL="0" distR="0" wp14:anchorId="4E8C9F4F" wp14:editId="03C88B72">
            <wp:extent cx="1152000" cy="23674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B_print-01.png"/>
                    <pic:cNvPicPr/>
                  </pic:nvPicPr>
                  <pic:blipFill rotWithShape="1">
                    <a:blip r:embed="rId9">
                      <a:extLst>
                        <a:ext uri="{28A0092B-C50C-407E-A947-70E740481C1C}">
                          <a14:useLocalDpi xmlns:a14="http://schemas.microsoft.com/office/drawing/2010/main" val="0"/>
                        </a:ext>
                      </a:extLst>
                    </a:blip>
                    <a:srcRect l="8496" t="25731" r="7964" b="17492"/>
                    <a:stretch/>
                  </pic:blipFill>
                  <pic:spPr bwMode="auto">
                    <a:xfrm>
                      <a:off x="0" y="0"/>
                      <a:ext cx="1152000" cy="236746"/>
                    </a:xfrm>
                    <a:prstGeom prst="rect">
                      <a:avLst/>
                    </a:prstGeom>
                    <a:ln>
                      <a:noFill/>
                    </a:ln>
                    <a:extLst>
                      <a:ext uri="{53640926-AAD7-44D8-BBD7-CCE9431645EC}">
                        <a14:shadowObscured xmlns:a14="http://schemas.microsoft.com/office/drawing/2010/main"/>
                      </a:ext>
                    </a:extLst>
                  </pic:spPr>
                </pic:pic>
              </a:graphicData>
            </a:graphic>
          </wp:inline>
        </w:drawing>
      </w:r>
      <w:r w:rsidRPr="006D65CB">
        <w:rPr>
          <w:rFonts w:cs="Calibri"/>
          <w:b/>
          <w:i/>
          <w:noProof/>
          <w:sz w:val="32"/>
          <w:szCs w:val="32"/>
          <w:lang w:val="en-GB" w:eastAsia="it-IT"/>
        </w:rPr>
        <w:t xml:space="preserve"> </w:t>
      </w:r>
      <w:r w:rsidRPr="00561392">
        <w:rPr>
          <w:rFonts w:cs="Calibri"/>
          <w:b/>
          <w:i/>
          <w:noProof/>
          <w:sz w:val="32"/>
          <w:szCs w:val="32"/>
          <w:lang w:eastAsia="it-IT"/>
        </w:rPr>
        <w:drawing>
          <wp:inline distT="0" distB="0" distL="0" distR="0" wp14:anchorId="3F9A3D8D" wp14:editId="1B381959">
            <wp:extent cx="1170878" cy="557561"/>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8">
                      <a:extLst>
                        <a:ext uri="{28A0092B-C50C-407E-A947-70E740481C1C}">
                          <a14:useLocalDpi xmlns:a14="http://schemas.microsoft.com/office/drawing/2010/main"/>
                        </a:ext>
                      </a:extLst>
                    </a:blip>
                    <a:srcRect l="29283" t="14169" r="54779" b="56999"/>
                    <a:stretch/>
                  </pic:blipFill>
                  <pic:spPr bwMode="auto">
                    <a:xfrm>
                      <a:off x="0" y="0"/>
                      <a:ext cx="1168978" cy="556656"/>
                    </a:xfrm>
                    <a:prstGeom prst="rect">
                      <a:avLst/>
                    </a:prstGeom>
                    <a:noFill/>
                    <a:ln>
                      <a:noFill/>
                    </a:ln>
                    <a:extLst>
                      <a:ext uri="{53640926-AAD7-44D8-BBD7-CCE9431645EC}">
                        <a14:shadowObscured xmlns:a14="http://schemas.microsoft.com/office/drawing/2010/main"/>
                      </a:ext>
                    </a:extLst>
                  </pic:spPr>
                </pic:pic>
              </a:graphicData>
            </a:graphic>
          </wp:inline>
        </w:drawing>
      </w:r>
      <w:r w:rsidRPr="006D65CB">
        <w:rPr>
          <w:rFonts w:cs="Calibri"/>
          <w:b/>
          <w:i/>
          <w:noProof/>
          <w:sz w:val="32"/>
          <w:szCs w:val="32"/>
          <w:lang w:val="en-GB" w:eastAsia="it-IT"/>
        </w:rPr>
        <w:t xml:space="preserve"> </w:t>
      </w:r>
      <w:r>
        <w:rPr>
          <w:rFonts w:cs="Calibri"/>
          <w:b/>
          <w:i/>
          <w:noProof/>
          <w:sz w:val="32"/>
          <w:szCs w:val="32"/>
          <w:lang w:eastAsia="it-IT"/>
        </w:rPr>
        <w:drawing>
          <wp:inline distT="0" distB="0" distL="0" distR="0" wp14:anchorId="52313DFA" wp14:editId="46238712">
            <wp:extent cx="1080000" cy="42608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bac-2018-NEW-blu.jpeg"/>
                    <pic:cNvPicPr/>
                  </pic:nvPicPr>
                  <pic:blipFill>
                    <a:blip r:embed="rId10" cstate="print">
                      <a:extLst>
                        <a:ext uri="{28A0092B-C50C-407E-A947-70E740481C1C}">
                          <a14:useLocalDpi xmlns:a14="http://schemas.microsoft.com/office/drawing/2010/main"/>
                        </a:ext>
                      </a:extLst>
                    </a:blip>
                    <a:stretch>
                      <a:fillRect/>
                    </a:stretch>
                  </pic:blipFill>
                  <pic:spPr>
                    <a:xfrm>
                      <a:off x="0" y="0"/>
                      <a:ext cx="1080000" cy="426080"/>
                    </a:xfrm>
                    <a:prstGeom prst="rect">
                      <a:avLst/>
                    </a:prstGeom>
                  </pic:spPr>
                </pic:pic>
              </a:graphicData>
            </a:graphic>
          </wp:inline>
        </w:drawing>
      </w:r>
      <w:r w:rsidRPr="006D65CB">
        <w:rPr>
          <w:rFonts w:cs="Calibri"/>
          <w:b/>
          <w:i/>
          <w:noProof/>
          <w:sz w:val="32"/>
          <w:szCs w:val="32"/>
          <w:lang w:val="en-GB" w:eastAsia="it-IT"/>
        </w:rPr>
        <w:t xml:space="preserve"> </w:t>
      </w:r>
      <w:r w:rsidRPr="00561392">
        <w:rPr>
          <w:rFonts w:cs="Calibri"/>
          <w:b/>
          <w:i/>
          <w:noProof/>
          <w:sz w:val="32"/>
          <w:szCs w:val="32"/>
          <w:lang w:eastAsia="it-IT"/>
        </w:rPr>
        <w:drawing>
          <wp:inline distT="0" distB="0" distL="0" distR="0" wp14:anchorId="5C01A2EA" wp14:editId="45D3E1FE">
            <wp:extent cx="856255" cy="524107"/>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8">
                      <a:extLst>
                        <a:ext uri="{28A0092B-C50C-407E-A947-70E740481C1C}">
                          <a14:useLocalDpi xmlns:a14="http://schemas.microsoft.com/office/drawing/2010/main"/>
                        </a:ext>
                      </a:extLst>
                    </a:blip>
                    <a:srcRect l="86615" t="14169" r="743" b="56401"/>
                    <a:stretch/>
                  </pic:blipFill>
                  <pic:spPr bwMode="auto">
                    <a:xfrm>
                      <a:off x="0" y="0"/>
                      <a:ext cx="866419" cy="530329"/>
                    </a:xfrm>
                    <a:prstGeom prst="rect">
                      <a:avLst/>
                    </a:prstGeom>
                    <a:noFill/>
                    <a:ln>
                      <a:noFill/>
                    </a:ln>
                    <a:extLst>
                      <a:ext uri="{53640926-AAD7-44D8-BBD7-CCE9431645EC}">
                        <a14:shadowObscured xmlns:a14="http://schemas.microsoft.com/office/drawing/2010/main"/>
                      </a:ext>
                    </a:extLst>
                  </pic:spPr>
                </pic:pic>
              </a:graphicData>
            </a:graphic>
          </wp:inline>
        </w:drawing>
      </w:r>
      <w:r w:rsidRPr="006D65CB">
        <w:rPr>
          <w:rFonts w:cs="Calibri"/>
          <w:b/>
          <w:i/>
          <w:noProof/>
          <w:sz w:val="32"/>
          <w:szCs w:val="32"/>
          <w:lang w:val="en-GB" w:eastAsia="it-IT"/>
        </w:rPr>
        <w:t xml:space="preserve">   </w:t>
      </w:r>
      <w:r>
        <w:rPr>
          <w:rFonts w:cs="Calibri"/>
          <w:b/>
          <w:i/>
          <w:noProof/>
          <w:sz w:val="32"/>
          <w:szCs w:val="32"/>
          <w:lang w:eastAsia="it-IT"/>
        </w:rPr>
        <w:drawing>
          <wp:inline distT="0" distB="0" distL="0" distR="0" wp14:anchorId="6C91B832" wp14:editId="2D5437B9">
            <wp:extent cx="1282390" cy="847493"/>
            <wp:effectExtent l="0" t="0" r="0" b="0"/>
            <wp:docPr id="6" name="Picture 6" descr="ItalianEmbass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alianEmbassyLogo"/>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b="1281"/>
                    <a:stretch/>
                  </pic:blipFill>
                  <pic:spPr bwMode="auto">
                    <a:xfrm>
                      <a:off x="0" y="0"/>
                      <a:ext cx="1279866" cy="845825"/>
                    </a:xfrm>
                    <a:prstGeom prst="rect">
                      <a:avLst/>
                    </a:prstGeom>
                    <a:noFill/>
                    <a:ln>
                      <a:noFill/>
                    </a:ln>
                    <a:extLst>
                      <a:ext uri="{53640926-AAD7-44D8-BBD7-CCE9431645EC}">
                        <a14:shadowObscured xmlns:a14="http://schemas.microsoft.com/office/drawing/2010/main"/>
                      </a:ext>
                    </a:extLst>
                  </pic:spPr>
                </pic:pic>
              </a:graphicData>
            </a:graphic>
          </wp:inline>
        </w:drawing>
      </w:r>
    </w:p>
    <w:p w:rsidR="00077575" w:rsidRDefault="00077575" w:rsidP="00103580">
      <w:pPr>
        <w:spacing w:after="0"/>
        <w:rPr>
          <w:rFonts w:ascii="Arial" w:hAnsi="Arial" w:cs="Arial"/>
          <w:i/>
          <w:noProof/>
          <w:sz w:val="16"/>
          <w:szCs w:val="16"/>
          <w:lang w:val="en-GB"/>
        </w:rPr>
      </w:pPr>
    </w:p>
    <w:p w:rsidR="00770510" w:rsidRPr="00103580" w:rsidRDefault="00770510" w:rsidP="00103580">
      <w:pPr>
        <w:spacing w:after="0"/>
        <w:rPr>
          <w:rFonts w:ascii="Arial" w:hAnsi="Arial" w:cs="Arial"/>
          <w:i/>
          <w:noProof/>
          <w:sz w:val="16"/>
          <w:szCs w:val="16"/>
          <w:lang w:val="en-GB"/>
        </w:rPr>
      </w:pPr>
    </w:p>
    <w:p w:rsidR="00077575" w:rsidRPr="00103580" w:rsidRDefault="008461A0" w:rsidP="00103580">
      <w:pPr>
        <w:spacing w:after="0" w:line="240" w:lineRule="auto"/>
        <w:rPr>
          <w:rFonts w:cs="Calibri"/>
          <w:i/>
          <w:noProof/>
          <w:sz w:val="32"/>
          <w:szCs w:val="32"/>
          <w:lang w:val="en-GB" w:eastAsia="it-IT"/>
        </w:rPr>
      </w:pPr>
      <w:r w:rsidRPr="00103580">
        <w:rPr>
          <w:rFonts w:ascii="Arial" w:hAnsi="Arial" w:cs="Arial"/>
          <w:i/>
          <w:noProof/>
          <w:sz w:val="20"/>
          <w:szCs w:val="20"/>
          <w:lang w:val="en-GB"/>
        </w:rPr>
        <w:t>with the support of</w:t>
      </w:r>
      <w:r w:rsidR="00077575" w:rsidRPr="00103580">
        <w:rPr>
          <w:rFonts w:ascii="Arial" w:hAnsi="Arial" w:cs="Arial"/>
          <w:i/>
          <w:noProof/>
          <w:sz w:val="16"/>
          <w:szCs w:val="16"/>
          <w:lang w:val="en-GB"/>
        </w:rPr>
        <w:tab/>
      </w:r>
      <w:r w:rsidR="00077575" w:rsidRPr="00103580">
        <w:rPr>
          <w:rFonts w:ascii="Arial" w:hAnsi="Arial" w:cs="Arial"/>
          <w:i/>
          <w:noProof/>
          <w:sz w:val="16"/>
          <w:szCs w:val="16"/>
          <w:lang w:val="en-GB"/>
        </w:rPr>
        <w:tab/>
      </w:r>
      <w:r w:rsidR="00077575" w:rsidRPr="00103580">
        <w:rPr>
          <w:rFonts w:ascii="Arial" w:hAnsi="Arial" w:cs="Arial"/>
          <w:i/>
          <w:noProof/>
          <w:sz w:val="16"/>
          <w:szCs w:val="16"/>
          <w:lang w:val="en-GB"/>
        </w:rPr>
        <w:tab/>
      </w:r>
      <w:r w:rsidR="00077575" w:rsidRPr="00103580">
        <w:rPr>
          <w:rFonts w:ascii="Arial" w:hAnsi="Arial" w:cs="Arial"/>
          <w:i/>
          <w:noProof/>
          <w:sz w:val="20"/>
          <w:szCs w:val="20"/>
          <w:lang w:val="en-GB"/>
        </w:rPr>
        <w:tab/>
      </w:r>
      <w:r w:rsidR="00077575" w:rsidRPr="00103580">
        <w:rPr>
          <w:rFonts w:ascii="Arial" w:hAnsi="Arial" w:cs="Arial"/>
          <w:i/>
          <w:noProof/>
          <w:sz w:val="20"/>
          <w:szCs w:val="20"/>
          <w:lang w:val="en-GB"/>
        </w:rPr>
        <w:tab/>
      </w:r>
      <w:r w:rsidR="00077575" w:rsidRPr="00103580">
        <w:rPr>
          <w:rFonts w:ascii="Arial" w:hAnsi="Arial" w:cs="Arial"/>
          <w:i/>
          <w:noProof/>
          <w:sz w:val="20"/>
          <w:szCs w:val="20"/>
          <w:lang w:val="en-GB"/>
        </w:rPr>
        <w:tab/>
      </w:r>
      <w:r w:rsidR="00077575" w:rsidRPr="00103580">
        <w:rPr>
          <w:rFonts w:ascii="Arial" w:hAnsi="Arial" w:cs="Arial"/>
          <w:i/>
          <w:noProof/>
          <w:sz w:val="20"/>
          <w:szCs w:val="20"/>
          <w:lang w:val="en-GB"/>
        </w:rPr>
        <w:tab/>
      </w:r>
      <w:r w:rsidR="00077575" w:rsidRPr="00103580">
        <w:rPr>
          <w:rFonts w:ascii="Arial" w:hAnsi="Arial" w:cs="Arial"/>
          <w:i/>
          <w:noProof/>
          <w:sz w:val="20"/>
          <w:szCs w:val="20"/>
          <w:lang w:val="en-GB"/>
        </w:rPr>
        <w:tab/>
      </w:r>
      <w:r w:rsidR="00077575" w:rsidRPr="00103580">
        <w:rPr>
          <w:rFonts w:ascii="Arial" w:hAnsi="Arial" w:cs="Arial"/>
          <w:i/>
          <w:noProof/>
          <w:sz w:val="20"/>
          <w:szCs w:val="20"/>
          <w:lang w:val="en-GB"/>
        </w:rPr>
        <w:tab/>
      </w:r>
      <w:r w:rsidR="00077575" w:rsidRPr="00103580">
        <w:rPr>
          <w:rFonts w:ascii="Arial" w:hAnsi="Arial" w:cs="Arial"/>
          <w:i/>
          <w:noProof/>
          <w:sz w:val="20"/>
          <w:szCs w:val="20"/>
          <w:lang w:val="en-GB"/>
        </w:rPr>
        <w:tab/>
      </w:r>
      <w:r w:rsidR="00077575" w:rsidRPr="00103580">
        <w:rPr>
          <w:rFonts w:ascii="Arial" w:hAnsi="Arial" w:cs="Arial"/>
          <w:i/>
          <w:noProof/>
          <w:sz w:val="20"/>
          <w:szCs w:val="20"/>
          <w:lang w:val="en-GB"/>
        </w:rPr>
        <w:tab/>
      </w:r>
    </w:p>
    <w:p w:rsidR="00103580" w:rsidRPr="005C2E31" w:rsidRDefault="00103580" w:rsidP="00103580">
      <w:pPr>
        <w:spacing w:after="0" w:line="240" w:lineRule="auto"/>
        <w:rPr>
          <w:rFonts w:cs="Calibri"/>
          <w:b/>
          <w:i/>
          <w:noProof/>
          <w:sz w:val="32"/>
          <w:szCs w:val="32"/>
          <w:lang w:val="en-US"/>
        </w:rPr>
      </w:pPr>
      <w:r>
        <w:rPr>
          <w:rFonts w:cs="Calibri"/>
          <w:b/>
          <w:i/>
          <w:noProof/>
          <w:sz w:val="32"/>
          <w:szCs w:val="32"/>
          <w:lang w:eastAsia="it-IT"/>
        </w:rPr>
        <w:drawing>
          <wp:inline distT="0" distB="0" distL="0" distR="0" wp14:anchorId="29D1A877" wp14:editId="6B3894C0">
            <wp:extent cx="2246130" cy="507600"/>
            <wp:effectExtent l="0" t="0" r="190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246130" cy="507600"/>
                    </a:xfrm>
                    <a:prstGeom prst="rect">
                      <a:avLst/>
                    </a:prstGeom>
                    <a:noFill/>
                    <a:ln>
                      <a:noFill/>
                    </a:ln>
                  </pic:spPr>
                </pic:pic>
              </a:graphicData>
            </a:graphic>
          </wp:inline>
        </w:drawing>
      </w:r>
      <w:r w:rsidRPr="005C2E31">
        <w:rPr>
          <w:rFonts w:cs="Calibri"/>
          <w:b/>
          <w:i/>
          <w:noProof/>
          <w:sz w:val="32"/>
          <w:szCs w:val="32"/>
          <w:lang w:val="en-US"/>
        </w:rPr>
        <w:t xml:space="preserve">  </w:t>
      </w:r>
      <w:r>
        <w:rPr>
          <w:rFonts w:cs="Calibri"/>
          <w:b/>
          <w:i/>
          <w:noProof/>
          <w:sz w:val="32"/>
          <w:szCs w:val="32"/>
          <w:lang w:eastAsia="it-IT"/>
        </w:rPr>
        <w:drawing>
          <wp:inline distT="0" distB="0" distL="0" distR="0" wp14:anchorId="74AF7A70" wp14:editId="0AF92216">
            <wp:extent cx="958132" cy="6921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027487" cy="742258"/>
                    </a:xfrm>
                    <a:prstGeom prst="rect">
                      <a:avLst/>
                    </a:prstGeom>
                    <a:noFill/>
                    <a:ln>
                      <a:noFill/>
                    </a:ln>
                  </pic:spPr>
                </pic:pic>
              </a:graphicData>
            </a:graphic>
          </wp:inline>
        </w:drawing>
      </w:r>
      <w:r w:rsidRPr="005C2E31">
        <w:rPr>
          <w:rFonts w:cs="Calibri"/>
          <w:b/>
          <w:i/>
          <w:noProof/>
          <w:sz w:val="32"/>
          <w:szCs w:val="32"/>
          <w:lang w:val="en-US"/>
        </w:rPr>
        <w:t xml:space="preserve">   </w:t>
      </w:r>
      <w:r>
        <w:rPr>
          <w:rFonts w:cs="Calibri"/>
          <w:b/>
          <w:i/>
          <w:noProof/>
          <w:sz w:val="32"/>
          <w:szCs w:val="32"/>
          <w:lang w:eastAsia="it-IT"/>
        </w:rPr>
        <w:drawing>
          <wp:inline distT="0" distB="0" distL="0" distR="0" wp14:anchorId="129D622A" wp14:editId="3ACB9344">
            <wp:extent cx="715660" cy="47520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15660" cy="475200"/>
                    </a:xfrm>
                    <a:prstGeom prst="rect">
                      <a:avLst/>
                    </a:prstGeom>
                    <a:noFill/>
                    <a:ln>
                      <a:noFill/>
                    </a:ln>
                  </pic:spPr>
                </pic:pic>
              </a:graphicData>
            </a:graphic>
          </wp:inline>
        </w:drawing>
      </w:r>
      <w:r w:rsidRPr="005C2E31">
        <w:rPr>
          <w:rFonts w:cs="Calibri"/>
          <w:b/>
          <w:i/>
          <w:noProof/>
          <w:sz w:val="32"/>
          <w:szCs w:val="32"/>
          <w:lang w:val="en-US"/>
        </w:rPr>
        <w:t xml:space="preserve">    </w:t>
      </w:r>
      <w:r>
        <w:rPr>
          <w:rFonts w:cs="Calibri"/>
          <w:b/>
          <w:i/>
          <w:noProof/>
          <w:sz w:val="32"/>
          <w:szCs w:val="32"/>
          <w:lang w:eastAsia="it-IT"/>
        </w:rPr>
        <w:drawing>
          <wp:inline distT="0" distB="0" distL="0" distR="0" wp14:anchorId="2EDD5F69" wp14:editId="7DA21276">
            <wp:extent cx="634592" cy="48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634592" cy="482400"/>
                    </a:xfrm>
                    <a:prstGeom prst="rect">
                      <a:avLst/>
                    </a:prstGeom>
                    <a:noFill/>
                    <a:ln>
                      <a:noFill/>
                    </a:ln>
                  </pic:spPr>
                </pic:pic>
              </a:graphicData>
            </a:graphic>
          </wp:inline>
        </w:drawing>
      </w:r>
      <w:r w:rsidRPr="005C2E31">
        <w:rPr>
          <w:rFonts w:cs="Calibri"/>
          <w:b/>
          <w:i/>
          <w:noProof/>
          <w:sz w:val="32"/>
          <w:szCs w:val="32"/>
          <w:lang w:val="en-US"/>
        </w:rPr>
        <w:t xml:space="preserve">      </w:t>
      </w:r>
      <w:r>
        <w:rPr>
          <w:rFonts w:cs="Calibri"/>
          <w:b/>
          <w:i/>
          <w:noProof/>
          <w:sz w:val="32"/>
          <w:szCs w:val="32"/>
          <w:lang w:eastAsia="it-IT"/>
        </w:rPr>
        <w:drawing>
          <wp:inline distT="0" distB="0" distL="0" distR="0" wp14:anchorId="4DAB3878" wp14:editId="3CA23A52">
            <wp:extent cx="860829" cy="468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860829" cy="468000"/>
                    </a:xfrm>
                    <a:prstGeom prst="rect">
                      <a:avLst/>
                    </a:prstGeom>
                    <a:noFill/>
                    <a:ln>
                      <a:noFill/>
                    </a:ln>
                  </pic:spPr>
                </pic:pic>
              </a:graphicData>
            </a:graphic>
          </wp:inline>
        </w:drawing>
      </w:r>
      <w:r w:rsidRPr="005C2E31">
        <w:rPr>
          <w:rFonts w:cs="Calibri"/>
          <w:b/>
          <w:i/>
          <w:noProof/>
          <w:sz w:val="32"/>
          <w:szCs w:val="32"/>
          <w:lang w:val="en-US" w:eastAsia="it-IT"/>
        </w:rPr>
        <w:t xml:space="preserve">      </w:t>
      </w:r>
    </w:p>
    <w:p w:rsidR="00077575" w:rsidRPr="00E45FC3" w:rsidRDefault="00103580" w:rsidP="00103580">
      <w:pPr>
        <w:tabs>
          <w:tab w:val="left" w:pos="5245"/>
        </w:tabs>
        <w:spacing w:after="0" w:line="240" w:lineRule="auto"/>
        <w:rPr>
          <w:rFonts w:cs="Calibri"/>
          <w:b/>
          <w:i/>
          <w:noProof/>
          <w:sz w:val="32"/>
          <w:szCs w:val="32"/>
          <w:lang w:val="en-GB" w:eastAsia="it-IT"/>
        </w:rPr>
      </w:pPr>
      <w:r>
        <w:rPr>
          <w:rFonts w:cs="Calibri"/>
          <w:b/>
          <w:i/>
          <w:noProof/>
          <w:sz w:val="32"/>
          <w:szCs w:val="32"/>
          <w:lang w:val="en-US" w:eastAsia="it-IT"/>
        </w:rPr>
        <w:tab/>
        <w:t xml:space="preserve"> </w:t>
      </w:r>
      <w:r w:rsidR="00077575" w:rsidRPr="00E45FC3">
        <w:rPr>
          <w:sz w:val="20"/>
          <w:szCs w:val="20"/>
          <w:lang w:val="en-GB"/>
        </w:rPr>
        <w:t>EUROPEAN UNION    #</w:t>
      </w:r>
      <w:proofErr w:type="spellStart"/>
      <w:r w:rsidR="00077575" w:rsidRPr="00E45FC3">
        <w:rPr>
          <w:sz w:val="20"/>
          <w:szCs w:val="20"/>
          <w:lang w:val="en-GB"/>
        </w:rPr>
        <w:t>EuropeforCulture</w:t>
      </w:r>
      <w:proofErr w:type="spellEnd"/>
    </w:p>
    <w:p w:rsidR="00077575" w:rsidRDefault="00077575" w:rsidP="00077575">
      <w:pPr>
        <w:spacing w:after="0" w:line="240" w:lineRule="auto"/>
        <w:rPr>
          <w:rFonts w:cs="Calibri"/>
          <w:b/>
          <w:i/>
          <w:noProof/>
          <w:sz w:val="32"/>
          <w:szCs w:val="32"/>
          <w:lang w:val="en-GB"/>
        </w:rPr>
      </w:pPr>
    </w:p>
    <w:p w:rsidR="00E45FC3" w:rsidRPr="00E45FC3" w:rsidRDefault="00E45FC3" w:rsidP="00077575">
      <w:pPr>
        <w:spacing w:after="0" w:line="240" w:lineRule="auto"/>
        <w:rPr>
          <w:rFonts w:cs="Calibri"/>
          <w:b/>
          <w:i/>
          <w:noProof/>
          <w:sz w:val="32"/>
          <w:szCs w:val="32"/>
          <w:lang w:val="en-GB"/>
        </w:rPr>
      </w:pPr>
    </w:p>
    <w:p w:rsidR="002020E5" w:rsidRDefault="002020E5" w:rsidP="002020E5">
      <w:pPr>
        <w:spacing w:after="0" w:line="240" w:lineRule="auto"/>
        <w:jc w:val="center"/>
        <w:rPr>
          <w:rFonts w:ascii="Arial" w:hAnsi="Arial" w:cs="Arial"/>
          <w:b/>
          <w:color w:val="990033"/>
          <w:sz w:val="30"/>
          <w:szCs w:val="30"/>
          <w:vertAlign w:val="baseline"/>
          <w:lang w:val="en-US"/>
        </w:rPr>
      </w:pPr>
    </w:p>
    <w:p w:rsidR="002020E5" w:rsidRDefault="002020E5" w:rsidP="002020E5">
      <w:pPr>
        <w:spacing w:after="0" w:line="240" w:lineRule="auto"/>
        <w:jc w:val="center"/>
        <w:rPr>
          <w:rFonts w:ascii="Arial" w:hAnsi="Arial" w:cs="Arial"/>
          <w:b/>
          <w:color w:val="990033"/>
          <w:sz w:val="30"/>
          <w:szCs w:val="30"/>
          <w:vertAlign w:val="baseline"/>
          <w:lang w:val="en-US"/>
        </w:rPr>
      </w:pPr>
      <w:r w:rsidRPr="00114CB8">
        <w:rPr>
          <w:rFonts w:ascii="Arial" w:hAnsi="Arial" w:cs="Arial"/>
          <w:b/>
          <w:color w:val="990033"/>
          <w:sz w:val="30"/>
          <w:szCs w:val="30"/>
          <w:vertAlign w:val="baseline"/>
          <w:lang w:val="en-US"/>
        </w:rPr>
        <w:t>INTERNATIO</w:t>
      </w:r>
      <w:r>
        <w:rPr>
          <w:rFonts w:ascii="Arial" w:hAnsi="Arial" w:cs="Arial"/>
          <w:b/>
          <w:color w:val="990033"/>
          <w:sz w:val="30"/>
          <w:szCs w:val="30"/>
          <w:vertAlign w:val="baseline"/>
          <w:lang w:val="en-US"/>
        </w:rPr>
        <w:t>NAL CONTEMPORARY ART EXHIBITION:</w:t>
      </w:r>
    </w:p>
    <w:p w:rsidR="002020E5" w:rsidRPr="00114CB8" w:rsidRDefault="002020E5" w:rsidP="002020E5">
      <w:pPr>
        <w:spacing w:after="0" w:line="240" w:lineRule="auto"/>
        <w:jc w:val="center"/>
        <w:rPr>
          <w:rFonts w:ascii="Arial" w:hAnsi="Arial" w:cs="Arial"/>
          <w:b/>
          <w:color w:val="990033"/>
          <w:sz w:val="30"/>
          <w:szCs w:val="30"/>
          <w:vertAlign w:val="baseline"/>
          <w:lang w:val="en-US"/>
        </w:rPr>
      </w:pPr>
      <w:r w:rsidRPr="00114CB8">
        <w:rPr>
          <w:rFonts w:ascii="Arial" w:hAnsi="Arial" w:cs="Arial"/>
          <w:b/>
          <w:color w:val="990033"/>
          <w:sz w:val="30"/>
          <w:szCs w:val="30"/>
          <w:vertAlign w:val="baseline"/>
          <w:lang w:val="en-US"/>
        </w:rPr>
        <w:t xml:space="preserve">ARMENIA 2018 </w:t>
      </w:r>
      <w:r>
        <w:rPr>
          <w:rFonts w:ascii="Arial" w:hAnsi="Arial" w:cs="Arial"/>
          <w:b/>
          <w:color w:val="990033"/>
          <w:sz w:val="30"/>
          <w:szCs w:val="30"/>
          <w:vertAlign w:val="baseline"/>
          <w:lang w:val="en-US"/>
        </w:rPr>
        <w:t>(</w:t>
      </w:r>
      <w:r w:rsidRPr="00FA26C2">
        <w:rPr>
          <w:rFonts w:ascii="Arial" w:hAnsi="Arial" w:cs="Arial"/>
          <w:b/>
          <w:color w:val="990033"/>
          <w:sz w:val="30"/>
          <w:szCs w:val="30"/>
          <w:vertAlign w:val="baseline"/>
          <w:lang w:val="en-US"/>
        </w:rPr>
        <w:t>ICAE2018)</w:t>
      </w:r>
    </w:p>
    <w:p w:rsidR="002020E5" w:rsidRPr="008577C5" w:rsidRDefault="002020E5" w:rsidP="002020E5">
      <w:pPr>
        <w:spacing w:after="0" w:line="276" w:lineRule="auto"/>
        <w:jc w:val="center"/>
        <w:outlineLvl w:val="0"/>
        <w:rPr>
          <w:rFonts w:ascii="Arial" w:hAnsi="Arial" w:cs="Arial"/>
          <w:b/>
          <w:color w:val="990033"/>
          <w:sz w:val="30"/>
          <w:szCs w:val="30"/>
          <w:vertAlign w:val="baseline"/>
          <w:lang w:val="uz-Cyrl-UZ" w:eastAsia="uz-Cyrl-UZ" w:bidi="uz-Cyrl-UZ"/>
        </w:rPr>
      </w:pPr>
      <w:r w:rsidRPr="00E45FC3">
        <w:rPr>
          <w:rFonts w:ascii="Arial" w:hAnsi="Arial" w:cs="Arial"/>
          <w:b/>
          <w:color w:val="990033"/>
          <w:sz w:val="30"/>
          <w:szCs w:val="30"/>
          <w:vertAlign w:val="baseline"/>
          <w:lang w:val="en-GB"/>
        </w:rPr>
        <w:t>SOUNDLINES OF CONTEMPORARY ART</w:t>
      </w:r>
    </w:p>
    <w:p w:rsidR="002020E5" w:rsidRPr="008461A0" w:rsidRDefault="00834509" w:rsidP="002020E5">
      <w:pPr>
        <w:spacing w:after="0" w:line="240" w:lineRule="auto"/>
        <w:jc w:val="center"/>
        <w:rPr>
          <w:rFonts w:ascii="Arial" w:hAnsi="Arial" w:cs="Arial"/>
          <w:i/>
          <w:vertAlign w:val="baseline"/>
          <w:lang w:val="en-US"/>
        </w:rPr>
      </w:pPr>
      <w:r>
        <w:rPr>
          <w:rFonts w:ascii="Arial" w:hAnsi="Arial" w:cs="Arial"/>
          <w:i/>
          <w:vertAlign w:val="baseline"/>
          <w:lang w:val="en-US"/>
        </w:rPr>
        <w:t>c</w:t>
      </w:r>
      <w:r w:rsidR="002020E5" w:rsidRPr="008461A0">
        <w:rPr>
          <w:rFonts w:ascii="Arial" w:hAnsi="Arial" w:cs="Arial"/>
          <w:i/>
          <w:vertAlign w:val="baseline"/>
          <w:lang w:val="en-US"/>
        </w:rPr>
        <w:t>urated by Mazdak Faiznia and Marina Hakobyan</w:t>
      </w:r>
    </w:p>
    <w:p w:rsidR="002020E5" w:rsidRPr="008461A0" w:rsidRDefault="002020E5" w:rsidP="002020E5">
      <w:pPr>
        <w:spacing w:after="0" w:line="240" w:lineRule="auto"/>
        <w:jc w:val="center"/>
        <w:rPr>
          <w:rFonts w:ascii="Arial" w:hAnsi="Arial" w:cs="Arial"/>
          <w:i/>
          <w:vertAlign w:val="baseline"/>
          <w:lang w:val="en-US"/>
        </w:rPr>
      </w:pPr>
    </w:p>
    <w:p w:rsidR="002020E5" w:rsidRPr="008461A0" w:rsidRDefault="002020E5" w:rsidP="002020E5">
      <w:pPr>
        <w:spacing w:after="0" w:line="240" w:lineRule="auto"/>
        <w:jc w:val="center"/>
        <w:rPr>
          <w:rFonts w:ascii="Arial" w:hAnsi="Arial" w:cs="Arial"/>
          <w:i/>
          <w:sz w:val="10"/>
          <w:szCs w:val="10"/>
          <w:vertAlign w:val="baseline"/>
          <w:lang w:val="en-US"/>
        </w:rPr>
      </w:pPr>
    </w:p>
    <w:p w:rsidR="002020E5" w:rsidRPr="008461A0" w:rsidRDefault="002020E5" w:rsidP="002020E5">
      <w:pPr>
        <w:spacing w:after="0" w:line="240" w:lineRule="auto"/>
        <w:jc w:val="center"/>
        <w:rPr>
          <w:rFonts w:ascii="Arial" w:hAnsi="Arial" w:cs="Arial"/>
          <w:b/>
          <w:vertAlign w:val="baseline"/>
          <w:lang w:val="en-US"/>
        </w:rPr>
      </w:pPr>
      <w:r w:rsidRPr="008461A0">
        <w:rPr>
          <w:rFonts w:ascii="Arial" w:hAnsi="Arial" w:cs="Arial"/>
          <w:b/>
          <w:vertAlign w:val="baseline"/>
          <w:lang w:val="en-US"/>
        </w:rPr>
        <w:t>2</w:t>
      </w:r>
      <w:r w:rsidR="00834509">
        <w:rPr>
          <w:rFonts w:ascii="Arial" w:hAnsi="Arial" w:cs="Arial"/>
          <w:b/>
          <w:vertAlign w:val="baseline"/>
          <w:lang w:val="en-US"/>
        </w:rPr>
        <w:t>8</w:t>
      </w:r>
      <w:r w:rsidRPr="008461A0">
        <w:rPr>
          <w:rFonts w:ascii="Arial" w:hAnsi="Arial" w:cs="Arial"/>
          <w:b/>
          <w:vertAlign w:val="baseline"/>
          <w:lang w:val="en-US"/>
        </w:rPr>
        <w:t xml:space="preserve"> September – 25 October 2018</w:t>
      </w:r>
    </w:p>
    <w:p w:rsidR="002020E5" w:rsidRPr="008461A0" w:rsidRDefault="00834509" w:rsidP="002020E5">
      <w:pPr>
        <w:spacing w:after="0" w:line="240" w:lineRule="auto"/>
        <w:jc w:val="center"/>
        <w:rPr>
          <w:rFonts w:ascii="Arial" w:hAnsi="Arial" w:cs="Arial"/>
          <w:vertAlign w:val="baseline"/>
          <w:lang w:val="en-US"/>
        </w:rPr>
      </w:pPr>
      <w:r>
        <w:rPr>
          <w:rFonts w:ascii="Arial" w:hAnsi="Arial" w:cs="Arial"/>
          <w:vertAlign w:val="baseline"/>
          <w:lang w:val="en-US"/>
        </w:rPr>
        <w:t>o</w:t>
      </w:r>
      <w:r w:rsidR="002020E5">
        <w:rPr>
          <w:rFonts w:ascii="Arial" w:hAnsi="Arial" w:cs="Arial"/>
          <w:vertAlign w:val="baseline"/>
          <w:lang w:val="en-US"/>
        </w:rPr>
        <w:t xml:space="preserve">pening </w:t>
      </w:r>
      <w:r w:rsidR="00357DDF">
        <w:rPr>
          <w:rFonts w:ascii="Arial" w:hAnsi="Arial" w:cs="Arial"/>
          <w:vertAlign w:val="baseline"/>
          <w:lang w:val="en-US"/>
        </w:rPr>
        <w:t>c</w:t>
      </w:r>
      <w:r w:rsidR="002020E5">
        <w:rPr>
          <w:rFonts w:ascii="Arial" w:hAnsi="Arial" w:cs="Arial"/>
          <w:vertAlign w:val="baseline"/>
          <w:lang w:val="en-US"/>
        </w:rPr>
        <w:t>eremony Friday</w:t>
      </w:r>
      <w:r w:rsidR="002020E5" w:rsidRPr="008461A0">
        <w:rPr>
          <w:rFonts w:ascii="Arial" w:hAnsi="Arial" w:cs="Arial"/>
          <w:vertAlign w:val="baseline"/>
          <w:lang w:val="en-US"/>
        </w:rPr>
        <w:t xml:space="preserve"> 28</w:t>
      </w:r>
      <w:r w:rsidR="002020E5" w:rsidRPr="002B6A78">
        <w:rPr>
          <w:rFonts w:ascii="Arial" w:hAnsi="Arial" w:cs="Arial"/>
          <w:lang w:val="en-US"/>
        </w:rPr>
        <w:t>th</w:t>
      </w:r>
      <w:r w:rsidR="002020E5">
        <w:rPr>
          <w:rFonts w:ascii="Arial" w:hAnsi="Arial" w:cs="Arial"/>
          <w:vertAlign w:val="baseline"/>
          <w:lang w:val="en-US"/>
        </w:rPr>
        <w:t xml:space="preserve"> September</w:t>
      </w:r>
      <w:r w:rsidR="002020E5" w:rsidRPr="008461A0">
        <w:rPr>
          <w:rFonts w:ascii="Arial" w:hAnsi="Arial" w:cs="Arial"/>
          <w:vertAlign w:val="baseline"/>
          <w:lang w:val="en-US"/>
        </w:rPr>
        <w:t xml:space="preserve">, </w:t>
      </w:r>
      <w:r w:rsidR="002020E5">
        <w:rPr>
          <w:rFonts w:ascii="Arial" w:hAnsi="Arial" w:cs="Arial"/>
          <w:vertAlign w:val="baseline"/>
          <w:lang w:val="en-US"/>
        </w:rPr>
        <w:t>7 pm</w:t>
      </w:r>
      <w:r w:rsidR="002020E5" w:rsidRPr="008461A0">
        <w:rPr>
          <w:rFonts w:ascii="Arial" w:hAnsi="Arial" w:cs="Arial"/>
          <w:vertAlign w:val="baseline"/>
          <w:lang w:val="en-US"/>
        </w:rPr>
        <w:t xml:space="preserve"> - National Gallery of Armenia</w:t>
      </w:r>
    </w:p>
    <w:p w:rsidR="004363A1" w:rsidRDefault="004363A1" w:rsidP="004363A1">
      <w:pPr>
        <w:spacing w:after="0" w:line="240" w:lineRule="auto"/>
        <w:jc w:val="center"/>
        <w:rPr>
          <w:rFonts w:ascii="Arial" w:hAnsi="Arial" w:cs="Arial"/>
          <w:i/>
          <w:vertAlign w:val="baseline"/>
          <w:lang w:val="en-US"/>
        </w:rPr>
      </w:pPr>
    </w:p>
    <w:p w:rsidR="00077575" w:rsidRPr="00770510" w:rsidRDefault="00077575" w:rsidP="00770510">
      <w:pPr>
        <w:spacing w:after="0" w:line="240" w:lineRule="auto"/>
        <w:jc w:val="center"/>
        <w:outlineLvl w:val="0"/>
        <w:rPr>
          <w:rFonts w:ascii="Arial" w:hAnsi="Arial" w:cs="Arial"/>
          <w:b/>
          <w:sz w:val="30"/>
          <w:szCs w:val="30"/>
          <w:vertAlign w:val="baseline"/>
          <w:lang w:val="en-US"/>
        </w:rPr>
      </w:pPr>
      <w:r w:rsidRPr="00770510">
        <w:rPr>
          <w:rFonts w:ascii="Arial" w:hAnsi="Arial" w:cs="Arial"/>
          <w:b/>
          <w:sz w:val="30"/>
          <w:szCs w:val="30"/>
          <w:vertAlign w:val="baseline"/>
          <w:lang w:val="en-US"/>
        </w:rPr>
        <w:t>Armenia, Yerevan</w:t>
      </w:r>
    </w:p>
    <w:p w:rsidR="00077575" w:rsidRPr="000A4797" w:rsidRDefault="00077575" w:rsidP="00077575">
      <w:pPr>
        <w:spacing w:after="0" w:line="240" w:lineRule="auto"/>
        <w:jc w:val="center"/>
        <w:rPr>
          <w:rFonts w:ascii="Arial" w:hAnsi="Arial" w:cs="Arial"/>
          <w:vertAlign w:val="baseline"/>
          <w:lang w:val="en-US"/>
        </w:rPr>
      </w:pPr>
      <w:r w:rsidRPr="000A4797">
        <w:rPr>
          <w:rFonts w:ascii="Arial" w:hAnsi="Arial" w:cs="Arial"/>
          <w:vertAlign w:val="baseline"/>
          <w:lang w:val="en-US"/>
        </w:rPr>
        <w:t>Armenian Center for Contemporary Experimental Art</w:t>
      </w:r>
    </w:p>
    <w:p w:rsidR="00077575" w:rsidRPr="000A4797" w:rsidRDefault="00077575" w:rsidP="00077575">
      <w:pPr>
        <w:spacing w:after="0" w:line="240" w:lineRule="auto"/>
        <w:jc w:val="center"/>
        <w:rPr>
          <w:rFonts w:ascii="Arial" w:hAnsi="Arial" w:cs="Arial"/>
          <w:vertAlign w:val="baseline"/>
          <w:lang w:val="en-US"/>
        </w:rPr>
      </w:pPr>
      <w:r w:rsidRPr="000A4797">
        <w:rPr>
          <w:rFonts w:ascii="Arial" w:hAnsi="Arial" w:cs="Arial"/>
          <w:vertAlign w:val="baseline"/>
          <w:lang w:val="en-US"/>
        </w:rPr>
        <w:t xml:space="preserve">Aram </w:t>
      </w:r>
      <w:r w:rsidR="00AE6385" w:rsidRPr="000A4797">
        <w:rPr>
          <w:rFonts w:ascii="Arial" w:hAnsi="Arial" w:cs="Arial"/>
          <w:vertAlign w:val="baseline"/>
          <w:lang w:val="en-US"/>
        </w:rPr>
        <w:t>Khachaturian</w:t>
      </w:r>
      <w:r w:rsidRPr="000A4797">
        <w:rPr>
          <w:rFonts w:ascii="Arial" w:hAnsi="Arial" w:cs="Arial"/>
          <w:vertAlign w:val="baseline"/>
          <w:lang w:val="en-US"/>
        </w:rPr>
        <w:t xml:space="preserve"> Museum</w:t>
      </w:r>
    </w:p>
    <w:p w:rsidR="00077575" w:rsidRPr="000A4797" w:rsidRDefault="002D1846" w:rsidP="00077575">
      <w:pPr>
        <w:spacing w:after="0" w:line="240" w:lineRule="auto"/>
        <w:jc w:val="center"/>
        <w:rPr>
          <w:rFonts w:ascii="Arial" w:hAnsi="Arial" w:cs="Arial"/>
          <w:vertAlign w:val="baseline"/>
          <w:lang w:val="en-US"/>
        </w:rPr>
      </w:pPr>
      <w:proofErr w:type="spellStart"/>
      <w:r>
        <w:rPr>
          <w:rFonts w:ascii="Arial" w:hAnsi="Arial" w:cs="Arial"/>
          <w:vertAlign w:val="baseline"/>
          <w:lang w:val="en-US"/>
        </w:rPr>
        <w:t>Cafes</w:t>
      </w:r>
      <w:r w:rsidR="00077575" w:rsidRPr="000A4797">
        <w:rPr>
          <w:rFonts w:ascii="Arial" w:hAnsi="Arial" w:cs="Arial"/>
          <w:vertAlign w:val="baseline"/>
          <w:lang w:val="en-US"/>
        </w:rPr>
        <w:t>j</w:t>
      </w:r>
      <w:r>
        <w:rPr>
          <w:rFonts w:ascii="Arial" w:hAnsi="Arial" w:cs="Arial"/>
          <w:vertAlign w:val="baseline"/>
          <w:lang w:val="en-US"/>
        </w:rPr>
        <w:t>i</w:t>
      </w:r>
      <w:r w:rsidR="00077575" w:rsidRPr="000A4797">
        <w:rPr>
          <w:rFonts w:ascii="Arial" w:hAnsi="Arial" w:cs="Arial"/>
          <w:vertAlign w:val="baseline"/>
          <w:lang w:val="en-US"/>
        </w:rPr>
        <w:t>an</w:t>
      </w:r>
      <w:proofErr w:type="spellEnd"/>
      <w:r w:rsidR="00077575" w:rsidRPr="000A4797">
        <w:rPr>
          <w:rFonts w:ascii="Arial" w:hAnsi="Arial" w:cs="Arial"/>
          <w:vertAlign w:val="baseline"/>
          <w:lang w:val="en-US"/>
        </w:rPr>
        <w:t xml:space="preserve"> Center for the Arts</w:t>
      </w:r>
    </w:p>
    <w:p w:rsidR="00077575" w:rsidRPr="000A4797" w:rsidRDefault="00631F48" w:rsidP="00077575">
      <w:pPr>
        <w:spacing w:after="0" w:line="240" w:lineRule="auto"/>
        <w:jc w:val="center"/>
        <w:rPr>
          <w:rFonts w:ascii="Arial" w:hAnsi="Arial" w:cs="Arial"/>
          <w:vertAlign w:val="baseline"/>
          <w:lang w:val="en-US"/>
        </w:rPr>
      </w:pPr>
      <w:proofErr w:type="spellStart"/>
      <w:r>
        <w:rPr>
          <w:rFonts w:ascii="Arial" w:hAnsi="Arial" w:cs="Arial"/>
          <w:vertAlign w:val="baseline"/>
          <w:lang w:val="en-US"/>
        </w:rPr>
        <w:t>HayA</w:t>
      </w:r>
      <w:r w:rsidR="00077575" w:rsidRPr="000A4797">
        <w:rPr>
          <w:rFonts w:ascii="Arial" w:hAnsi="Arial" w:cs="Arial"/>
          <w:vertAlign w:val="baseline"/>
          <w:lang w:val="en-US"/>
        </w:rPr>
        <w:t>rt</w:t>
      </w:r>
      <w:proofErr w:type="spellEnd"/>
      <w:r w:rsidR="00077575" w:rsidRPr="000A4797">
        <w:rPr>
          <w:rFonts w:ascii="Arial" w:hAnsi="Arial" w:cs="Arial"/>
          <w:vertAlign w:val="baseline"/>
          <w:lang w:val="en-US"/>
        </w:rPr>
        <w:t xml:space="preserve"> Cultural Center</w:t>
      </w:r>
    </w:p>
    <w:p w:rsidR="00077575" w:rsidRPr="000A4797" w:rsidRDefault="00077575" w:rsidP="00077575">
      <w:pPr>
        <w:spacing w:after="0" w:line="240" w:lineRule="auto"/>
        <w:jc w:val="center"/>
        <w:outlineLvl w:val="0"/>
        <w:rPr>
          <w:rFonts w:ascii="Arial" w:hAnsi="Arial" w:cs="Arial"/>
          <w:color w:val="000000"/>
          <w:vertAlign w:val="baseline"/>
          <w:lang w:val="en-US"/>
        </w:rPr>
      </w:pPr>
      <w:r w:rsidRPr="000A4797">
        <w:rPr>
          <w:rFonts w:ascii="Arial" w:hAnsi="Arial" w:cs="Arial"/>
          <w:color w:val="000000"/>
          <w:vertAlign w:val="baseline"/>
          <w:lang w:val="en-US"/>
        </w:rPr>
        <w:t xml:space="preserve">A. </w:t>
      </w:r>
      <w:proofErr w:type="spellStart"/>
      <w:r w:rsidRPr="000A4797">
        <w:rPr>
          <w:rFonts w:ascii="Arial" w:hAnsi="Arial" w:cs="Arial"/>
          <w:color w:val="000000"/>
          <w:vertAlign w:val="baseline"/>
          <w:lang w:val="en-US"/>
        </w:rPr>
        <w:t>Spendiaryan</w:t>
      </w:r>
      <w:proofErr w:type="spellEnd"/>
      <w:r w:rsidRPr="000A4797">
        <w:rPr>
          <w:rFonts w:ascii="Arial" w:hAnsi="Arial" w:cs="Arial"/>
          <w:color w:val="000000"/>
          <w:vertAlign w:val="baseline"/>
          <w:lang w:val="en-US"/>
        </w:rPr>
        <w:t xml:space="preserve"> Opera and </w:t>
      </w:r>
      <w:r w:rsidR="00631F48">
        <w:rPr>
          <w:rFonts w:ascii="Arial" w:hAnsi="Arial" w:cs="Arial"/>
          <w:color w:val="000000"/>
          <w:vertAlign w:val="baseline"/>
          <w:lang w:val="en-US"/>
        </w:rPr>
        <w:t>Ballet National Academic Theatre</w:t>
      </w:r>
    </w:p>
    <w:p w:rsidR="00077575" w:rsidRDefault="00077575" w:rsidP="00077575">
      <w:pPr>
        <w:spacing w:after="0" w:line="240" w:lineRule="auto"/>
        <w:jc w:val="center"/>
        <w:rPr>
          <w:rFonts w:ascii="Arial" w:hAnsi="Arial" w:cs="Arial"/>
          <w:color w:val="000000"/>
          <w:vertAlign w:val="baseline"/>
          <w:lang w:val="en-US"/>
        </w:rPr>
      </w:pPr>
      <w:r w:rsidRPr="008461A0">
        <w:rPr>
          <w:rFonts w:ascii="Arial" w:hAnsi="Arial" w:cs="Arial"/>
          <w:color w:val="000000"/>
          <w:vertAlign w:val="baseline"/>
          <w:lang w:val="en-US"/>
        </w:rPr>
        <w:t>Armenian General Benevolent Union</w:t>
      </w:r>
    </w:p>
    <w:p w:rsidR="00A04F9E" w:rsidRDefault="00A04F9E" w:rsidP="00077575">
      <w:pPr>
        <w:spacing w:after="0" w:line="240" w:lineRule="auto"/>
        <w:jc w:val="center"/>
        <w:rPr>
          <w:rFonts w:ascii="Arial" w:hAnsi="Arial" w:cs="Arial"/>
          <w:color w:val="000000"/>
          <w:vertAlign w:val="baseline"/>
          <w:lang w:val="en-US"/>
        </w:rPr>
      </w:pPr>
      <w:r w:rsidRPr="00A04F9E">
        <w:rPr>
          <w:rFonts w:ascii="Arial" w:hAnsi="Arial" w:cs="Arial"/>
          <w:color w:val="000000"/>
          <w:vertAlign w:val="baseline"/>
          <w:lang w:val="en-US"/>
        </w:rPr>
        <w:t>Artists’ Union of Armenia</w:t>
      </w:r>
    </w:p>
    <w:p w:rsidR="004363A1" w:rsidRDefault="004363A1" w:rsidP="00077575">
      <w:pPr>
        <w:spacing w:after="0" w:line="240" w:lineRule="auto"/>
        <w:jc w:val="center"/>
        <w:rPr>
          <w:rFonts w:ascii="Arial" w:hAnsi="Arial" w:cs="Arial"/>
          <w:color w:val="000000"/>
          <w:vertAlign w:val="baseline"/>
          <w:lang w:val="en-US"/>
        </w:rPr>
      </w:pPr>
    </w:p>
    <w:p w:rsidR="00261961" w:rsidRPr="008461A0" w:rsidRDefault="00261961" w:rsidP="00077575">
      <w:pPr>
        <w:spacing w:after="0" w:line="240" w:lineRule="auto"/>
        <w:jc w:val="right"/>
        <w:rPr>
          <w:rFonts w:ascii="Arial" w:hAnsi="Arial" w:cs="Arial"/>
          <w:i/>
          <w:vertAlign w:val="baseline"/>
          <w:lang w:val="en-US"/>
        </w:rPr>
      </w:pPr>
    </w:p>
    <w:p w:rsidR="002020E5" w:rsidRDefault="005702E6" w:rsidP="00103580">
      <w:pPr>
        <w:spacing w:after="0" w:line="240" w:lineRule="auto"/>
        <w:jc w:val="right"/>
        <w:rPr>
          <w:rFonts w:asciiTheme="minorHAnsi" w:hAnsiTheme="minorHAnsi" w:cstheme="minorHAnsi"/>
          <w:vertAlign w:val="baseline"/>
          <w:lang w:val="en-US"/>
        </w:rPr>
      </w:pPr>
      <w:r w:rsidRPr="00727969">
        <w:rPr>
          <w:rFonts w:asciiTheme="minorHAnsi" w:hAnsiTheme="minorHAnsi" w:cstheme="minorHAnsi"/>
          <w:vertAlign w:val="baseline"/>
          <w:lang w:val="en-US"/>
        </w:rPr>
        <w:lastRenderedPageBreak/>
        <w:t xml:space="preserve">                                                              </w:t>
      </w:r>
      <w:r w:rsidR="00D34C68">
        <w:rPr>
          <w:rFonts w:asciiTheme="minorHAnsi" w:hAnsiTheme="minorHAnsi" w:cstheme="minorHAnsi"/>
          <w:vertAlign w:val="baseline"/>
          <w:lang w:val="en-US"/>
        </w:rPr>
        <w:t xml:space="preserve">                      </w:t>
      </w:r>
    </w:p>
    <w:p w:rsidR="006D65CB" w:rsidRDefault="006D65CB" w:rsidP="006D65CB">
      <w:pPr>
        <w:spacing w:after="0" w:line="240" w:lineRule="auto"/>
        <w:jc w:val="right"/>
        <w:rPr>
          <w:rFonts w:ascii="Arial" w:hAnsi="Arial" w:cs="Arial"/>
          <w:i/>
          <w:vertAlign w:val="baseline"/>
          <w:lang w:val="en-GB"/>
        </w:rPr>
      </w:pPr>
    </w:p>
    <w:p w:rsidR="005702E6" w:rsidRPr="00103580" w:rsidRDefault="005702E6" w:rsidP="006D65CB">
      <w:pPr>
        <w:spacing w:after="0" w:line="240" w:lineRule="auto"/>
        <w:jc w:val="right"/>
        <w:rPr>
          <w:rFonts w:ascii="Arial" w:hAnsi="Arial" w:cs="Arial"/>
          <w:i/>
          <w:vertAlign w:val="baseline"/>
          <w:lang w:val="en-US"/>
        </w:rPr>
      </w:pPr>
      <w:r w:rsidRPr="00103580">
        <w:rPr>
          <w:rFonts w:ascii="Arial" w:hAnsi="Arial" w:cs="Arial"/>
          <w:i/>
          <w:vertAlign w:val="baseline"/>
          <w:lang w:val="en-GB"/>
        </w:rPr>
        <w:t>press</w:t>
      </w:r>
      <w:r w:rsidRPr="00103580">
        <w:rPr>
          <w:rFonts w:ascii="Arial" w:hAnsi="Arial" w:cs="Arial"/>
          <w:i/>
          <w:vertAlign w:val="baseline"/>
          <w:lang w:val="en-US"/>
        </w:rPr>
        <w:t xml:space="preserve"> release, </w:t>
      </w:r>
      <w:r w:rsidR="00834509">
        <w:rPr>
          <w:rFonts w:ascii="Arial" w:hAnsi="Arial" w:cs="Arial"/>
          <w:i/>
          <w:vertAlign w:val="baseline"/>
          <w:lang w:val="en-US"/>
        </w:rPr>
        <w:t>2</w:t>
      </w:r>
      <w:r w:rsidR="002E525E">
        <w:rPr>
          <w:rFonts w:ascii="Arial" w:hAnsi="Arial" w:cs="Arial"/>
          <w:i/>
          <w:vertAlign w:val="baseline"/>
          <w:lang w:val="en-US"/>
        </w:rPr>
        <w:t>5</w:t>
      </w:r>
      <w:r w:rsidR="006B0C7E">
        <w:rPr>
          <w:rFonts w:ascii="Arial" w:hAnsi="Arial" w:cs="Arial"/>
          <w:i/>
          <w:vertAlign w:val="baseline"/>
          <w:lang w:val="en-US"/>
        </w:rPr>
        <w:t>.</w:t>
      </w:r>
      <w:r w:rsidRPr="00103580">
        <w:rPr>
          <w:rFonts w:ascii="Arial" w:hAnsi="Arial" w:cs="Arial"/>
          <w:i/>
          <w:vertAlign w:val="baseline"/>
          <w:lang w:val="en-US"/>
        </w:rPr>
        <w:t>0</w:t>
      </w:r>
      <w:r w:rsidR="00103580" w:rsidRPr="00103580">
        <w:rPr>
          <w:rFonts w:ascii="Arial" w:hAnsi="Arial" w:cs="Arial"/>
          <w:i/>
          <w:vertAlign w:val="baseline"/>
          <w:lang w:val="en-US"/>
        </w:rPr>
        <w:t>9</w:t>
      </w:r>
      <w:r w:rsidRPr="00103580">
        <w:rPr>
          <w:rFonts w:ascii="Arial" w:hAnsi="Arial" w:cs="Arial"/>
          <w:i/>
          <w:vertAlign w:val="baseline"/>
          <w:lang w:val="en-US"/>
        </w:rPr>
        <w:t>.2018</w:t>
      </w:r>
    </w:p>
    <w:p w:rsidR="00103580" w:rsidRPr="00DB487C" w:rsidRDefault="00103580" w:rsidP="00103580">
      <w:pPr>
        <w:spacing w:after="0" w:line="240" w:lineRule="auto"/>
        <w:rPr>
          <w:rFonts w:ascii="Arial" w:hAnsi="Arial" w:cs="Arial"/>
          <w:sz w:val="10"/>
          <w:szCs w:val="10"/>
          <w:vertAlign w:val="baseline"/>
          <w:lang w:val="en-US"/>
        </w:rPr>
      </w:pPr>
    </w:p>
    <w:p w:rsidR="00D8161F" w:rsidRPr="00A04F9E" w:rsidRDefault="00A04F9E" w:rsidP="00F06B96">
      <w:pPr>
        <w:spacing w:after="100" w:line="240" w:lineRule="auto"/>
        <w:rPr>
          <w:rFonts w:ascii="Arial" w:hAnsi="Arial" w:cs="Arial"/>
          <w:vertAlign w:val="baseline"/>
          <w:lang w:val="en-GB"/>
        </w:rPr>
      </w:pPr>
      <w:r w:rsidRPr="00A04F9E">
        <w:rPr>
          <w:rFonts w:ascii="Arial" w:hAnsi="Arial" w:cs="Arial"/>
          <w:vertAlign w:val="baseline"/>
          <w:lang w:val="en-GB"/>
        </w:rPr>
        <w:t xml:space="preserve">On the occasion of the hundredth anniversary of the birth of the Republic of Armenia, </w:t>
      </w:r>
      <w:r w:rsidRPr="00A04F9E">
        <w:rPr>
          <w:rFonts w:ascii="Arial" w:hAnsi="Arial" w:cs="Arial"/>
          <w:b/>
          <w:bCs/>
          <w:vertAlign w:val="baseline"/>
          <w:lang w:val="en-GB"/>
        </w:rPr>
        <w:t xml:space="preserve">Yerevan </w:t>
      </w:r>
      <w:r w:rsidRPr="00A04F9E">
        <w:rPr>
          <w:rFonts w:ascii="Arial" w:hAnsi="Arial" w:cs="Arial"/>
          <w:vertAlign w:val="baseline"/>
          <w:lang w:val="en-GB"/>
        </w:rPr>
        <w:t>opens its doors to contemporary art with the grand exhibition "International Contemporary Art Exhibition: Armenia 2018 (ICAE2018)</w:t>
      </w:r>
      <w:r w:rsidR="00A953FF">
        <w:rPr>
          <w:rFonts w:ascii="Arial" w:hAnsi="Arial" w:cs="Arial"/>
          <w:vertAlign w:val="baseline"/>
          <w:lang w:val="en-GB"/>
        </w:rPr>
        <w:t xml:space="preserve">. </w:t>
      </w:r>
      <w:r w:rsidR="00A953FF" w:rsidRPr="00A953FF">
        <w:rPr>
          <w:rFonts w:ascii="Arial" w:hAnsi="Arial" w:cs="Arial"/>
          <w:bCs/>
          <w:vertAlign w:val="baseline"/>
          <w:lang w:val="en-GB"/>
        </w:rPr>
        <w:t>Soundlines of Contemporary Art"</w:t>
      </w:r>
      <w:r w:rsidRPr="00A953FF">
        <w:rPr>
          <w:rFonts w:ascii="Arial" w:hAnsi="Arial" w:cs="Arial"/>
          <w:vertAlign w:val="baseline"/>
          <w:lang w:val="en-GB"/>
        </w:rPr>
        <w:t>.</w:t>
      </w:r>
      <w:r w:rsidRPr="00A04F9E">
        <w:rPr>
          <w:rFonts w:ascii="Arial" w:hAnsi="Arial" w:cs="Arial"/>
          <w:vertAlign w:val="baseline"/>
          <w:lang w:val="en-GB"/>
        </w:rPr>
        <w:t xml:space="preserve"> From the </w:t>
      </w:r>
      <w:r w:rsidRPr="00A04F9E">
        <w:rPr>
          <w:rFonts w:ascii="Arial" w:hAnsi="Arial" w:cs="Arial"/>
          <w:b/>
          <w:bCs/>
          <w:vertAlign w:val="baseline"/>
          <w:lang w:val="en-GB"/>
        </w:rPr>
        <w:t>2</w:t>
      </w:r>
      <w:r w:rsidR="00834509">
        <w:rPr>
          <w:rFonts w:ascii="Arial" w:hAnsi="Arial" w:cs="Arial"/>
          <w:b/>
          <w:bCs/>
          <w:vertAlign w:val="baseline"/>
          <w:lang w:val="en-GB"/>
        </w:rPr>
        <w:t>8</w:t>
      </w:r>
      <w:r w:rsidRPr="00834509">
        <w:rPr>
          <w:rFonts w:ascii="Arial" w:hAnsi="Arial" w:cs="Arial"/>
          <w:b/>
          <w:bCs/>
          <w:lang w:val="en-GB"/>
        </w:rPr>
        <w:t>th</w:t>
      </w:r>
      <w:r w:rsidRPr="00A04F9E">
        <w:rPr>
          <w:rFonts w:ascii="Arial" w:hAnsi="Arial" w:cs="Arial"/>
          <w:b/>
          <w:bCs/>
          <w:vertAlign w:val="baseline"/>
          <w:lang w:val="en-GB"/>
        </w:rPr>
        <w:t xml:space="preserve"> of September to the 25</w:t>
      </w:r>
      <w:r w:rsidRPr="00834509">
        <w:rPr>
          <w:rFonts w:ascii="Arial" w:hAnsi="Arial" w:cs="Arial"/>
          <w:b/>
          <w:bCs/>
          <w:lang w:val="en-GB"/>
        </w:rPr>
        <w:t>th</w:t>
      </w:r>
      <w:r w:rsidRPr="00A04F9E">
        <w:rPr>
          <w:rFonts w:ascii="Arial" w:hAnsi="Arial" w:cs="Arial"/>
          <w:b/>
          <w:bCs/>
          <w:vertAlign w:val="baseline"/>
          <w:lang w:val="en-GB"/>
        </w:rPr>
        <w:t xml:space="preserve"> of October, </w:t>
      </w:r>
      <w:r w:rsidRPr="00A04F9E">
        <w:rPr>
          <w:rFonts w:ascii="Arial" w:hAnsi="Arial" w:cs="Arial"/>
          <w:vertAlign w:val="baseline"/>
          <w:lang w:val="en-GB"/>
        </w:rPr>
        <w:t xml:space="preserve">artworks by </w:t>
      </w:r>
      <w:r w:rsidRPr="00A04F9E">
        <w:rPr>
          <w:rFonts w:ascii="Arial" w:hAnsi="Arial" w:cs="Arial"/>
          <w:b/>
          <w:bCs/>
          <w:vertAlign w:val="baseline"/>
          <w:lang w:val="en-GB"/>
        </w:rPr>
        <w:t xml:space="preserve">more than seventy international artists </w:t>
      </w:r>
      <w:r w:rsidRPr="00A04F9E">
        <w:rPr>
          <w:rFonts w:ascii="Arial" w:hAnsi="Arial" w:cs="Arial"/>
          <w:vertAlign w:val="baseline"/>
          <w:lang w:val="en-GB"/>
        </w:rPr>
        <w:t>will be exhibited in seven important locations throughout Armenia’s capital. The event also includes an extensive program of workshops and talks with international experts from the art world.</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 xml:space="preserve">The exhibition combines contemporary </w:t>
      </w:r>
      <w:r w:rsidRPr="00A04F9E">
        <w:rPr>
          <w:rFonts w:ascii="Arial" w:hAnsi="Arial" w:cs="Arial"/>
          <w:b/>
          <w:bCs/>
          <w:vertAlign w:val="baseline"/>
          <w:lang w:val="en-GB"/>
        </w:rPr>
        <w:t xml:space="preserve">painting, sculpture, photography, video, and installation of iconic works on loan from the world’s top galleries and collections, as well as commissioned works realized </w:t>
      </w:r>
      <w:r w:rsidRPr="005A5809">
        <w:rPr>
          <w:rFonts w:ascii="Arial" w:hAnsi="Arial" w:cs="Arial"/>
          <w:b/>
          <w:vertAlign w:val="baseline"/>
          <w:lang w:val="en-GB"/>
        </w:rPr>
        <w:t xml:space="preserve">by the artists </w:t>
      </w:r>
      <w:r w:rsidRPr="005A5809">
        <w:rPr>
          <w:rFonts w:ascii="Arial" w:hAnsi="Arial" w:cs="Arial"/>
          <w:b/>
          <w:i/>
          <w:vertAlign w:val="baseline"/>
          <w:lang w:val="en-GB"/>
        </w:rPr>
        <w:t>in situ</w:t>
      </w:r>
      <w:r w:rsidRPr="00A04F9E">
        <w:rPr>
          <w:rFonts w:ascii="Arial" w:hAnsi="Arial" w:cs="Arial"/>
          <w:vertAlign w:val="baseline"/>
          <w:lang w:val="en-GB"/>
        </w:rPr>
        <w:t xml:space="preserve">. A number of the invited artists will be holding presentations and workshops with the students of the Fine Arts Academy of Armenia, </w:t>
      </w:r>
      <w:proofErr w:type="spellStart"/>
      <w:r w:rsidRPr="00A04F9E">
        <w:rPr>
          <w:rFonts w:ascii="Arial" w:hAnsi="Arial" w:cs="Arial"/>
          <w:vertAlign w:val="baseline"/>
          <w:lang w:val="en-GB"/>
        </w:rPr>
        <w:t>Terlemezyan</w:t>
      </w:r>
      <w:proofErr w:type="spellEnd"/>
      <w:r w:rsidRPr="00A04F9E">
        <w:rPr>
          <w:rFonts w:ascii="Arial" w:hAnsi="Arial" w:cs="Arial"/>
          <w:vertAlign w:val="baseline"/>
          <w:lang w:val="en-GB"/>
        </w:rPr>
        <w:t xml:space="preserve"> State College of Fine Arts, and at the </w:t>
      </w:r>
      <w:proofErr w:type="spellStart"/>
      <w:r w:rsidRPr="00A04F9E">
        <w:rPr>
          <w:rFonts w:ascii="Arial" w:hAnsi="Arial" w:cs="Arial"/>
          <w:vertAlign w:val="baseline"/>
          <w:lang w:val="en-GB"/>
        </w:rPr>
        <w:t>Tumo</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Center</w:t>
      </w:r>
      <w:proofErr w:type="spellEnd"/>
      <w:r w:rsidRPr="00A04F9E">
        <w:rPr>
          <w:rFonts w:ascii="Arial" w:hAnsi="Arial" w:cs="Arial"/>
          <w:vertAlign w:val="baseline"/>
          <w:lang w:val="en-GB"/>
        </w:rPr>
        <w:t xml:space="preserve"> for Creative Technologies. Through exhibition, workshops, and presentations, the event aims to engage the territory in international artistic debate and cultural exchange. The exhibition and program extend across seven locations that include the following cultural venues: Armenian </w:t>
      </w:r>
      <w:proofErr w:type="spellStart"/>
      <w:r w:rsidRPr="00A04F9E">
        <w:rPr>
          <w:rFonts w:ascii="Arial" w:hAnsi="Arial" w:cs="Arial"/>
          <w:vertAlign w:val="baseline"/>
          <w:lang w:val="en-GB"/>
        </w:rPr>
        <w:t>Center</w:t>
      </w:r>
      <w:proofErr w:type="spellEnd"/>
      <w:r w:rsidRPr="00A04F9E">
        <w:rPr>
          <w:rFonts w:ascii="Arial" w:hAnsi="Arial" w:cs="Arial"/>
          <w:vertAlign w:val="baseline"/>
          <w:lang w:val="en-GB"/>
        </w:rPr>
        <w:t xml:space="preserve"> for Contemporary Experimental Art, Aram Khachaturian Museum, </w:t>
      </w:r>
      <w:proofErr w:type="spellStart"/>
      <w:r w:rsidRPr="00A04F9E">
        <w:rPr>
          <w:rFonts w:ascii="Arial" w:hAnsi="Arial" w:cs="Arial"/>
          <w:vertAlign w:val="baseline"/>
          <w:lang w:val="en-GB"/>
        </w:rPr>
        <w:t>Caf</w:t>
      </w:r>
      <w:r w:rsidR="00A314F6">
        <w:rPr>
          <w:rFonts w:ascii="Arial" w:hAnsi="Arial" w:cs="Arial"/>
          <w:vertAlign w:val="baseline"/>
          <w:lang w:val="en-GB"/>
        </w:rPr>
        <w:t>esjian</w:t>
      </w:r>
      <w:proofErr w:type="spellEnd"/>
      <w:r w:rsidR="00A314F6">
        <w:rPr>
          <w:rFonts w:ascii="Arial" w:hAnsi="Arial" w:cs="Arial"/>
          <w:vertAlign w:val="baseline"/>
          <w:lang w:val="en-GB"/>
        </w:rPr>
        <w:t xml:space="preserve"> </w:t>
      </w:r>
      <w:proofErr w:type="spellStart"/>
      <w:r w:rsidR="00A314F6">
        <w:rPr>
          <w:rFonts w:ascii="Arial" w:hAnsi="Arial" w:cs="Arial"/>
          <w:vertAlign w:val="baseline"/>
          <w:lang w:val="en-GB"/>
        </w:rPr>
        <w:t>Center</w:t>
      </w:r>
      <w:proofErr w:type="spellEnd"/>
      <w:r w:rsidR="00A314F6">
        <w:rPr>
          <w:rFonts w:ascii="Arial" w:hAnsi="Arial" w:cs="Arial"/>
          <w:vertAlign w:val="baseline"/>
          <w:lang w:val="en-GB"/>
        </w:rPr>
        <w:t xml:space="preserve"> for the Arts, </w:t>
      </w:r>
      <w:proofErr w:type="spellStart"/>
      <w:r w:rsidR="00A314F6">
        <w:rPr>
          <w:rFonts w:ascii="Arial" w:hAnsi="Arial" w:cs="Arial"/>
          <w:vertAlign w:val="baseline"/>
          <w:lang w:val="en-GB"/>
        </w:rPr>
        <w:t>Hay</w:t>
      </w:r>
      <w:r w:rsidRPr="00A04F9E">
        <w:rPr>
          <w:rFonts w:ascii="Arial" w:hAnsi="Arial" w:cs="Arial"/>
          <w:vertAlign w:val="baseline"/>
          <w:lang w:val="en-GB"/>
        </w:rPr>
        <w:t>Art</w:t>
      </w:r>
      <w:proofErr w:type="spellEnd"/>
      <w:r w:rsidRPr="00A04F9E">
        <w:rPr>
          <w:rFonts w:ascii="Arial" w:hAnsi="Arial" w:cs="Arial"/>
          <w:vertAlign w:val="baseline"/>
          <w:lang w:val="en-GB"/>
        </w:rPr>
        <w:t xml:space="preserve"> Cultural </w:t>
      </w:r>
      <w:proofErr w:type="spellStart"/>
      <w:r w:rsidRPr="00A04F9E">
        <w:rPr>
          <w:rFonts w:ascii="Arial" w:hAnsi="Arial" w:cs="Arial"/>
          <w:vertAlign w:val="baseline"/>
          <w:lang w:val="en-GB"/>
        </w:rPr>
        <w:t>Center</w:t>
      </w:r>
      <w:proofErr w:type="spellEnd"/>
      <w:r w:rsidRPr="00A04F9E">
        <w:rPr>
          <w:rFonts w:ascii="Arial" w:hAnsi="Arial" w:cs="Arial"/>
          <w:vertAlign w:val="baseline"/>
          <w:lang w:val="en-GB"/>
        </w:rPr>
        <w:t xml:space="preserve">, Artists' Union of Armenia, A. </w:t>
      </w:r>
      <w:proofErr w:type="spellStart"/>
      <w:r w:rsidRPr="00A04F9E">
        <w:rPr>
          <w:rFonts w:ascii="Arial" w:hAnsi="Arial" w:cs="Arial"/>
          <w:vertAlign w:val="baseline"/>
          <w:lang w:val="en-GB"/>
        </w:rPr>
        <w:t>Spendiaryan</w:t>
      </w:r>
      <w:proofErr w:type="spellEnd"/>
      <w:r w:rsidRPr="00A04F9E">
        <w:rPr>
          <w:rFonts w:ascii="Arial" w:hAnsi="Arial" w:cs="Arial"/>
          <w:vertAlign w:val="baseline"/>
          <w:lang w:val="en-GB"/>
        </w:rPr>
        <w:t xml:space="preserve"> Opera and Ballet National Academic Theatre, Armenian General Benevolent Union (AGBU). </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b/>
          <w:bCs/>
          <w:vertAlign w:val="baseline"/>
          <w:lang w:val="en-GB"/>
        </w:rPr>
        <w:t>"</w:t>
      </w:r>
      <w:proofErr w:type="spellStart"/>
      <w:r w:rsidRPr="00A04F9E">
        <w:rPr>
          <w:rFonts w:ascii="Arial" w:hAnsi="Arial" w:cs="Arial"/>
          <w:b/>
          <w:bCs/>
          <w:vertAlign w:val="baseline"/>
          <w:lang w:val="en-GB"/>
        </w:rPr>
        <w:t>Soundlines</w:t>
      </w:r>
      <w:proofErr w:type="spellEnd"/>
      <w:r w:rsidRPr="00A04F9E">
        <w:rPr>
          <w:rFonts w:ascii="Arial" w:hAnsi="Arial" w:cs="Arial"/>
          <w:b/>
          <w:bCs/>
          <w:vertAlign w:val="baseline"/>
          <w:lang w:val="en-GB"/>
        </w:rPr>
        <w:t xml:space="preserve"> of Contemporary Art" </w:t>
      </w:r>
      <w:r w:rsidRPr="00A04F9E">
        <w:rPr>
          <w:rFonts w:ascii="Arial" w:hAnsi="Arial" w:cs="Arial"/>
          <w:vertAlign w:val="baseline"/>
          <w:lang w:val="en-GB"/>
        </w:rPr>
        <w:t xml:space="preserve">is curated by Mazdak Faiznia and Marina Hakobyan, is conceived by Fabio </w:t>
      </w:r>
      <w:proofErr w:type="spellStart"/>
      <w:r w:rsidRPr="00A04F9E">
        <w:rPr>
          <w:rFonts w:ascii="Arial" w:hAnsi="Arial" w:cs="Arial"/>
          <w:vertAlign w:val="baseline"/>
          <w:lang w:val="en-GB"/>
        </w:rPr>
        <w:t>Lenzi</w:t>
      </w:r>
      <w:proofErr w:type="spellEnd"/>
      <w:r w:rsidRPr="00A04F9E">
        <w:rPr>
          <w:rFonts w:ascii="Arial" w:hAnsi="Arial" w:cs="Arial"/>
          <w:vertAlign w:val="baseline"/>
          <w:lang w:val="en-GB"/>
        </w:rPr>
        <w:t xml:space="preserve"> and Alberto Cagliostro and is organized by “Shaula International” LLC. The event has the patronage of the Canadian Government, </w:t>
      </w:r>
      <w:r w:rsidR="005315CE">
        <w:rPr>
          <w:rFonts w:ascii="Arial" w:hAnsi="Arial" w:cs="Arial"/>
          <w:vertAlign w:val="baseline"/>
          <w:lang w:val="en-GB"/>
        </w:rPr>
        <w:t xml:space="preserve">the </w:t>
      </w:r>
      <w:r w:rsidR="005315CE" w:rsidRPr="005315CE">
        <w:rPr>
          <w:rFonts w:ascii="Arial" w:hAnsi="Arial" w:cs="Arial"/>
          <w:vertAlign w:val="baseline"/>
          <w:lang w:val="en-GB"/>
        </w:rPr>
        <w:t>Government of Québec</w:t>
      </w:r>
      <w:r w:rsidR="005315CE">
        <w:rPr>
          <w:rFonts w:ascii="Arial" w:hAnsi="Arial" w:cs="Arial"/>
          <w:vertAlign w:val="baseline"/>
          <w:lang w:val="en-GB"/>
        </w:rPr>
        <w:t xml:space="preserve">, </w:t>
      </w:r>
      <w:r w:rsidRPr="00A04F9E">
        <w:rPr>
          <w:rFonts w:ascii="Arial" w:hAnsi="Arial" w:cs="Arial"/>
          <w:vertAlign w:val="baseline"/>
          <w:lang w:val="en-GB"/>
        </w:rPr>
        <w:t>the Ministry of Culture of the Republic of Armenia, the Ministry of Cultural Heritage and Activities in Italy</w:t>
      </w:r>
      <w:r w:rsidR="005315CE">
        <w:rPr>
          <w:rFonts w:ascii="Arial" w:hAnsi="Arial" w:cs="Arial"/>
          <w:vertAlign w:val="baseline"/>
          <w:lang w:val="en-GB"/>
        </w:rPr>
        <w:t xml:space="preserve"> (</w:t>
      </w:r>
      <w:proofErr w:type="spellStart"/>
      <w:r w:rsidR="005315CE">
        <w:rPr>
          <w:rFonts w:ascii="Arial" w:hAnsi="Arial" w:cs="Arial"/>
          <w:vertAlign w:val="baseline"/>
          <w:lang w:val="en-GB"/>
        </w:rPr>
        <w:t>MiBAC</w:t>
      </w:r>
      <w:proofErr w:type="spellEnd"/>
      <w:r w:rsidR="005315CE">
        <w:rPr>
          <w:rFonts w:ascii="Arial" w:hAnsi="Arial" w:cs="Arial"/>
          <w:vertAlign w:val="baseline"/>
          <w:lang w:val="en-GB"/>
        </w:rPr>
        <w:t>)</w:t>
      </w:r>
      <w:r w:rsidRPr="00A04F9E">
        <w:rPr>
          <w:rFonts w:ascii="Arial" w:hAnsi="Arial" w:cs="Arial"/>
          <w:vertAlign w:val="baseline"/>
          <w:lang w:val="en-GB"/>
        </w:rPr>
        <w:t>, the cultural promotion project of the Italian Foreign Ministry “</w:t>
      </w:r>
      <w:proofErr w:type="spellStart"/>
      <w:r w:rsidRPr="00A04F9E">
        <w:rPr>
          <w:rFonts w:ascii="Arial" w:hAnsi="Arial" w:cs="Arial"/>
          <w:vertAlign w:val="baseline"/>
          <w:lang w:val="en-GB"/>
        </w:rPr>
        <w:t>Vivere</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all’Italiana</w:t>
      </w:r>
      <w:proofErr w:type="spellEnd"/>
      <w:r w:rsidRPr="00A04F9E">
        <w:rPr>
          <w:rFonts w:ascii="Arial" w:hAnsi="Arial" w:cs="Arial"/>
          <w:vertAlign w:val="baseline"/>
          <w:lang w:val="en-GB"/>
        </w:rPr>
        <w:t xml:space="preserve">”, the Embassy of Italy in Armenia and it is supported by the Ministry of Foreign Affairs of the Republic of Armenia, the Armenian Tourism Agency, the EU Delegation in Armenia and by the Armenian General Benevolent Union (AGBU). </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The title, "</w:t>
      </w:r>
      <w:proofErr w:type="spellStart"/>
      <w:r w:rsidRPr="00A04F9E">
        <w:rPr>
          <w:rFonts w:ascii="Arial" w:hAnsi="Arial" w:cs="Arial"/>
          <w:vertAlign w:val="baseline"/>
          <w:lang w:val="en-GB"/>
        </w:rPr>
        <w:t>Soundlines</w:t>
      </w:r>
      <w:proofErr w:type="spellEnd"/>
      <w:r w:rsidRPr="00A04F9E">
        <w:rPr>
          <w:rFonts w:ascii="Arial" w:hAnsi="Arial" w:cs="Arial"/>
          <w:vertAlign w:val="baseline"/>
          <w:lang w:val="en-GB"/>
        </w:rPr>
        <w:t xml:space="preserve"> of Contemporary Art", evokes </w:t>
      </w:r>
      <w:r w:rsidRPr="00A04F9E">
        <w:rPr>
          <w:rFonts w:ascii="Arial" w:hAnsi="Arial" w:cs="Arial"/>
          <w:i/>
          <w:iCs/>
          <w:vertAlign w:val="baseline"/>
          <w:lang w:val="en-GB"/>
        </w:rPr>
        <w:t xml:space="preserve">The </w:t>
      </w:r>
      <w:proofErr w:type="spellStart"/>
      <w:r w:rsidRPr="00A04F9E">
        <w:rPr>
          <w:rFonts w:ascii="Arial" w:hAnsi="Arial" w:cs="Arial"/>
          <w:i/>
          <w:iCs/>
          <w:vertAlign w:val="baseline"/>
          <w:lang w:val="en-GB"/>
        </w:rPr>
        <w:t>Songlines</w:t>
      </w:r>
      <w:proofErr w:type="spellEnd"/>
      <w:r w:rsidRPr="00A04F9E">
        <w:rPr>
          <w:rFonts w:ascii="Arial" w:hAnsi="Arial" w:cs="Arial"/>
          <w:i/>
          <w:iCs/>
          <w:vertAlign w:val="baseline"/>
          <w:lang w:val="en-GB"/>
        </w:rPr>
        <w:t xml:space="preserve"> (1987</w:t>
      </w:r>
      <w:r w:rsidRPr="00A04F9E">
        <w:rPr>
          <w:rFonts w:ascii="Arial" w:hAnsi="Arial" w:cs="Arial"/>
          <w:vertAlign w:val="baseline"/>
          <w:lang w:val="en-GB"/>
        </w:rPr>
        <w:t xml:space="preserve">), the well-known book by Bruce </w:t>
      </w:r>
      <w:proofErr w:type="spellStart"/>
      <w:r w:rsidRPr="00A04F9E">
        <w:rPr>
          <w:rFonts w:ascii="Arial" w:hAnsi="Arial" w:cs="Arial"/>
          <w:vertAlign w:val="baseline"/>
          <w:lang w:val="en-GB"/>
        </w:rPr>
        <w:t>Chatwin</w:t>
      </w:r>
      <w:proofErr w:type="spellEnd"/>
      <w:r w:rsidRPr="00A04F9E">
        <w:rPr>
          <w:rFonts w:ascii="Arial" w:hAnsi="Arial" w:cs="Arial"/>
          <w:vertAlign w:val="baseline"/>
          <w:lang w:val="en-GB"/>
        </w:rPr>
        <w:t xml:space="preserve"> on the oral traditions of the Australian aborigines, and in particular, how a mapping of the territory is derived from the incorporation of "Dreamtime” (a mythological time sense), song, and nomadic travel. The exhibition reveals how Armenian art is harmoniously in tune with international contemporary art, similarly to what happens in an orchestra in which the sound of the Armenian duduk integrates perfectly with other instruments. </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w:t>
      </w:r>
      <w:proofErr w:type="spellStart"/>
      <w:r w:rsidRPr="00A04F9E">
        <w:rPr>
          <w:rFonts w:ascii="Arial" w:hAnsi="Arial" w:cs="Arial"/>
          <w:vertAlign w:val="baseline"/>
          <w:lang w:val="en-GB"/>
        </w:rPr>
        <w:t>Soundlines</w:t>
      </w:r>
      <w:proofErr w:type="spellEnd"/>
      <w:r w:rsidRPr="00A04F9E">
        <w:rPr>
          <w:rFonts w:ascii="Arial" w:hAnsi="Arial" w:cs="Arial"/>
          <w:vertAlign w:val="baseline"/>
          <w:lang w:val="en-GB"/>
        </w:rPr>
        <w:t xml:space="preserve">" highlights important concepts such as those of </w:t>
      </w:r>
      <w:r w:rsidRPr="00A04F9E">
        <w:rPr>
          <w:rFonts w:ascii="Arial" w:hAnsi="Arial" w:cs="Arial"/>
          <w:b/>
          <w:bCs/>
          <w:vertAlign w:val="baseline"/>
          <w:lang w:val="en-GB"/>
        </w:rPr>
        <w:t xml:space="preserve">cultural interaction, identity, mobility, presence / absence, circulation of thought, territory, and borders </w:t>
      </w:r>
      <w:r w:rsidRPr="00A04F9E">
        <w:rPr>
          <w:rFonts w:ascii="Arial" w:hAnsi="Arial" w:cs="Arial"/>
          <w:vertAlign w:val="baseline"/>
          <w:lang w:val="en-GB"/>
        </w:rPr>
        <w:t xml:space="preserve">as physical and mental thresholds that both divide and permit exchange and cultural dialogue. The exhibition proposes </w:t>
      </w:r>
      <w:r w:rsidRPr="00A04F9E">
        <w:rPr>
          <w:rFonts w:ascii="Arial" w:hAnsi="Arial" w:cs="Arial"/>
          <w:b/>
          <w:bCs/>
          <w:vertAlign w:val="baseline"/>
          <w:lang w:val="en-GB"/>
        </w:rPr>
        <w:t xml:space="preserve">idealized maps </w:t>
      </w:r>
      <w:r w:rsidRPr="00A04F9E">
        <w:rPr>
          <w:rFonts w:ascii="Arial" w:hAnsi="Arial" w:cs="Arial"/>
          <w:vertAlign w:val="baseline"/>
          <w:lang w:val="en-GB"/>
        </w:rPr>
        <w:t xml:space="preserve">of the territory and its problematic horizons, where </w:t>
      </w:r>
      <w:r w:rsidRPr="00A04F9E">
        <w:rPr>
          <w:rFonts w:ascii="Arial" w:hAnsi="Arial" w:cs="Arial"/>
          <w:b/>
          <w:bCs/>
          <w:vertAlign w:val="baseline"/>
          <w:lang w:val="en-GB"/>
        </w:rPr>
        <w:t xml:space="preserve">memory and sound </w:t>
      </w:r>
      <w:r w:rsidRPr="00A04F9E">
        <w:rPr>
          <w:rFonts w:ascii="Arial" w:hAnsi="Arial" w:cs="Arial"/>
          <w:vertAlign w:val="baseline"/>
          <w:lang w:val="en-GB"/>
        </w:rPr>
        <w:t xml:space="preserve">are understood as voices that are not lost within globalization, and which are made distinct by silence whose necessary pause allows for reflection and interaction. </w:t>
      </w:r>
    </w:p>
    <w:p w:rsid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Bringing "</w:t>
      </w:r>
      <w:proofErr w:type="spellStart"/>
      <w:r w:rsidRPr="00A04F9E">
        <w:rPr>
          <w:rFonts w:ascii="Arial" w:hAnsi="Arial" w:cs="Arial"/>
          <w:vertAlign w:val="baseline"/>
          <w:lang w:val="en-GB"/>
        </w:rPr>
        <w:t>Soundlines</w:t>
      </w:r>
      <w:proofErr w:type="spellEnd"/>
      <w:r w:rsidRPr="00A04F9E">
        <w:rPr>
          <w:rFonts w:ascii="Arial" w:hAnsi="Arial" w:cs="Arial"/>
          <w:vertAlign w:val="baseline"/>
          <w:lang w:val="en-GB"/>
        </w:rPr>
        <w:t xml:space="preserve">" to Yerevan within the context of the Hundred Years of the Republic of Armenia reveals the full participation of the country in the broader artistic debate and highlights its potential as a place for cultural exchange; at the same time it invites international artists to join the voice of Armenia and better understand its silence, which is full of unperceived sounds and still unexpressed thoughts. </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 xml:space="preserve">Through visual metaphors in contemporary art, representing Italy are artists: </w:t>
      </w:r>
      <w:proofErr w:type="spellStart"/>
      <w:r w:rsidRPr="00A04F9E">
        <w:rPr>
          <w:rFonts w:ascii="Arial" w:hAnsi="Arial" w:cs="Arial"/>
          <w:b/>
          <w:bCs/>
          <w:vertAlign w:val="baseline"/>
          <w:lang w:val="en-GB"/>
        </w:rPr>
        <w:t>Rossella</w:t>
      </w:r>
      <w:proofErr w:type="spellEnd"/>
      <w:r w:rsidRPr="00A04F9E">
        <w:rPr>
          <w:rFonts w:ascii="Arial" w:hAnsi="Arial" w:cs="Arial"/>
          <w:b/>
          <w:bCs/>
          <w:vertAlign w:val="baseline"/>
          <w:lang w:val="en-GB"/>
        </w:rPr>
        <w:t xml:space="preserve"> Biscotti</w:t>
      </w:r>
      <w:r w:rsidRPr="00A04F9E">
        <w:rPr>
          <w:rFonts w:ascii="Arial" w:hAnsi="Arial" w:cs="Arial"/>
          <w:vertAlign w:val="baseline"/>
          <w:lang w:val="en-GB"/>
        </w:rPr>
        <w:t xml:space="preserve">, </w:t>
      </w:r>
      <w:proofErr w:type="spellStart"/>
      <w:r w:rsidRPr="00A04F9E">
        <w:rPr>
          <w:rFonts w:ascii="Arial" w:hAnsi="Arial" w:cs="Arial"/>
          <w:b/>
          <w:bCs/>
          <w:vertAlign w:val="baseline"/>
          <w:lang w:val="en-GB"/>
        </w:rPr>
        <w:t>Alighiero</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Boetti</w:t>
      </w:r>
      <w:proofErr w:type="spellEnd"/>
      <w:r w:rsidRPr="00A04F9E">
        <w:rPr>
          <w:rFonts w:ascii="Arial" w:hAnsi="Arial" w:cs="Arial"/>
          <w:vertAlign w:val="baseline"/>
          <w:lang w:val="en-GB"/>
        </w:rPr>
        <w:t xml:space="preserve">, </w:t>
      </w:r>
      <w:r w:rsidRPr="00A04F9E">
        <w:rPr>
          <w:rFonts w:ascii="Arial" w:hAnsi="Arial" w:cs="Arial"/>
          <w:b/>
          <w:bCs/>
          <w:vertAlign w:val="baseline"/>
          <w:lang w:val="en-GB"/>
        </w:rPr>
        <w:t xml:space="preserve">Loris </w:t>
      </w:r>
      <w:proofErr w:type="spellStart"/>
      <w:r w:rsidRPr="00A04F9E">
        <w:rPr>
          <w:rFonts w:ascii="Arial" w:hAnsi="Arial" w:cs="Arial"/>
          <w:b/>
          <w:bCs/>
          <w:vertAlign w:val="baseline"/>
          <w:lang w:val="en-GB"/>
        </w:rPr>
        <w:t>Cecchini</w:t>
      </w:r>
      <w:proofErr w:type="spellEnd"/>
      <w:r w:rsidRPr="00A04F9E">
        <w:rPr>
          <w:rFonts w:ascii="Arial" w:hAnsi="Arial" w:cs="Arial"/>
          <w:vertAlign w:val="baseline"/>
          <w:lang w:val="en-GB"/>
        </w:rPr>
        <w:t xml:space="preserve">, </w:t>
      </w:r>
      <w:r w:rsidRPr="00A04F9E">
        <w:rPr>
          <w:rFonts w:ascii="Arial" w:hAnsi="Arial" w:cs="Arial"/>
          <w:b/>
          <w:bCs/>
          <w:vertAlign w:val="baseline"/>
          <w:lang w:val="en-GB"/>
        </w:rPr>
        <w:t xml:space="preserve">Chiara </w:t>
      </w:r>
      <w:proofErr w:type="spellStart"/>
      <w:r w:rsidRPr="00A04F9E">
        <w:rPr>
          <w:rFonts w:ascii="Arial" w:hAnsi="Arial" w:cs="Arial"/>
          <w:b/>
          <w:bCs/>
          <w:vertAlign w:val="baseline"/>
          <w:lang w:val="en-GB"/>
        </w:rPr>
        <w:t>Dynys</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and </w:t>
      </w:r>
      <w:r w:rsidRPr="00A04F9E">
        <w:rPr>
          <w:rFonts w:ascii="Arial" w:hAnsi="Arial" w:cs="Arial"/>
          <w:b/>
          <w:bCs/>
          <w:vertAlign w:val="baseline"/>
          <w:lang w:val="en-GB"/>
        </w:rPr>
        <w:t>Roberto Pugliese</w:t>
      </w:r>
      <w:r w:rsidRPr="00A04F9E">
        <w:rPr>
          <w:rFonts w:ascii="Arial" w:hAnsi="Arial" w:cs="Arial"/>
          <w:vertAlign w:val="baseline"/>
          <w:lang w:val="en-GB"/>
        </w:rPr>
        <w:t xml:space="preserve">, in a varied international context including artists: </w:t>
      </w:r>
      <w:proofErr w:type="spellStart"/>
      <w:r w:rsidRPr="00A04F9E">
        <w:rPr>
          <w:rFonts w:ascii="Arial" w:hAnsi="Arial" w:cs="Arial"/>
          <w:b/>
          <w:bCs/>
          <w:vertAlign w:val="baseline"/>
          <w:lang w:val="en-GB"/>
        </w:rPr>
        <w:t>Lida</w:t>
      </w:r>
      <w:proofErr w:type="spellEnd"/>
      <w:r w:rsidRPr="00A04F9E">
        <w:rPr>
          <w:rFonts w:ascii="Arial" w:hAnsi="Arial" w:cs="Arial"/>
          <w:b/>
          <w:bCs/>
          <w:vertAlign w:val="baseline"/>
          <w:lang w:val="en-GB"/>
        </w:rPr>
        <w:t xml:space="preserve"> Abdul </w:t>
      </w:r>
      <w:r w:rsidRPr="00A04F9E">
        <w:rPr>
          <w:rFonts w:ascii="Arial" w:hAnsi="Arial" w:cs="Arial"/>
          <w:vertAlign w:val="baseline"/>
          <w:lang w:val="en-GB"/>
        </w:rPr>
        <w:t xml:space="preserve">(Afghanistan), </w:t>
      </w:r>
      <w:r w:rsidRPr="00A04F9E">
        <w:rPr>
          <w:rFonts w:ascii="Arial" w:hAnsi="Arial" w:cs="Arial"/>
          <w:b/>
          <w:bCs/>
          <w:vertAlign w:val="baseline"/>
          <w:lang w:val="en-GB"/>
        </w:rPr>
        <w:t xml:space="preserve">Adel </w:t>
      </w:r>
      <w:proofErr w:type="spellStart"/>
      <w:r w:rsidRPr="00A04F9E">
        <w:rPr>
          <w:rFonts w:ascii="Arial" w:hAnsi="Arial" w:cs="Arial"/>
          <w:b/>
          <w:bCs/>
          <w:vertAlign w:val="baseline"/>
          <w:lang w:val="en-GB"/>
        </w:rPr>
        <w:t>Abidin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(Iraq), </w:t>
      </w:r>
      <w:r w:rsidRPr="00A04F9E">
        <w:rPr>
          <w:rFonts w:ascii="Arial" w:hAnsi="Arial" w:cs="Arial"/>
          <w:b/>
          <w:bCs/>
          <w:vertAlign w:val="baseline"/>
          <w:lang w:val="en-GB"/>
        </w:rPr>
        <w:t xml:space="preserve">Aboudia </w:t>
      </w:r>
      <w:r w:rsidRPr="00A04F9E">
        <w:rPr>
          <w:rFonts w:ascii="Arial" w:hAnsi="Arial" w:cs="Arial"/>
          <w:vertAlign w:val="baseline"/>
          <w:lang w:val="en-GB"/>
        </w:rPr>
        <w:t>(</w:t>
      </w:r>
      <w:proofErr w:type="spellStart"/>
      <w:r w:rsidRPr="00A04F9E">
        <w:rPr>
          <w:rFonts w:ascii="Arial" w:hAnsi="Arial" w:cs="Arial"/>
          <w:b/>
          <w:bCs/>
          <w:vertAlign w:val="baseline"/>
          <w:lang w:val="en-GB"/>
        </w:rPr>
        <w:t>Abdoulaye</w:t>
      </w:r>
      <w:proofErr w:type="spellEnd"/>
      <w:r w:rsidRPr="00A04F9E">
        <w:rPr>
          <w:rFonts w:ascii="Arial" w:hAnsi="Arial" w:cs="Arial"/>
          <w:b/>
          <w:bCs/>
          <w:vertAlign w:val="baseline"/>
          <w:lang w:val="en-GB"/>
        </w:rPr>
        <w:t xml:space="preserve"> Diarrassouba</w:t>
      </w:r>
      <w:r w:rsidRPr="00A04F9E">
        <w:rPr>
          <w:rFonts w:ascii="Arial" w:hAnsi="Arial" w:cs="Arial"/>
          <w:vertAlign w:val="baseline"/>
          <w:lang w:val="en-GB"/>
        </w:rPr>
        <w:t xml:space="preserve">, Ivory Coast), </w:t>
      </w:r>
      <w:proofErr w:type="spellStart"/>
      <w:r w:rsidRPr="00A04F9E">
        <w:rPr>
          <w:rFonts w:ascii="Arial" w:hAnsi="Arial" w:cs="Arial"/>
          <w:b/>
          <w:bCs/>
          <w:vertAlign w:val="baseline"/>
          <w:lang w:val="en-GB"/>
        </w:rPr>
        <w:t>Etel</w:t>
      </w:r>
      <w:proofErr w:type="spellEnd"/>
      <w:r w:rsidRPr="00A04F9E">
        <w:rPr>
          <w:rFonts w:ascii="Arial" w:hAnsi="Arial" w:cs="Arial"/>
          <w:b/>
          <w:bCs/>
          <w:vertAlign w:val="baseline"/>
          <w:lang w:val="en-GB"/>
        </w:rPr>
        <w:t xml:space="preserve"> Adnan </w:t>
      </w:r>
      <w:r w:rsidRPr="00A04F9E">
        <w:rPr>
          <w:rFonts w:ascii="Arial" w:hAnsi="Arial" w:cs="Arial"/>
          <w:vertAlign w:val="baseline"/>
          <w:lang w:val="en-GB"/>
        </w:rPr>
        <w:t xml:space="preserve">(Lebanon), </w:t>
      </w:r>
      <w:r w:rsidRPr="00A04F9E">
        <w:rPr>
          <w:rFonts w:ascii="Arial" w:hAnsi="Arial" w:cs="Arial"/>
          <w:b/>
          <w:bCs/>
          <w:vertAlign w:val="baseline"/>
          <w:lang w:val="en-GB"/>
        </w:rPr>
        <w:t xml:space="preserve">AES+F </w:t>
      </w:r>
      <w:r w:rsidRPr="00A04F9E">
        <w:rPr>
          <w:rFonts w:ascii="Arial" w:hAnsi="Arial" w:cs="Arial"/>
          <w:vertAlign w:val="baseline"/>
          <w:lang w:val="en-GB"/>
        </w:rPr>
        <w:t xml:space="preserve">(Russia), </w:t>
      </w:r>
      <w:proofErr w:type="spellStart"/>
      <w:r w:rsidRPr="00A04F9E">
        <w:rPr>
          <w:rFonts w:ascii="Arial" w:hAnsi="Arial" w:cs="Arial"/>
          <w:b/>
          <w:bCs/>
          <w:vertAlign w:val="baseline"/>
          <w:lang w:val="en-GB"/>
        </w:rPr>
        <w:t>Shahriar</w:t>
      </w:r>
      <w:proofErr w:type="spellEnd"/>
      <w:r w:rsidRPr="00A04F9E">
        <w:rPr>
          <w:rFonts w:ascii="Arial" w:hAnsi="Arial" w:cs="Arial"/>
          <w:b/>
          <w:bCs/>
          <w:vertAlign w:val="baseline"/>
          <w:lang w:val="en-GB"/>
        </w:rPr>
        <w:t xml:space="preserve"> Ahmadi </w:t>
      </w:r>
      <w:r w:rsidRPr="00A04F9E">
        <w:rPr>
          <w:rFonts w:ascii="Arial" w:hAnsi="Arial" w:cs="Arial"/>
          <w:vertAlign w:val="baseline"/>
          <w:lang w:val="en-GB"/>
        </w:rPr>
        <w:t xml:space="preserve">(Kurdistan/Iran), </w:t>
      </w:r>
      <w:r w:rsidRPr="00A04F9E">
        <w:rPr>
          <w:rFonts w:ascii="Arial" w:hAnsi="Arial" w:cs="Arial"/>
          <w:b/>
          <w:bCs/>
          <w:vertAlign w:val="baseline"/>
          <w:lang w:val="en-GB"/>
        </w:rPr>
        <w:t xml:space="preserve">Francis </w:t>
      </w:r>
      <w:proofErr w:type="spellStart"/>
      <w:r w:rsidRPr="00A04F9E">
        <w:rPr>
          <w:rFonts w:ascii="Arial" w:hAnsi="Arial" w:cs="Arial"/>
          <w:b/>
          <w:bCs/>
          <w:vertAlign w:val="baseline"/>
          <w:lang w:val="en-GB"/>
        </w:rPr>
        <w:t>Alÿs</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(Belgium), </w:t>
      </w:r>
      <w:r w:rsidRPr="00A04F9E">
        <w:rPr>
          <w:rFonts w:ascii="Arial" w:hAnsi="Arial" w:cs="Arial"/>
          <w:b/>
          <w:bCs/>
          <w:vertAlign w:val="baseline"/>
          <w:lang w:val="en-GB"/>
        </w:rPr>
        <w:t xml:space="preserve">El </w:t>
      </w:r>
      <w:proofErr w:type="spellStart"/>
      <w:r w:rsidRPr="00A04F9E">
        <w:rPr>
          <w:rFonts w:ascii="Arial" w:hAnsi="Arial" w:cs="Arial"/>
          <w:b/>
          <w:bCs/>
          <w:vertAlign w:val="baseline"/>
          <w:lang w:val="en-GB"/>
        </w:rPr>
        <w:t>Anatsui</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(Ghana), </w:t>
      </w:r>
      <w:proofErr w:type="spellStart"/>
      <w:r w:rsidRPr="00A04F9E">
        <w:rPr>
          <w:rFonts w:ascii="Arial" w:hAnsi="Arial" w:cs="Arial"/>
          <w:b/>
          <w:bCs/>
          <w:vertAlign w:val="baseline"/>
          <w:lang w:val="en-GB"/>
        </w:rPr>
        <w:t>Arevik</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Arevshatyan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(Armenia), </w:t>
      </w:r>
      <w:r w:rsidRPr="00A04F9E">
        <w:rPr>
          <w:rFonts w:ascii="Arial" w:hAnsi="Arial" w:cs="Arial"/>
          <w:b/>
          <w:bCs/>
          <w:vertAlign w:val="baseline"/>
          <w:lang w:val="en-GB"/>
        </w:rPr>
        <w:t xml:space="preserve">Chant </w:t>
      </w:r>
      <w:proofErr w:type="spellStart"/>
      <w:r w:rsidRPr="00A04F9E">
        <w:rPr>
          <w:rFonts w:ascii="Arial" w:hAnsi="Arial" w:cs="Arial"/>
          <w:b/>
          <w:bCs/>
          <w:vertAlign w:val="baseline"/>
          <w:lang w:val="en-GB"/>
        </w:rPr>
        <w:t>Avedissian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(Egypt/Armenia), </w:t>
      </w:r>
      <w:r w:rsidRPr="00A04F9E">
        <w:rPr>
          <w:rFonts w:ascii="Arial" w:hAnsi="Arial" w:cs="Arial"/>
          <w:b/>
          <w:bCs/>
          <w:vertAlign w:val="baseline"/>
          <w:lang w:val="en-GB"/>
        </w:rPr>
        <w:t xml:space="preserve">Sonia </w:t>
      </w:r>
      <w:proofErr w:type="spellStart"/>
      <w:r w:rsidRPr="00A04F9E">
        <w:rPr>
          <w:rFonts w:ascii="Arial" w:hAnsi="Arial" w:cs="Arial"/>
          <w:b/>
          <w:bCs/>
          <w:vertAlign w:val="baseline"/>
          <w:lang w:val="en-GB"/>
        </w:rPr>
        <w:t>Balassanian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(Iran/Armenia), </w:t>
      </w:r>
      <w:r w:rsidRPr="00A04F9E">
        <w:rPr>
          <w:rFonts w:ascii="Arial" w:hAnsi="Arial" w:cs="Arial"/>
          <w:b/>
          <w:bCs/>
          <w:vertAlign w:val="baseline"/>
          <w:lang w:val="en-GB"/>
        </w:rPr>
        <w:t xml:space="preserve">BGL </w:t>
      </w:r>
      <w:r w:rsidRPr="00A04F9E">
        <w:rPr>
          <w:rFonts w:ascii="Arial" w:hAnsi="Arial" w:cs="Arial"/>
          <w:vertAlign w:val="baseline"/>
          <w:lang w:val="en-GB"/>
        </w:rPr>
        <w:t xml:space="preserve">(Canada), </w:t>
      </w:r>
      <w:r w:rsidRPr="00A04F9E">
        <w:rPr>
          <w:rFonts w:ascii="Arial" w:hAnsi="Arial" w:cs="Arial"/>
          <w:b/>
          <w:bCs/>
          <w:vertAlign w:val="baseline"/>
          <w:lang w:val="en-GB"/>
        </w:rPr>
        <w:t xml:space="preserve">Sanford </w:t>
      </w:r>
      <w:r w:rsidRPr="00A04F9E">
        <w:rPr>
          <w:rFonts w:ascii="Arial" w:hAnsi="Arial" w:cs="Arial"/>
          <w:b/>
          <w:bCs/>
          <w:vertAlign w:val="baseline"/>
          <w:lang w:val="en-GB"/>
        </w:rPr>
        <w:lastRenderedPageBreak/>
        <w:t xml:space="preserve">Biggers </w:t>
      </w:r>
      <w:r w:rsidRPr="00A04F9E">
        <w:rPr>
          <w:rFonts w:ascii="Arial" w:hAnsi="Arial" w:cs="Arial"/>
          <w:vertAlign w:val="baseline"/>
          <w:lang w:val="en-GB"/>
        </w:rPr>
        <w:t xml:space="preserve">(USA), </w:t>
      </w:r>
      <w:r w:rsidRPr="00A04F9E">
        <w:rPr>
          <w:rFonts w:ascii="Arial" w:hAnsi="Arial" w:cs="Arial"/>
          <w:b/>
          <w:bCs/>
          <w:vertAlign w:val="baseline"/>
          <w:lang w:val="en-GB"/>
        </w:rPr>
        <w:t xml:space="preserve">Christian </w:t>
      </w:r>
      <w:proofErr w:type="spellStart"/>
      <w:r w:rsidRPr="00A04F9E">
        <w:rPr>
          <w:rFonts w:ascii="Arial" w:hAnsi="Arial" w:cs="Arial"/>
          <w:b/>
          <w:bCs/>
          <w:vertAlign w:val="baseline"/>
          <w:lang w:val="en-GB"/>
        </w:rPr>
        <w:t>Boltanski</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(France), </w:t>
      </w:r>
      <w:r w:rsidRPr="00A04F9E">
        <w:rPr>
          <w:rFonts w:ascii="Arial" w:hAnsi="Arial" w:cs="Arial"/>
          <w:b/>
          <w:bCs/>
          <w:vertAlign w:val="baseline"/>
          <w:lang w:val="en-GB"/>
        </w:rPr>
        <w:t xml:space="preserve">Herman De </w:t>
      </w:r>
      <w:proofErr w:type="spellStart"/>
      <w:r w:rsidRPr="00A04F9E">
        <w:rPr>
          <w:rFonts w:ascii="Arial" w:hAnsi="Arial" w:cs="Arial"/>
          <w:b/>
          <w:bCs/>
          <w:vertAlign w:val="baseline"/>
          <w:lang w:val="en-GB"/>
        </w:rPr>
        <w:t>Vries</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(The Netherlands), </w:t>
      </w:r>
      <w:proofErr w:type="spellStart"/>
      <w:r w:rsidRPr="00A04F9E">
        <w:rPr>
          <w:rFonts w:ascii="Arial" w:hAnsi="Arial" w:cs="Arial"/>
          <w:b/>
          <w:bCs/>
          <w:vertAlign w:val="baseline"/>
          <w:lang w:val="en-GB"/>
        </w:rPr>
        <w:t>Latifa</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Echakhch</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(Morocco), </w:t>
      </w:r>
      <w:r w:rsidRPr="00A04F9E">
        <w:rPr>
          <w:rFonts w:ascii="Arial" w:hAnsi="Arial" w:cs="Arial"/>
          <w:b/>
          <w:bCs/>
          <w:vertAlign w:val="baseline"/>
          <w:lang w:val="en-GB"/>
        </w:rPr>
        <w:t xml:space="preserve">Victor </w:t>
      </w:r>
      <w:proofErr w:type="spellStart"/>
      <w:r w:rsidRPr="00A04F9E">
        <w:rPr>
          <w:rFonts w:ascii="Arial" w:hAnsi="Arial" w:cs="Arial"/>
          <w:b/>
          <w:bCs/>
          <w:vertAlign w:val="baseline"/>
          <w:lang w:val="en-GB"/>
        </w:rPr>
        <w:t>Ehikhamenor</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(Nigeria), </w:t>
      </w:r>
      <w:r w:rsidRPr="00A04F9E">
        <w:rPr>
          <w:rFonts w:ascii="Arial" w:hAnsi="Arial" w:cs="Arial"/>
          <w:b/>
          <w:bCs/>
          <w:vertAlign w:val="baseline"/>
          <w:lang w:val="en-GB"/>
        </w:rPr>
        <w:t xml:space="preserve">Arman </w:t>
      </w:r>
      <w:proofErr w:type="spellStart"/>
      <w:r w:rsidRPr="00A04F9E">
        <w:rPr>
          <w:rFonts w:ascii="Arial" w:hAnsi="Arial" w:cs="Arial"/>
          <w:b/>
          <w:bCs/>
          <w:vertAlign w:val="baseline"/>
          <w:lang w:val="en-GB"/>
        </w:rPr>
        <w:t>Grigoryan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(Armenia), </w:t>
      </w:r>
      <w:proofErr w:type="spellStart"/>
      <w:r w:rsidRPr="00A04F9E">
        <w:rPr>
          <w:rFonts w:ascii="Arial" w:hAnsi="Arial" w:cs="Arial"/>
          <w:b/>
          <w:bCs/>
          <w:vertAlign w:val="baseline"/>
          <w:lang w:val="en-GB"/>
        </w:rPr>
        <w:t>Shilpa</w:t>
      </w:r>
      <w:proofErr w:type="spellEnd"/>
      <w:r w:rsidRPr="00A04F9E">
        <w:rPr>
          <w:rFonts w:ascii="Arial" w:hAnsi="Arial" w:cs="Arial"/>
          <w:b/>
          <w:bCs/>
          <w:vertAlign w:val="baseline"/>
          <w:lang w:val="en-GB"/>
        </w:rPr>
        <w:t xml:space="preserve"> Gupta </w:t>
      </w:r>
      <w:r w:rsidRPr="00A04F9E">
        <w:rPr>
          <w:rFonts w:ascii="Arial" w:hAnsi="Arial" w:cs="Arial"/>
          <w:vertAlign w:val="baseline"/>
          <w:lang w:val="en-GB"/>
        </w:rPr>
        <w:t xml:space="preserve">(India), </w:t>
      </w:r>
      <w:r w:rsidRPr="00A04F9E">
        <w:rPr>
          <w:rFonts w:ascii="Arial" w:hAnsi="Arial" w:cs="Arial"/>
          <w:b/>
          <w:bCs/>
          <w:vertAlign w:val="baseline"/>
          <w:lang w:val="en-GB"/>
        </w:rPr>
        <w:t xml:space="preserve">Diana Hakobyan </w:t>
      </w:r>
      <w:r w:rsidRPr="00A04F9E">
        <w:rPr>
          <w:rFonts w:ascii="Arial" w:hAnsi="Arial" w:cs="Arial"/>
          <w:vertAlign w:val="baseline"/>
          <w:lang w:val="en-GB"/>
        </w:rPr>
        <w:t xml:space="preserve">(Armenia), </w:t>
      </w:r>
      <w:proofErr w:type="spellStart"/>
      <w:r w:rsidRPr="00A04F9E">
        <w:rPr>
          <w:rFonts w:ascii="Arial" w:hAnsi="Arial" w:cs="Arial"/>
          <w:b/>
          <w:bCs/>
          <w:vertAlign w:val="baseline"/>
          <w:lang w:val="en-GB"/>
        </w:rPr>
        <w:t>Sarkis</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Hamalbashyan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(Armenia), </w:t>
      </w:r>
      <w:r w:rsidRPr="00A04F9E">
        <w:rPr>
          <w:rFonts w:ascii="Arial" w:hAnsi="Arial" w:cs="Arial"/>
          <w:b/>
          <w:bCs/>
          <w:vertAlign w:val="baseline"/>
          <w:lang w:val="en-GB"/>
        </w:rPr>
        <w:t xml:space="preserve">Mona </w:t>
      </w:r>
      <w:proofErr w:type="spellStart"/>
      <w:r w:rsidRPr="00A04F9E">
        <w:rPr>
          <w:rFonts w:ascii="Arial" w:hAnsi="Arial" w:cs="Arial"/>
          <w:b/>
          <w:bCs/>
          <w:vertAlign w:val="baseline"/>
          <w:lang w:val="en-GB"/>
        </w:rPr>
        <w:t>Hatoum</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(Lebanon), </w:t>
      </w:r>
      <w:proofErr w:type="spellStart"/>
      <w:r w:rsidRPr="00A04F9E">
        <w:rPr>
          <w:rFonts w:ascii="Arial" w:hAnsi="Arial" w:cs="Arial"/>
          <w:b/>
          <w:bCs/>
          <w:vertAlign w:val="baseline"/>
          <w:lang w:val="en-GB"/>
        </w:rPr>
        <w:t>Sahand</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Hesamiyan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(Iran), </w:t>
      </w:r>
      <w:proofErr w:type="spellStart"/>
      <w:r w:rsidRPr="00A04F9E">
        <w:rPr>
          <w:rFonts w:ascii="Arial" w:hAnsi="Arial" w:cs="Arial"/>
          <w:b/>
          <w:bCs/>
          <w:vertAlign w:val="baseline"/>
          <w:lang w:val="en-GB"/>
        </w:rPr>
        <w:t>Hiwa</w:t>
      </w:r>
      <w:proofErr w:type="spellEnd"/>
      <w:r w:rsidRPr="00A04F9E">
        <w:rPr>
          <w:rFonts w:ascii="Arial" w:hAnsi="Arial" w:cs="Arial"/>
          <w:b/>
          <w:bCs/>
          <w:vertAlign w:val="baseline"/>
          <w:lang w:val="en-GB"/>
        </w:rPr>
        <w:t xml:space="preserve"> K. </w:t>
      </w:r>
      <w:r w:rsidRPr="00A04F9E">
        <w:rPr>
          <w:rFonts w:ascii="Arial" w:hAnsi="Arial" w:cs="Arial"/>
          <w:vertAlign w:val="baseline"/>
          <w:lang w:val="en-GB"/>
        </w:rPr>
        <w:t xml:space="preserve">(Kurdistan/Iraq), </w:t>
      </w:r>
      <w:r w:rsidRPr="00A04F9E">
        <w:rPr>
          <w:rFonts w:ascii="Arial" w:hAnsi="Arial" w:cs="Arial"/>
          <w:b/>
          <w:bCs/>
          <w:vertAlign w:val="baseline"/>
          <w:lang w:val="en-GB"/>
        </w:rPr>
        <w:t xml:space="preserve">Ilya &amp; Emilia </w:t>
      </w:r>
      <w:proofErr w:type="spellStart"/>
      <w:r w:rsidRPr="00A04F9E">
        <w:rPr>
          <w:rFonts w:ascii="Arial" w:hAnsi="Arial" w:cs="Arial"/>
          <w:b/>
          <w:bCs/>
          <w:vertAlign w:val="baseline"/>
          <w:lang w:val="en-GB"/>
        </w:rPr>
        <w:t>Kabakov</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(Russia), </w:t>
      </w:r>
      <w:r w:rsidRPr="00A04F9E">
        <w:rPr>
          <w:rFonts w:ascii="Arial" w:hAnsi="Arial" w:cs="Arial"/>
          <w:b/>
          <w:bCs/>
          <w:vertAlign w:val="baseline"/>
          <w:lang w:val="en-GB"/>
        </w:rPr>
        <w:t xml:space="preserve">Lee Kit </w:t>
      </w:r>
      <w:r w:rsidRPr="00A04F9E">
        <w:rPr>
          <w:rFonts w:ascii="Arial" w:hAnsi="Arial" w:cs="Arial"/>
          <w:vertAlign w:val="baseline"/>
          <w:lang w:val="en-GB"/>
        </w:rPr>
        <w:t xml:space="preserve">(China), </w:t>
      </w:r>
      <w:r w:rsidRPr="00A04F9E">
        <w:rPr>
          <w:rFonts w:ascii="Arial" w:hAnsi="Arial" w:cs="Arial"/>
          <w:b/>
          <w:bCs/>
          <w:vertAlign w:val="baseline"/>
          <w:lang w:val="en-GB"/>
        </w:rPr>
        <w:t xml:space="preserve">Julia Krahn </w:t>
      </w:r>
      <w:r w:rsidRPr="00A04F9E">
        <w:rPr>
          <w:rFonts w:ascii="Arial" w:hAnsi="Arial" w:cs="Arial"/>
          <w:vertAlign w:val="baseline"/>
          <w:lang w:val="en-GB"/>
        </w:rPr>
        <w:t xml:space="preserve">(Germany), </w:t>
      </w:r>
      <w:r w:rsidRPr="00A04F9E">
        <w:rPr>
          <w:rFonts w:ascii="Arial" w:hAnsi="Arial" w:cs="Arial"/>
          <w:b/>
          <w:bCs/>
          <w:vertAlign w:val="baseline"/>
          <w:lang w:val="en-GB"/>
        </w:rPr>
        <w:t xml:space="preserve">Roland Emile </w:t>
      </w:r>
      <w:proofErr w:type="spellStart"/>
      <w:r w:rsidRPr="00A04F9E">
        <w:rPr>
          <w:rFonts w:ascii="Arial" w:hAnsi="Arial" w:cs="Arial"/>
          <w:b/>
          <w:bCs/>
          <w:vertAlign w:val="baseline"/>
          <w:lang w:val="en-GB"/>
        </w:rPr>
        <w:t>Kuit</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(The Netherlands), </w:t>
      </w:r>
      <w:r w:rsidRPr="00A04F9E">
        <w:rPr>
          <w:rFonts w:ascii="Arial" w:hAnsi="Arial" w:cs="Arial"/>
          <w:b/>
          <w:bCs/>
          <w:vertAlign w:val="baseline"/>
          <w:lang w:val="en-GB"/>
        </w:rPr>
        <w:t xml:space="preserve">Hiroyuki </w:t>
      </w:r>
      <w:proofErr w:type="spellStart"/>
      <w:r w:rsidRPr="00A04F9E">
        <w:rPr>
          <w:rFonts w:ascii="Arial" w:hAnsi="Arial" w:cs="Arial"/>
          <w:b/>
          <w:bCs/>
          <w:vertAlign w:val="baseline"/>
          <w:lang w:val="en-GB"/>
        </w:rPr>
        <w:t>Masuyama</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(Japan), </w:t>
      </w:r>
      <w:proofErr w:type="spellStart"/>
      <w:r w:rsidRPr="00A04F9E">
        <w:rPr>
          <w:rFonts w:ascii="Arial" w:hAnsi="Arial" w:cs="Arial"/>
          <w:b/>
          <w:bCs/>
          <w:vertAlign w:val="baseline"/>
          <w:lang w:val="en-GB"/>
        </w:rPr>
        <w:t>Sirak</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Melkonian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(Iran/Armenia), </w:t>
      </w:r>
      <w:r w:rsidRPr="00A04F9E">
        <w:rPr>
          <w:rFonts w:ascii="Arial" w:hAnsi="Arial" w:cs="Arial"/>
          <w:b/>
          <w:bCs/>
          <w:vertAlign w:val="baseline"/>
          <w:lang w:val="en-GB"/>
        </w:rPr>
        <w:t xml:space="preserve">Karen </w:t>
      </w:r>
      <w:proofErr w:type="spellStart"/>
      <w:r w:rsidRPr="00A04F9E">
        <w:rPr>
          <w:rFonts w:ascii="Arial" w:hAnsi="Arial" w:cs="Arial"/>
          <w:b/>
          <w:bCs/>
          <w:vertAlign w:val="baseline"/>
          <w:lang w:val="en-GB"/>
        </w:rPr>
        <w:t>Mirzoyan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(Armenia), </w:t>
      </w:r>
      <w:proofErr w:type="spellStart"/>
      <w:r w:rsidRPr="00A04F9E">
        <w:rPr>
          <w:rFonts w:ascii="Arial" w:hAnsi="Arial" w:cs="Arial"/>
          <w:b/>
          <w:bCs/>
          <w:vertAlign w:val="baseline"/>
          <w:lang w:val="en-GB"/>
        </w:rPr>
        <w:t>Kevork</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Mourad</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(Syria/USA), </w:t>
      </w:r>
      <w:proofErr w:type="spellStart"/>
      <w:r w:rsidRPr="00A04F9E">
        <w:rPr>
          <w:rFonts w:ascii="Arial" w:hAnsi="Arial" w:cs="Arial"/>
          <w:b/>
          <w:bCs/>
          <w:vertAlign w:val="baseline"/>
          <w:lang w:val="en-GB"/>
        </w:rPr>
        <w:t>Moataz</w:t>
      </w:r>
      <w:proofErr w:type="spellEnd"/>
      <w:r w:rsidRPr="00A04F9E">
        <w:rPr>
          <w:rFonts w:ascii="Arial" w:hAnsi="Arial" w:cs="Arial"/>
          <w:b/>
          <w:bCs/>
          <w:vertAlign w:val="baseline"/>
          <w:lang w:val="en-GB"/>
        </w:rPr>
        <w:t xml:space="preserve"> Nasr </w:t>
      </w:r>
      <w:r w:rsidRPr="00A04F9E">
        <w:rPr>
          <w:rFonts w:ascii="Arial" w:hAnsi="Arial" w:cs="Arial"/>
          <w:vertAlign w:val="baseline"/>
          <w:lang w:val="en-GB"/>
        </w:rPr>
        <w:t xml:space="preserve">(Egypt), </w:t>
      </w:r>
      <w:proofErr w:type="spellStart"/>
      <w:r w:rsidRPr="00A04F9E">
        <w:rPr>
          <w:rFonts w:ascii="Arial" w:hAnsi="Arial" w:cs="Arial"/>
          <w:b/>
          <w:bCs/>
          <w:vertAlign w:val="baseline"/>
          <w:lang w:val="en-GB"/>
        </w:rPr>
        <w:t>NeSpoon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(Poland), </w:t>
      </w:r>
      <w:r w:rsidRPr="00A04F9E">
        <w:rPr>
          <w:rFonts w:ascii="Arial" w:hAnsi="Arial" w:cs="Arial"/>
          <w:b/>
          <w:bCs/>
          <w:vertAlign w:val="baseline"/>
          <w:lang w:val="en-GB"/>
        </w:rPr>
        <w:t xml:space="preserve">Nicky </w:t>
      </w:r>
      <w:proofErr w:type="spellStart"/>
      <w:r w:rsidRPr="00A04F9E">
        <w:rPr>
          <w:rFonts w:ascii="Arial" w:hAnsi="Arial" w:cs="Arial"/>
          <w:b/>
          <w:bCs/>
          <w:vertAlign w:val="baseline"/>
          <w:lang w:val="en-GB"/>
        </w:rPr>
        <w:t>Nodjoumi</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(Iran), </w:t>
      </w:r>
      <w:proofErr w:type="spellStart"/>
      <w:r w:rsidRPr="00A04F9E">
        <w:rPr>
          <w:rFonts w:ascii="Arial" w:hAnsi="Arial" w:cs="Arial"/>
          <w:b/>
          <w:bCs/>
          <w:vertAlign w:val="baseline"/>
          <w:lang w:val="en-GB"/>
        </w:rPr>
        <w:t>Melik</w:t>
      </w:r>
      <w:proofErr w:type="spellEnd"/>
      <w:r w:rsidRPr="00A04F9E">
        <w:rPr>
          <w:rFonts w:ascii="Arial" w:hAnsi="Arial" w:cs="Arial"/>
          <w:b/>
          <w:bCs/>
          <w:vertAlign w:val="baseline"/>
          <w:lang w:val="en-GB"/>
        </w:rPr>
        <w:t xml:space="preserve"> Ohanian </w:t>
      </w:r>
      <w:r w:rsidRPr="00A04F9E">
        <w:rPr>
          <w:rFonts w:ascii="Arial" w:hAnsi="Arial" w:cs="Arial"/>
          <w:vertAlign w:val="baseline"/>
          <w:lang w:val="en-GB"/>
        </w:rPr>
        <w:t xml:space="preserve">(France/Armenia), </w:t>
      </w:r>
      <w:r w:rsidRPr="00A04F9E">
        <w:rPr>
          <w:rFonts w:ascii="Arial" w:hAnsi="Arial" w:cs="Arial"/>
          <w:b/>
          <w:bCs/>
          <w:vertAlign w:val="baseline"/>
          <w:lang w:val="en-GB"/>
        </w:rPr>
        <w:t xml:space="preserve">Adrian </w:t>
      </w:r>
      <w:proofErr w:type="spellStart"/>
      <w:r w:rsidRPr="00A04F9E">
        <w:rPr>
          <w:rFonts w:ascii="Arial" w:hAnsi="Arial" w:cs="Arial"/>
          <w:b/>
          <w:bCs/>
          <w:vertAlign w:val="baseline"/>
          <w:lang w:val="en-GB"/>
        </w:rPr>
        <w:t>Paci</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(Albania),</w:t>
      </w:r>
      <w:bookmarkStart w:id="0" w:name="_GoBack"/>
      <w:bookmarkEnd w:id="0"/>
      <w:r w:rsidRPr="00A04F9E">
        <w:rPr>
          <w:rFonts w:ascii="Arial" w:hAnsi="Arial" w:cs="Arial"/>
          <w:vertAlign w:val="baseline"/>
          <w:lang w:val="en-GB"/>
        </w:rPr>
        <w:t xml:space="preserve"> </w:t>
      </w:r>
      <w:r w:rsidRPr="00A04F9E">
        <w:rPr>
          <w:rFonts w:ascii="Arial" w:hAnsi="Arial" w:cs="Arial"/>
          <w:b/>
          <w:bCs/>
          <w:vertAlign w:val="baseline"/>
          <w:lang w:val="en-GB"/>
        </w:rPr>
        <w:t xml:space="preserve">Imran Qureshi </w:t>
      </w:r>
      <w:r w:rsidRPr="00A04F9E">
        <w:rPr>
          <w:rFonts w:ascii="Arial" w:hAnsi="Arial" w:cs="Arial"/>
          <w:vertAlign w:val="baseline"/>
          <w:lang w:val="en-GB"/>
        </w:rPr>
        <w:t xml:space="preserve">(Pakistan), </w:t>
      </w:r>
      <w:r w:rsidRPr="00A04F9E">
        <w:rPr>
          <w:rFonts w:ascii="Arial" w:hAnsi="Arial" w:cs="Arial"/>
          <w:b/>
          <w:bCs/>
          <w:vertAlign w:val="baseline"/>
          <w:lang w:val="en-GB"/>
        </w:rPr>
        <w:t xml:space="preserve">Jon </w:t>
      </w:r>
      <w:proofErr w:type="spellStart"/>
      <w:r w:rsidRPr="00A04F9E">
        <w:rPr>
          <w:rFonts w:ascii="Arial" w:hAnsi="Arial" w:cs="Arial"/>
          <w:b/>
          <w:bCs/>
          <w:vertAlign w:val="baseline"/>
          <w:lang w:val="en-GB"/>
        </w:rPr>
        <w:t>Rafman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(Canada), </w:t>
      </w:r>
      <w:r w:rsidRPr="00A04F9E">
        <w:rPr>
          <w:rFonts w:ascii="Arial" w:hAnsi="Arial" w:cs="Arial"/>
          <w:b/>
          <w:bCs/>
          <w:vertAlign w:val="baseline"/>
          <w:lang w:val="en-GB"/>
        </w:rPr>
        <w:t xml:space="preserve">Tomas </w:t>
      </w:r>
      <w:proofErr w:type="spellStart"/>
      <w:r w:rsidRPr="00A04F9E">
        <w:rPr>
          <w:rFonts w:ascii="Arial" w:hAnsi="Arial" w:cs="Arial"/>
          <w:b/>
          <w:bCs/>
          <w:vertAlign w:val="baseline"/>
          <w:lang w:val="en-GB"/>
        </w:rPr>
        <w:t>Rajlich</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(Czech Republic), </w:t>
      </w:r>
      <w:proofErr w:type="spellStart"/>
      <w:r w:rsidRPr="00A04F9E">
        <w:rPr>
          <w:rFonts w:ascii="Arial" w:hAnsi="Arial" w:cs="Arial"/>
          <w:b/>
          <w:bCs/>
          <w:vertAlign w:val="baseline"/>
          <w:lang w:val="en-GB"/>
        </w:rPr>
        <w:t>Anri</w:t>
      </w:r>
      <w:proofErr w:type="spellEnd"/>
      <w:r w:rsidRPr="00A04F9E">
        <w:rPr>
          <w:rFonts w:ascii="Arial" w:hAnsi="Arial" w:cs="Arial"/>
          <w:b/>
          <w:bCs/>
          <w:vertAlign w:val="baseline"/>
          <w:lang w:val="en-GB"/>
        </w:rPr>
        <w:t xml:space="preserve"> Sala </w:t>
      </w:r>
      <w:r w:rsidRPr="00A04F9E">
        <w:rPr>
          <w:rFonts w:ascii="Arial" w:hAnsi="Arial" w:cs="Arial"/>
          <w:vertAlign w:val="baseline"/>
          <w:lang w:val="en-GB"/>
        </w:rPr>
        <w:t xml:space="preserve">(Albania), </w:t>
      </w:r>
      <w:r w:rsidRPr="00A04F9E">
        <w:rPr>
          <w:rFonts w:ascii="Arial" w:hAnsi="Arial" w:cs="Arial"/>
          <w:b/>
          <w:bCs/>
          <w:vertAlign w:val="baseline"/>
          <w:lang w:val="en-GB"/>
        </w:rPr>
        <w:t xml:space="preserve">Ararat </w:t>
      </w:r>
      <w:proofErr w:type="spellStart"/>
      <w:r w:rsidRPr="00A04F9E">
        <w:rPr>
          <w:rFonts w:ascii="Arial" w:hAnsi="Arial" w:cs="Arial"/>
          <w:b/>
          <w:bCs/>
          <w:vertAlign w:val="baseline"/>
          <w:lang w:val="en-GB"/>
        </w:rPr>
        <w:t>Sarkissian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(Armenia), </w:t>
      </w:r>
      <w:proofErr w:type="spellStart"/>
      <w:r w:rsidRPr="00A04F9E">
        <w:rPr>
          <w:rFonts w:ascii="Arial" w:hAnsi="Arial" w:cs="Arial"/>
          <w:b/>
          <w:bCs/>
          <w:vertAlign w:val="baseline"/>
          <w:lang w:val="en-GB"/>
        </w:rPr>
        <w:t>Walid</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Siti</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(Kurdistan/Iraq), </w:t>
      </w:r>
      <w:r w:rsidRPr="00A04F9E">
        <w:rPr>
          <w:rFonts w:ascii="Arial" w:hAnsi="Arial" w:cs="Arial"/>
          <w:b/>
          <w:bCs/>
          <w:vertAlign w:val="baseline"/>
          <w:lang w:val="en-GB"/>
        </w:rPr>
        <w:t xml:space="preserve">Léon </w:t>
      </w:r>
      <w:proofErr w:type="spellStart"/>
      <w:r w:rsidRPr="00A04F9E">
        <w:rPr>
          <w:rFonts w:ascii="Arial" w:hAnsi="Arial" w:cs="Arial"/>
          <w:b/>
          <w:bCs/>
          <w:vertAlign w:val="baseline"/>
          <w:lang w:val="en-GB"/>
        </w:rPr>
        <w:t>Tutundjian</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(Turkey/Armenia), </w:t>
      </w:r>
      <w:r w:rsidRPr="00A04F9E">
        <w:rPr>
          <w:rFonts w:ascii="Arial" w:hAnsi="Arial" w:cs="Arial"/>
          <w:b/>
          <w:bCs/>
          <w:vertAlign w:val="baseline"/>
          <w:lang w:val="en-GB"/>
        </w:rPr>
        <w:t xml:space="preserve">Piotr </w:t>
      </w:r>
      <w:proofErr w:type="spellStart"/>
      <w:r w:rsidRPr="00A04F9E">
        <w:rPr>
          <w:rFonts w:ascii="Arial" w:hAnsi="Arial" w:cs="Arial"/>
          <w:b/>
          <w:bCs/>
          <w:vertAlign w:val="baseline"/>
          <w:lang w:val="en-GB"/>
        </w:rPr>
        <w:t>Uklański</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(Poland), </w:t>
      </w:r>
      <w:r w:rsidRPr="00A04F9E">
        <w:rPr>
          <w:rFonts w:ascii="Arial" w:hAnsi="Arial" w:cs="Arial"/>
          <w:b/>
          <w:bCs/>
          <w:vertAlign w:val="baseline"/>
          <w:lang w:val="en-GB"/>
        </w:rPr>
        <w:t xml:space="preserve">Mohsen </w:t>
      </w:r>
      <w:proofErr w:type="spellStart"/>
      <w:r w:rsidRPr="00A04F9E">
        <w:rPr>
          <w:rFonts w:ascii="Arial" w:hAnsi="Arial" w:cs="Arial"/>
          <w:b/>
          <w:bCs/>
          <w:vertAlign w:val="baseline"/>
          <w:lang w:val="en-GB"/>
        </w:rPr>
        <w:t>Vaziri-Moghaddam</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(Iran), </w:t>
      </w:r>
      <w:r w:rsidRPr="00A04F9E">
        <w:rPr>
          <w:rFonts w:ascii="Arial" w:hAnsi="Arial" w:cs="Arial"/>
          <w:b/>
          <w:bCs/>
          <w:vertAlign w:val="baseline"/>
          <w:lang w:val="en-GB"/>
        </w:rPr>
        <w:t xml:space="preserve">Lawrence Weiner </w:t>
      </w:r>
      <w:r w:rsidRPr="00A04F9E">
        <w:rPr>
          <w:rFonts w:ascii="Arial" w:hAnsi="Arial" w:cs="Arial"/>
          <w:vertAlign w:val="baseline"/>
          <w:lang w:val="en-GB"/>
        </w:rPr>
        <w:t xml:space="preserve">(USA), </w:t>
      </w:r>
      <w:proofErr w:type="spellStart"/>
      <w:r w:rsidRPr="00A04F9E">
        <w:rPr>
          <w:rFonts w:ascii="Arial" w:hAnsi="Arial" w:cs="Arial"/>
          <w:b/>
          <w:bCs/>
          <w:vertAlign w:val="baseline"/>
          <w:lang w:val="en-GB"/>
        </w:rPr>
        <w:t>Sislej</w:t>
      </w:r>
      <w:proofErr w:type="spellEnd"/>
      <w:r w:rsidRPr="00A04F9E">
        <w:rPr>
          <w:rFonts w:ascii="Arial" w:hAnsi="Arial" w:cs="Arial"/>
          <w:b/>
          <w:bCs/>
          <w:vertAlign w:val="baseline"/>
          <w:lang w:val="en-GB"/>
        </w:rPr>
        <w:t xml:space="preserve"> </w:t>
      </w:r>
      <w:proofErr w:type="spellStart"/>
      <w:r w:rsidRPr="00A04F9E">
        <w:rPr>
          <w:rFonts w:ascii="Arial" w:hAnsi="Arial" w:cs="Arial"/>
          <w:b/>
          <w:bCs/>
          <w:vertAlign w:val="baseline"/>
          <w:lang w:val="en-GB"/>
        </w:rPr>
        <w:t>Xhafa</w:t>
      </w:r>
      <w:proofErr w:type="spellEnd"/>
      <w:r w:rsidRPr="00A04F9E">
        <w:rPr>
          <w:rFonts w:ascii="Arial" w:hAnsi="Arial" w:cs="Arial"/>
          <w:b/>
          <w:bCs/>
          <w:vertAlign w:val="baseline"/>
          <w:lang w:val="en-GB"/>
        </w:rPr>
        <w:t xml:space="preserve"> </w:t>
      </w:r>
      <w:r w:rsidRPr="00A04F9E">
        <w:rPr>
          <w:rFonts w:ascii="Arial" w:hAnsi="Arial" w:cs="Arial"/>
          <w:vertAlign w:val="baseline"/>
          <w:lang w:val="en-GB"/>
        </w:rPr>
        <w:t xml:space="preserve">(Kosovo), </w:t>
      </w:r>
      <w:r w:rsidRPr="00A04F9E">
        <w:rPr>
          <w:rFonts w:ascii="Arial" w:hAnsi="Arial" w:cs="Arial"/>
          <w:b/>
          <w:bCs/>
          <w:vertAlign w:val="baseline"/>
          <w:lang w:val="en-GB"/>
        </w:rPr>
        <w:t xml:space="preserve">Chen Zhen </w:t>
      </w:r>
      <w:r w:rsidRPr="00A04F9E">
        <w:rPr>
          <w:rFonts w:ascii="Arial" w:hAnsi="Arial" w:cs="Arial"/>
          <w:vertAlign w:val="baseline"/>
          <w:lang w:val="en-GB"/>
        </w:rPr>
        <w:t xml:space="preserve">(China). </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 xml:space="preserve">The extraordinary exhibition, </w:t>
      </w:r>
      <w:r w:rsidRPr="00A04F9E">
        <w:rPr>
          <w:rFonts w:ascii="Arial" w:hAnsi="Arial" w:cs="Arial"/>
          <w:b/>
          <w:bCs/>
          <w:vertAlign w:val="baseline"/>
          <w:lang w:val="en-GB"/>
        </w:rPr>
        <w:t>the first of its kind in the Caucasian region</w:t>
      </w:r>
      <w:r w:rsidRPr="00A04F9E">
        <w:rPr>
          <w:rFonts w:ascii="Arial" w:hAnsi="Arial" w:cs="Arial"/>
          <w:vertAlign w:val="baseline"/>
          <w:lang w:val="en-GB"/>
        </w:rPr>
        <w:t xml:space="preserve">, tells the world of art what it means to draw a </w:t>
      </w:r>
      <w:r w:rsidRPr="00A04F9E">
        <w:rPr>
          <w:rFonts w:ascii="Arial" w:hAnsi="Arial" w:cs="Arial"/>
          <w:b/>
          <w:bCs/>
          <w:vertAlign w:val="baseline"/>
          <w:lang w:val="en-GB"/>
        </w:rPr>
        <w:t xml:space="preserve">network of new myths </w:t>
      </w:r>
      <w:r w:rsidRPr="00A04F9E">
        <w:rPr>
          <w:rFonts w:ascii="Arial" w:hAnsi="Arial" w:cs="Arial"/>
          <w:vertAlign w:val="baseline"/>
          <w:lang w:val="en-GB"/>
        </w:rPr>
        <w:t xml:space="preserve">that derive from the imaginary world of artists; a world seen through the lens of their respective identities and </w:t>
      </w:r>
      <w:r w:rsidRPr="00A04F9E">
        <w:rPr>
          <w:rFonts w:ascii="Arial" w:hAnsi="Arial" w:cs="Arial"/>
          <w:i/>
          <w:iCs/>
          <w:vertAlign w:val="baseline"/>
          <w:lang w:val="en-GB"/>
        </w:rPr>
        <w:t>social backgrounds</w:t>
      </w:r>
      <w:r w:rsidRPr="00A04F9E">
        <w:rPr>
          <w:rFonts w:ascii="Arial" w:hAnsi="Arial" w:cs="Arial"/>
          <w:vertAlign w:val="baseline"/>
          <w:lang w:val="en-GB"/>
        </w:rPr>
        <w:t xml:space="preserve">, that synergize in resonance or dissonance with one another among the works of over seventy artists from all over the world. The presence of artists of the most diverse origins and cultural roots is the occasion for a fertile, unprecedented exchange of ideas and </w:t>
      </w:r>
      <w:r w:rsidRPr="00A04F9E">
        <w:rPr>
          <w:rFonts w:ascii="Arial" w:hAnsi="Arial" w:cs="Arial"/>
          <w:i/>
          <w:iCs/>
          <w:vertAlign w:val="baseline"/>
          <w:lang w:val="en-GB"/>
        </w:rPr>
        <w:t xml:space="preserve">know-how. </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b/>
          <w:bCs/>
          <w:vertAlign w:val="baseline"/>
          <w:lang w:val="en-GB"/>
        </w:rPr>
        <w:t xml:space="preserve">The event includes the exhibition "Open Sounds of Contemporary Art" </w:t>
      </w:r>
      <w:r w:rsidRPr="00A04F9E">
        <w:rPr>
          <w:rFonts w:ascii="Arial" w:hAnsi="Arial" w:cs="Arial"/>
          <w:vertAlign w:val="baseline"/>
          <w:lang w:val="en-GB"/>
        </w:rPr>
        <w:t xml:space="preserve">realized through an open call via an online application, and carefully selected by the curators in view of the exhibition at the important site of the Artists’ Union of Armenia, where you can visit the works of the following artists: Aram </w:t>
      </w:r>
      <w:proofErr w:type="spellStart"/>
      <w:r w:rsidRPr="00A04F9E">
        <w:rPr>
          <w:rFonts w:ascii="Arial" w:hAnsi="Arial" w:cs="Arial"/>
          <w:vertAlign w:val="baseline"/>
          <w:lang w:val="en-GB"/>
        </w:rPr>
        <w:t>Danielyan</w:t>
      </w:r>
      <w:proofErr w:type="spellEnd"/>
      <w:r w:rsidRPr="00A04F9E">
        <w:rPr>
          <w:rFonts w:ascii="Arial" w:hAnsi="Arial" w:cs="Arial"/>
          <w:vertAlign w:val="baseline"/>
          <w:lang w:val="en-GB"/>
        </w:rPr>
        <w:t xml:space="preserve"> (Armenia), Zack </w:t>
      </w:r>
      <w:proofErr w:type="spellStart"/>
      <w:r w:rsidRPr="00A04F9E">
        <w:rPr>
          <w:rFonts w:ascii="Arial" w:hAnsi="Arial" w:cs="Arial"/>
          <w:vertAlign w:val="baseline"/>
          <w:lang w:val="en-GB"/>
        </w:rPr>
        <w:t>Demirtshyan</w:t>
      </w:r>
      <w:proofErr w:type="spellEnd"/>
      <w:r w:rsidRPr="00A04F9E">
        <w:rPr>
          <w:rFonts w:ascii="Arial" w:hAnsi="Arial" w:cs="Arial"/>
          <w:vertAlign w:val="baseline"/>
          <w:lang w:val="en-GB"/>
        </w:rPr>
        <w:t xml:space="preserve"> (Armenia), </w:t>
      </w:r>
      <w:proofErr w:type="spellStart"/>
      <w:r w:rsidRPr="00A04F9E">
        <w:rPr>
          <w:rFonts w:ascii="Arial" w:hAnsi="Arial" w:cs="Arial"/>
          <w:vertAlign w:val="baseline"/>
          <w:lang w:val="en-GB"/>
        </w:rPr>
        <w:t>Anush</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Ghukasyan</w:t>
      </w:r>
      <w:proofErr w:type="spellEnd"/>
      <w:r w:rsidRPr="00A04F9E">
        <w:rPr>
          <w:rFonts w:ascii="Arial" w:hAnsi="Arial" w:cs="Arial"/>
          <w:vertAlign w:val="baseline"/>
          <w:lang w:val="en-GB"/>
        </w:rPr>
        <w:t xml:space="preserve"> (Armenia), Anna </w:t>
      </w:r>
      <w:proofErr w:type="spellStart"/>
      <w:r w:rsidRPr="00A04F9E">
        <w:rPr>
          <w:rFonts w:ascii="Arial" w:hAnsi="Arial" w:cs="Arial"/>
          <w:vertAlign w:val="baseline"/>
          <w:lang w:val="en-GB"/>
        </w:rPr>
        <w:t>Grigoryan</w:t>
      </w:r>
      <w:proofErr w:type="spellEnd"/>
      <w:r w:rsidRPr="00A04F9E">
        <w:rPr>
          <w:rFonts w:ascii="Arial" w:hAnsi="Arial" w:cs="Arial"/>
          <w:vertAlign w:val="baseline"/>
          <w:lang w:val="en-GB"/>
        </w:rPr>
        <w:t xml:space="preserve"> (Armenia), Anna </w:t>
      </w:r>
      <w:proofErr w:type="spellStart"/>
      <w:r w:rsidRPr="00A04F9E">
        <w:rPr>
          <w:rFonts w:ascii="Arial" w:hAnsi="Arial" w:cs="Arial"/>
          <w:vertAlign w:val="baseline"/>
          <w:lang w:val="en-GB"/>
        </w:rPr>
        <w:t>Harutyunyan</w:t>
      </w:r>
      <w:proofErr w:type="spellEnd"/>
      <w:r w:rsidRPr="00A04F9E">
        <w:rPr>
          <w:rFonts w:ascii="Arial" w:hAnsi="Arial" w:cs="Arial"/>
          <w:vertAlign w:val="baseline"/>
          <w:lang w:val="en-GB"/>
        </w:rPr>
        <w:t xml:space="preserve"> (Armenia), </w:t>
      </w:r>
      <w:proofErr w:type="spellStart"/>
      <w:r w:rsidRPr="00A04F9E">
        <w:rPr>
          <w:rFonts w:ascii="Arial" w:hAnsi="Arial" w:cs="Arial"/>
          <w:vertAlign w:val="baseline"/>
          <w:lang w:val="en-GB"/>
        </w:rPr>
        <w:t>Ashot</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Harutyunyan</w:t>
      </w:r>
      <w:proofErr w:type="spellEnd"/>
      <w:r w:rsidRPr="00A04F9E">
        <w:rPr>
          <w:rFonts w:ascii="Arial" w:hAnsi="Arial" w:cs="Arial"/>
          <w:vertAlign w:val="baseline"/>
          <w:lang w:val="en-GB"/>
        </w:rPr>
        <w:t xml:space="preserve"> (Armenia), </w:t>
      </w:r>
      <w:proofErr w:type="spellStart"/>
      <w:r w:rsidRPr="00A04F9E">
        <w:rPr>
          <w:rFonts w:ascii="Arial" w:hAnsi="Arial" w:cs="Arial"/>
          <w:vertAlign w:val="baseline"/>
          <w:lang w:val="en-GB"/>
        </w:rPr>
        <w:t>Tehmine</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Harutyunyan</w:t>
      </w:r>
      <w:proofErr w:type="spellEnd"/>
      <w:r w:rsidRPr="00A04F9E">
        <w:rPr>
          <w:rFonts w:ascii="Arial" w:hAnsi="Arial" w:cs="Arial"/>
          <w:vertAlign w:val="baseline"/>
          <w:lang w:val="en-GB"/>
        </w:rPr>
        <w:t xml:space="preserve"> (Armenia), Arthur </w:t>
      </w:r>
      <w:proofErr w:type="spellStart"/>
      <w:r w:rsidRPr="00A04F9E">
        <w:rPr>
          <w:rFonts w:ascii="Arial" w:hAnsi="Arial" w:cs="Arial"/>
          <w:vertAlign w:val="baseline"/>
          <w:lang w:val="en-GB"/>
        </w:rPr>
        <w:t>Hovhannisyan</w:t>
      </w:r>
      <w:proofErr w:type="spellEnd"/>
      <w:r w:rsidRPr="00A04F9E">
        <w:rPr>
          <w:rFonts w:ascii="Arial" w:hAnsi="Arial" w:cs="Arial"/>
          <w:vertAlign w:val="baseline"/>
          <w:lang w:val="en-GB"/>
        </w:rPr>
        <w:t xml:space="preserve"> (Armenia), Aram </w:t>
      </w:r>
      <w:proofErr w:type="spellStart"/>
      <w:r w:rsidRPr="00A04F9E">
        <w:rPr>
          <w:rFonts w:ascii="Arial" w:hAnsi="Arial" w:cs="Arial"/>
          <w:vertAlign w:val="baseline"/>
          <w:lang w:val="en-GB"/>
        </w:rPr>
        <w:t>Isabekyan</w:t>
      </w:r>
      <w:proofErr w:type="spellEnd"/>
      <w:r w:rsidRPr="00A04F9E">
        <w:rPr>
          <w:rFonts w:ascii="Arial" w:hAnsi="Arial" w:cs="Arial"/>
          <w:vertAlign w:val="baseline"/>
          <w:lang w:val="en-GB"/>
        </w:rPr>
        <w:t xml:space="preserve"> (Armenia), Arvin </w:t>
      </w:r>
      <w:proofErr w:type="spellStart"/>
      <w:r w:rsidRPr="00A04F9E">
        <w:rPr>
          <w:rFonts w:ascii="Arial" w:hAnsi="Arial" w:cs="Arial"/>
          <w:vertAlign w:val="baseline"/>
          <w:lang w:val="en-GB"/>
        </w:rPr>
        <w:t>Kocharian</w:t>
      </w:r>
      <w:proofErr w:type="spellEnd"/>
      <w:r w:rsidRPr="00A04F9E">
        <w:rPr>
          <w:rFonts w:ascii="Arial" w:hAnsi="Arial" w:cs="Arial"/>
          <w:vertAlign w:val="baseline"/>
          <w:lang w:val="en-GB"/>
        </w:rPr>
        <w:t xml:space="preserve"> (Armenia), Zara </w:t>
      </w:r>
      <w:proofErr w:type="spellStart"/>
      <w:r w:rsidRPr="00A04F9E">
        <w:rPr>
          <w:rFonts w:ascii="Arial" w:hAnsi="Arial" w:cs="Arial"/>
          <w:vertAlign w:val="baseline"/>
          <w:lang w:val="en-GB"/>
        </w:rPr>
        <w:t>Manucharyan</w:t>
      </w:r>
      <w:proofErr w:type="spellEnd"/>
      <w:r w:rsidRPr="00A04F9E">
        <w:rPr>
          <w:rFonts w:ascii="Arial" w:hAnsi="Arial" w:cs="Arial"/>
          <w:vertAlign w:val="baseline"/>
          <w:lang w:val="en-GB"/>
        </w:rPr>
        <w:t xml:space="preserve"> (Armenia), </w:t>
      </w:r>
      <w:proofErr w:type="spellStart"/>
      <w:r w:rsidRPr="00A04F9E">
        <w:rPr>
          <w:rFonts w:ascii="Arial" w:hAnsi="Arial" w:cs="Arial"/>
          <w:vertAlign w:val="baseline"/>
          <w:lang w:val="en-GB"/>
        </w:rPr>
        <w:t>Lilit</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Meliqyan</w:t>
      </w:r>
      <w:proofErr w:type="spellEnd"/>
      <w:r w:rsidRPr="00A04F9E">
        <w:rPr>
          <w:rFonts w:ascii="Arial" w:hAnsi="Arial" w:cs="Arial"/>
          <w:vertAlign w:val="baseline"/>
          <w:lang w:val="en-GB"/>
        </w:rPr>
        <w:t xml:space="preserve"> (Armenia), </w:t>
      </w:r>
      <w:proofErr w:type="spellStart"/>
      <w:r w:rsidRPr="00A04F9E">
        <w:rPr>
          <w:rFonts w:ascii="Arial" w:hAnsi="Arial" w:cs="Arial"/>
          <w:vertAlign w:val="baseline"/>
          <w:lang w:val="en-GB"/>
        </w:rPr>
        <w:t>Paravon</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Mirzoyan</w:t>
      </w:r>
      <w:proofErr w:type="spellEnd"/>
      <w:r w:rsidRPr="00A04F9E">
        <w:rPr>
          <w:rFonts w:ascii="Arial" w:hAnsi="Arial" w:cs="Arial"/>
          <w:vertAlign w:val="baseline"/>
          <w:lang w:val="en-GB"/>
        </w:rPr>
        <w:t xml:space="preserve"> (Armenia), Mary Moon (Armenia), Logo </w:t>
      </w:r>
      <w:proofErr w:type="spellStart"/>
      <w:r w:rsidRPr="00A04F9E">
        <w:rPr>
          <w:rFonts w:ascii="Arial" w:hAnsi="Arial" w:cs="Arial"/>
          <w:vertAlign w:val="baseline"/>
          <w:lang w:val="en-GB"/>
        </w:rPr>
        <w:t>Oluwamuyiwa</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Adeyemi</w:t>
      </w:r>
      <w:proofErr w:type="spellEnd"/>
      <w:r w:rsidRPr="00A04F9E">
        <w:rPr>
          <w:rFonts w:ascii="Arial" w:hAnsi="Arial" w:cs="Arial"/>
          <w:vertAlign w:val="baseline"/>
          <w:lang w:val="en-GB"/>
        </w:rPr>
        <w:t xml:space="preserve"> (Nigeria), Alessandro </w:t>
      </w:r>
      <w:proofErr w:type="spellStart"/>
      <w:r w:rsidRPr="00A04F9E">
        <w:rPr>
          <w:rFonts w:ascii="Arial" w:hAnsi="Arial" w:cs="Arial"/>
          <w:vertAlign w:val="baseline"/>
          <w:lang w:val="en-GB"/>
        </w:rPr>
        <w:t>Pizzo</w:t>
      </w:r>
      <w:proofErr w:type="spellEnd"/>
      <w:r w:rsidRPr="00A04F9E">
        <w:rPr>
          <w:rFonts w:ascii="Arial" w:hAnsi="Arial" w:cs="Arial"/>
          <w:vertAlign w:val="baseline"/>
          <w:lang w:val="en-GB"/>
        </w:rPr>
        <w:t xml:space="preserve"> (Ital</w:t>
      </w:r>
      <w:r w:rsidR="002E525E">
        <w:rPr>
          <w:rFonts w:ascii="Arial" w:hAnsi="Arial" w:cs="Arial"/>
          <w:vertAlign w:val="baseline"/>
          <w:lang w:val="en-GB"/>
        </w:rPr>
        <w:t xml:space="preserve">y), Maria </w:t>
      </w:r>
      <w:proofErr w:type="spellStart"/>
      <w:r w:rsidR="002E525E">
        <w:rPr>
          <w:rFonts w:ascii="Arial" w:hAnsi="Arial" w:cs="Arial"/>
          <w:vertAlign w:val="baseline"/>
          <w:lang w:val="en-GB"/>
        </w:rPr>
        <w:t>Salmassian</w:t>
      </w:r>
      <w:proofErr w:type="spellEnd"/>
      <w:r w:rsidR="002E525E">
        <w:rPr>
          <w:rFonts w:ascii="Arial" w:hAnsi="Arial" w:cs="Arial"/>
          <w:vertAlign w:val="baseline"/>
          <w:lang w:val="en-GB"/>
        </w:rPr>
        <w:t xml:space="preserve"> (Armenia) </w:t>
      </w:r>
      <w:r w:rsidRPr="00A04F9E">
        <w:rPr>
          <w:rFonts w:ascii="Arial" w:hAnsi="Arial" w:cs="Arial"/>
          <w:vertAlign w:val="baseline"/>
          <w:lang w:val="en-GB"/>
        </w:rPr>
        <w:t xml:space="preserve">and Josette </w:t>
      </w:r>
      <w:proofErr w:type="spellStart"/>
      <w:r w:rsidRPr="00A04F9E">
        <w:rPr>
          <w:rFonts w:ascii="Arial" w:hAnsi="Arial" w:cs="Arial"/>
          <w:vertAlign w:val="baseline"/>
          <w:lang w:val="en-GB"/>
        </w:rPr>
        <w:t>Taramarcaz</w:t>
      </w:r>
      <w:proofErr w:type="spellEnd"/>
      <w:r w:rsidRPr="00A04F9E">
        <w:rPr>
          <w:rFonts w:ascii="Arial" w:hAnsi="Arial" w:cs="Arial"/>
          <w:vertAlign w:val="baseline"/>
          <w:lang w:val="en-GB"/>
        </w:rPr>
        <w:t xml:space="preserve"> (Switzerland). </w:t>
      </w:r>
    </w:p>
    <w:p w:rsidR="00A04F9E" w:rsidRDefault="00A04F9E" w:rsidP="00A04F9E">
      <w:pPr>
        <w:spacing w:after="100" w:line="240" w:lineRule="auto"/>
        <w:rPr>
          <w:rFonts w:ascii="Arial" w:hAnsi="Arial" w:cs="Arial"/>
          <w:vertAlign w:val="baseline"/>
          <w:lang w:val="en-GB"/>
        </w:rPr>
      </w:pPr>
      <w:r w:rsidRPr="00A04F9E">
        <w:rPr>
          <w:rFonts w:ascii="Arial" w:hAnsi="Arial" w:cs="Arial"/>
          <w:b/>
          <w:bCs/>
          <w:vertAlign w:val="baseline"/>
          <w:lang w:val="en-GB"/>
        </w:rPr>
        <w:t xml:space="preserve">Two conference series </w:t>
      </w:r>
      <w:r w:rsidRPr="00A04F9E">
        <w:rPr>
          <w:rFonts w:ascii="Arial" w:hAnsi="Arial" w:cs="Arial"/>
          <w:vertAlign w:val="baseline"/>
          <w:lang w:val="en-GB"/>
        </w:rPr>
        <w:t xml:space="preserve">are organized within the framework of ICAE2018. The first, entitled </w:t>
      </w:r>
      <w:r w:rsidRPr="00A04F9E">
        <w:rPr>
          <w:rFonts w:ascii="Arial" w:hAnsi="Arial" w:cs="Arial"/>
          <w:b/>
          <w:bCs/>
          <w:vertAlign w:val="baseline"/>
          <w:lang w:val="en-GB"/>
        </w:rPr>
        <w:t>Educational</w:t>
      </w:r>
      <w:r w:rsidRPr="00A04F9E">
        <w:rPr>
          <w:rFonts w:ascii="Arial" w:hAnsi="Arial" w:cs="Arial"/>
          <w:vertAlign w:val="baseline"/>
          <w:lang w:val="en-GB"/>
        </w:rPr>
        <w:t xml:space="preserve">, which offers several workshops in the main Armenian institutes - including the </w:t>
      </w:r>
      <w:proofErr w:type="spellStart"/>
      <w:r w:rsidRPr="00A04F9E">
        <w:rPr>
          <w:rFonts w:ascii="Arial" w:hAnsi="Arial" w:cs="Arial"/>
          <w:vertAlign w:val="baseline"/>
          <w:lang w:val="en-GB"/>
        </w:rPr>
        <w:t>Tumo</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Center</w:t>
      </w:r>
      <w:proofErr w:type="spellEnd"/>
      <w:r w:rsidRPr="00A04F9E">
        <w:rPr>
          <w:rFonts w:ascii="Arial" w:hAnsi="Arial" w:cs="Arial"/>
          <w:vertAlign w:val="baseline"/>
          <w:lang w:val="en-GB"/>
        </w:rPr>
        <w:t xml:space="preserve"> for Creative Technologies, the </w:t>
      </w:r>
      <w:proofErr w:type="spellStart"/>
      <w:r w:rsidRPr="00A04F9E">
        <w:rPr>
          <w:rFonts w:ascii="Arial" w:hAnsi="Arial" w:cs="Arial"/>
          <w:vertAlign w:val="baseline"/>
          <w:lang w:val="en-GB"/>
        </w:rPr>
        <w:t>Panos</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Terlemezian</w:t>
      </w:r>
      <w:proofErr w:type="spellEnd"/>
      <w:r w:rsidRPr="00A04F9E">
        <w:rPr>
          <w:rFonts w:ascii="Arial" w:hAnsi="Arial" w:cs="Arial"/>
          <w:vertAlign w:val="baseline"/>
          <w:lang w:val="en-GB"/>
        </w:rPr>
        <w:t xml:space="preserve"> State College of Fine Arts, the State Academy of Fine Arts of Armenia - held by the artists Roberto Pugliese, Roland Emile </w:t>
      </w:r>
      <w:proofErr w:type="spellStart"/>
      <w:r w:rsidRPr="00A04F9E">
        <w:rPr>
          <w:rFonts w:ascii="Arial" w:hAnsi="Arial" w:cs="Arial"/>
          <w:vertAlign w:val="baseline"/>
          <w:lang w:val="en-GB"/>
        </w:rPr>
        <w:t>Kuit</w:t>
      </w:r>
      <w:proofErr w:type="spellEnd"/>
      <w:r w:rsidRPr="00A04F9E">
        <w:rPr>
          <w:rFonts w:ascii="Arial" w:hAnsi="Arial" w:cs="Arial"/>
          <w:vertAlign w:val="baseline"/>
          <w:lang w:val="en-GB"/>
        </w:rPr>
        <w:t xml:space="preserve">, Logo </w:t>
      </w:r>
      <w:proofErr w:type="spellStart"/>
      <w:r w:rsidRPr="00A04F9E">
        <w:rPr>
          <w:rFonts w:ascii="Arial" w:hAnsi="Arial" w:cs="Arial"/>
          <w:vertAlign w:val="baseline"/>
          <w:lang w:val="en-GB"/>
        </w:rPr>
        <w:t>Oluwamuyiwa</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Adeyemi</w:t>
      </w:r>
      <w:proofErr w:type="spellEnd"/>
      <w:r w:rsidRPr="00A04F9E">
        <w:rPr>
          <w:rFonts w:ascii="Arial" w:hAnsi="Arial" w:cs="Arial"/>
          <w:vertAlign w:val="baseline"/>
          <w:lang w:val="en-GB"/>
        </w:rPr>
        <w:t xml:space="preserve">, Victor </w:t>
      </w:r>
      <w:proofErr w:type="spellStart"/>
      <w:r w:rsidRPr="00A04F9E">
        <w:rPr>
          <w:rFonts w:ascii="Arial" w:hAnsi="Arial" w:cs="Arial"/>
          <w:vertAlign w:val="baseline"/>
          <w:lang w:val="en-GB"/>
        </w:rPr>
        <w:t>Ehikhamenor</w:t>
      </w:r>
      <w:proofErr w:type="spellEnd"/>
      <w:r w:rsidRPr="00A04F9E">
        <w:rPr>
          <w:rFonts w:ascii="Arial" w:hAnsi="Arial" w:cs="Arial"/>
          <w:vertAlign w:val="baseline"/>
          <w:lang w:val="en-GB"/>
        </w:rPr>
        <w:t xml:space="preserve"> and Milano Printmakers. The second, entitled </w:t>
      </w:r>
      <w:r w:rsidRPr="00A04F9E">
        <w:rPr>
          <w:rFonts w:ascii="Arial" w:hAnsi="Arial" w:cs="Arial"/>
          <w:b/>
          <w:bCs/>
          <w:vertAlign w:val="baseline"/>
          <w:lang w:val="en-GB"/>
        </w:rPr>
        <w:t>Business in Art</w:t>
      </w:r>
      <w:r w:rsidRPr="00A04F9E">
        <w:rPr>
          <w:rFonts w:ascii="Arial" w:hAnsi="Arial" w:cs="Arial"/>
          <w:vertAlign w:val="baseline"/>
          <w:lang w:val="en-GB"/>
        </w:rPr>
        <w:t xml:space="preserve">, offers in collaboration with the European Union a conference on "Safeguarding, protection and valuation of cultural heritage" in order to introduce international standards within the cultural sector, and in partnership with AGBU a conference entitled "The Art &amp; Business Symposium" to share international expertise on various facets of the art market. </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 xml:space="preserve">In the context of the show there are numerous side events and discussions with reputed experts of the sector, such as critics, artists, gallery owners and collectors, in addition to logistics and insurance professionals, giving life to a </w:t>
      </w:r>
      <w:r w:rsidRPr="00A04F9E">
        <w:rPr>
          <w:rFonts w:ascii="Arial" w:hAnsi="Arial" w:cs="Arial"/>
          <w:b/>
          <w:bCs/>
          <w:vertAlign w:val="baseline"/>
          <w:lang w:val="en-GB"/>
        </w:rPr>
        <w:t>rich cultural program</w:t>
      </w:r>
      <w:r w:rsidRPr="00A04F9E">
        <w:rPr>
          <w:rFonts w:ascii="Arial" w:hAnsi="Arial" w:cs="Arial"/>
          <w:vertAlign w:val="baseline"/>
          <w:lang w:val="en-GB"/>
        </w:rPr>
        <w:t xml:space="preserve">. </w:t>
      </w:r>
    </w:p>
    <w:p w:rsidR="00A04F9E" w:rsidRP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 xml:space="preserve">The "ICAE2018", its multi-location exhibit and extensive educational programming, is included as a side event in the annual summit of the International Organization of Francophonie in Yerevan and coincides with the celebration of the 2800th anniversary of the birth of the city of Yerevan. Both appointments will converge a large audience formed by official delegations, institutional and other important participants coming from different nations. </w:t>
      </w:r>
    </w:p>
    <w:p w:rsidR="00F06B96" w:rsidRPr="00A04F9E" w:rsidRDefault="00A04F9E" w:rsidP="00A04F9E">
      <w:pPr>
        <w:spacing w:after="100" w:line="240" w:lineRule="auto"/>
        <w:rPr>
          <w:rFonts w:ascii="Arial" w:hAnsi="Arial" w:cs="Arial"/>
          <w:vertAlign w:val="baseline"/>
          <w:lang w:val="en-GB"/>
        </w:rPr>
      </w:pPr>
      <w:r w:rsidRPr="00A04F9E">
        <w:rPr>
          <w:rFonts w:ascii="Arial" w:hAnsi="Arial" w:cs="Arial"/>
          <w:vertAlign w:val="baseline"/>
          <w:lang w:val="en-GB"/>
        </w:rPr>
        <w:t xml:space="preserve">The exhibition will be accompanied by a comprehensive two-volume </w:t>
      </w:r>
      <w:r w:rsidRPr="00A04F9E">
        <w:rPr>
          <w:rFonts w:ascii="Arial" w:hAnsi="Arial" w:cs="Arial"/>
          <w:b/>
          <w:bCs/>
          <w:vertAlign w:val="baseline"/>
          <w:lang w:val="en-GB"/>
        </w:rPr>
        <w:t>catalogue</w:t>
      </w:r>
      <w:r w:rsidRPr="00A04F9E">
        <w:rPr>
          <w:rFonts w:ascii="Arial" w:hAnsi="Arial" w:cs="Arial"/>
          <w:vertAlign w:val="baseline"/>
          <w:lang w:val="en-GB"/>
        </w:rPr>
        <w:t xml:space="preserve">, published by </w:t>
      </w:r>
      <w:proofErr w:type="spellStart"/>
      <w:r w:rsidRPr="00A04F9E">
        <w:rPr>
          <w:rFonts w:ascii="Arial" w:hAnsi="Arial" w:cs="Arial"/>
          <w:vertAlign w:val="baseline"/>
          <w:lang w:val="en-GB"/>
        </w:rPr>
        <w:t>Manfredi</w:t>
      </w:r>
      <w:proofErr w:type="spellEnd"/>
      <w:r w:rsidRPr="00A04F9E">
        <w:rPr>
          <w:rFonts w:ascii="Arial" w:hAnsi="Arial" w:cs="Arial"/>
          <w:vertAlign w:val="baseline"/>
          <w:lang w:val="en-GB"/>
        </w:rPr>
        <w:t xml:space="preserve"> </w:t>
      </w:r>
      <w:proofErr w:type="spellStart"/>
      <w:r w:rsidRPr="00A04F9E">
        <w:rPr>
          <w:rFonts w:ascii="Arial" w:hAnsi="Arial" w:cs="Arial"/>
          <w:vertAlign w:val="baseline"/>
          <w:lang w:val="en-GB"/>
        </w:rPr>
        <w:t>Edizioni</w:t>
      </w:r>
      <w:proofErr w:type="spellEnd"/>
      <w:r w:rsidRPr="00A04F9E">
        <w:rPr>
          <w:rFonts w:ascii="Arial" w:hAnsi="Arial" w:cs="Arial"/>
          <w:vertAlign w:val="baseline"/>
          <w:lang w:val="en-GB"/>
        </w:rPr>
        <w:t xml:space="preserve">, </w:t>
      </w:r>
      <w:r w:rsidR="009B0EC7" w:rsidRPr="009B0EC7">
        <w:rPr>
          <w:rFonts w:ascii="Arial" w:hAnsi="Arial" w:cs="Arial"/>
          <w:vertAlign w:val="baseline"/>
          <w:lang w:val="en-GB"/>
        </w:rPr>
        <w:t>with texts in English by curators Mazdak Faiznia and Marina Hakobyan and Shaula International LLC.</w:t>
      </w:r>
      <w:r w:rsidRPr="00A04F9E">
        <w:rPr>
          <w:rFonts w:ascii="Arial" w:hAnsi="Arial" w:cs="Arial"/>
          <w:vertAlign w:val="baseline"/>
          <w:lang w:val="en-GB"/>
        </w:rPr>
        <w:t xml:space="preserve"> The first volume is dedicated to "</w:t>
      </w:r>
      <w:proofErr w:type="spellStart"/>
      <w:r w:rsidRPr="00A04F9E">
        <w:rPr>
          <w:rFonts w:ascii="Arial" w:hAnsi="Arial" w:cs="Arial"/>
          <w:vertAlign w:val="baseline"/>
          <w:lang w:val="en-GB"/>
        </w:rPr>
        <w:t>Soundlines</w:t>
      </w:r>
      <w:proofErr w:type="spellEnd"/>
      <w:r w:rsidRPr="00A04F9E">
        <w:rPr>
          <w:rFonts w:ascii="Arial" w:hAnsi="Arial" w:cs="Arial"/>
          <w:vertAlign w:val="baseline"/>
          <w:lang w:val="en-GB"/>
        </w:rPr>
        <w:t xml:space="preserve"> of Contemporary Art", the second to the project "Open Sounds of Contemporary Art".</w:t>
      </w:r>
    </w:p>
    <w:p w:rsidR="00A04F9E" w:rsidRPr="00A04F9E" w:rsidRDefault="00A04F9E" w:rsidP="00A04F9E">
      <w:pPr>
        <w:spacing w:after="0" w:line="240" w:lineRule="auto"/>
        <w:rPr>
          <w:rFonts w:ascii="Arial" w:hAnsi="Arial" w:cs="Arial"/>
          <w:vertAlign w:val="baseline"/>
          <w:lang w:val="en-GB"/>
        </w:rPr>
      </w:pPr>
      <w:r w:rsidRPr="00A04F9E">
        <w:rPr>
          <w:rFonts w:ascii="Arial" w:hAnsi="Arial" w:cs="Arial"/>
          <w:vertAlign w:val="baseline"/>
          <w:lang w:val="en-GB"/>
        </w:rPr>
        <w:t xml:space="preserve">We would like to thank for their support: </w:t>
      </w:r>
      <w:r w:rsidR="009B0EC7" w:rsidRPr="009B0EC7">
        <w:rPr>
          <w:rFonts w:ascii="Arial" w:hAnsi="Arial" w:cs="Arial"/>
          <w:i/>
          <w:iCs/>
          <w:vertAlign w:val="baseline"/>
          <w:lang w:val="en-GB"/>
        </w:rPr>
        <w:t xml:space="preserve">Armenian General Benevolent Union (AGBU), the Faiznia Family Foundation (FFF), Hovnanian International LLC, JHM Foundation, </w:t>
      </w:r>
      <w:proofErr w:type="spellStart"/>
      <w:r w:rsidR="009B0EC7" w:rsidRPr="009B0EC7">
        <w:rPr>
          <w:rFonts w:ascii="Arial" w:hAnsi="Arial" w:cs="Arial"/>
          <w:i/>
          <w:iCs/>
          <w:vertAlign w:val="baseline"/>
          <w:lang w:val="en-GB"/>
        </w:rPr>
        <w:t>Suardi</w:t>
      </w:r>
      <w:proofErr w:type="spellEnd"/>
      <w:r w:rsidR="009B0EC7" w:rsidRPr="009B0EC7">
        <w:rPr>
          <w:rFonts w:ascii="Arial" w:hAnsi="Arial" w:cs="Arial"/>
          <w:i/>
          <w:iCs/>
          <w:vertAlign w:val="baseline"/>
          <w:lang w:val="en-GB"/>
        </w:rPr>
        <w:t xml:space="preserve"> Armenian Branch, the Foundation of Regional Development and Competitiveness, the Jurisdiction Armenia Foundation, </w:t>
      </w:r>
      <w:proofErr w:type="spellStart"/>
      <w:r w:rsidR="009B0EC7" w:rsidRPr="009B0EC7">
        <w:rPr>
          <w:rFonts w:ascii="Arial" w:hAnsi="Arial" w:cs="Arial"/>
          <w:i/>
          <w:iCs/>
          <w:vertAlign w:val="baseline"/>
          <w:lang w:val="en-GB"/>
        </w:rPr>
        <w:t>Keush</w:t>
      </w:r>
      <w:proofErr w:type="spellEnd"/>
      <w:r w:rsidR="009B0EC7" w:rsidRPr="009B0EC7">
        <w:rPr>
          <w:rFonts w:ascii="Arial" w:hAnsi="Arial" w:cs="Arial"/>
          <w:i/>
          <w:iCs/>
          <w:vertAlign w:val="baseline"/>
          <w:lang w:val="en-GB"/>
        </w:rPr>
        <w:t xml:space="preserve"> LLC, </w:t>
      </w:r>
      <w:proofErr w:type="spellStart"/>
      <w:r w:rsidR="009B0EC7" w:rsidRPr="009B0EC7">
        <w:rPr>
          <w:rFonts w:ascii="Arial" w:hAnsi="Arial" w:cs="Arial"/>
          <w:i/>
          <w:iCs/>
          <w:vertAlign w:val="baseline"/>
          <w:lang w:val="en-GB"/>
        </w:rPr>
        <w:t>Zulal</w:t>
      </w:r>
      <w:proofErr w:type="spellEnd"/>
      <w:r w:rsidR="009B0EC7" w:rsidRPr="009B0EC7">
        <w:rPr>
          <w:rFonts w:ascii="Arial" w:hAnsi="Arial" w:cs="Arial"/>
          <w:i/>
          <w:iCs/>
          <w:vertAlign w:val="baseline"/>
          <w:lang w:val="en-GB"/>
        </w:rPr>
        <w:t xml:space="preserve"> LLC, Best Western Congress Hotel, </w:t>
      </w:r>
      <w:proofErr w:type="spellStart"/>
      <w:r w:rsidR="009B0EC7" w:rsidRPr="009B0EC7">
        <w:rPr>
          <w:rFonts w:ascii="Arial" w:hAnsi="Arial" w:cs="Arial"/>
          <w:i/>
          <w:iCs/>
          <w:vertAlign w:val="baseline"/>
          <w:lang w:val="en-GB"/>
        </w:rPr>
        <w:t>iSolutions</w:t>
      </w:r>
      <w:proofErr w:type="spellEnd"/>
      <w:r w:rsidR="009B0EC7" w:rsidRPr="009B0EC7">
        <w:rPr>
          <w:rFonts w:ascii="Arial" w:hAnsi="Arial" w:cs="Arial"/>
          <w:i/>
          <w:iCs/>
          <w:vertAlign w:val="baseline"/>
          <w:lang w:val="en-GB"/>
        </w:rPr>
        <w:t xml:space="preserve"> LLC, Lori </w:t>
      </w:r>
      <w:proofErr w:type="spellStart"/>
      <w:r w:rsidR="009B0EC7" w:rsidRPr="009B0EC7">
        <w:rPr>
          <w:rFonts w:ascii="Arial" w:hAnsi="Arial" w:cs="Arial"/>
          <w:i/>
          <w:iCs/>
          <w:vertAlign w:val="baseline"/>
          <w:lang w:val="en-GB"/>
        </w:rPr>
        <w:t>Ardaz</w:t>
      </w:r>
      <w:proofErr w:type="spellEnd"/>
      <w:r w:rsidR="009B0EC7" w:rsidRPr="009B0EC7">
        <w:rPr>
          <w:rFonts w:ascii="Arial" w:hAnsi="Arial" w:cs="Arial"/>
          <w:i/>
          <w:iCs/>
          <w:vertAlign w:val="baseline"/>
          <w:lang w:val="en-GB"/>
        </w:rPr>
        <w:t xml:space="preserve">, </w:t>
      </w:r>
      <w:proofErr w:type="spellStart"/>
      <w:r w:rsidR="009B0EC7" w:rsidRPr="009B0EC7">
        <w:rPr>
          <w:rFonts w:ascii="Arial" w:hAnsi="Arial" w:cs="Arial"/>
          <w:i/>
          <w:iCs/>
          <w:vertAlign w:val="baseline"/>
          <w:lang w:val="en-GB"/>
        </w:rPr>
        <w:lastRenderedPageBreak/>
        <w:t>Tufenkian</w:t>
      </w:r>
      <w:proofErr w:type="spellEnd"/>
      <w:r w:rsidR="009B0EC7" w:rsidRPr="009B0EC7">
        <w:rPr>
          <w:rFonts w:ascii="Arial" w:hAnsi="Arial" w:cs="Arial"/>
          <w:i/>
          <w:iCs/>
          <w:vertAlign w:val="baseline"/>
          <w:lang w:val="en-GB"/>
        </w:rPr>
        <w:t xml:space="preserve"> Hospitality LLC, </w:t>
      </w:r>
      <w:proofErr w:type="spellStart"/>
      <w:r w:rsidR="009B0EC7" w:rsidRPr="009B0EC7">
        <w:rPr>
          <w:rFonts w:ascii="Arial" w:hAnsi="Arial" w:cs="Arial"/>
          <w:i/>
          <w:iCs/>
          <w:vertAlign w:val="baseline"/>
          <w:lang w:val="en-GB"/>
        </w:rPr>
        <w:t>Fondation</w:t>
      </w:r>
      <w:proofErr w:type="spellEnd"/>
      <w:r w:rsidR="009B0EC7" w:rsidRPr="009B0EC7">
        <w:rPr>
          <w:rFonts w:ascii="Arial" w:hAnsi="Arial" w:cs="Arial"/>
          <w:i/>
          <w:iCs/>
          <w:vertAlign w:val="baseline"/>
          <w:lang w:val="en-GB"/>
        </w:rPr>
        <w:t xml:space="preserve"> Armenia, </w:t>
      </w:r>
      <w:proofErr w:type="spellStart"/>
      <w:r w:rsidR="009B0EC7" w:rsidRPr="009B0EC7">
        <w:rPr>
          <w:rFonts w:ascii="Arial" w:hAnsi="Arial" w:cs="Arial"/>
          <w:i/>
          <w:iCs/>
          <w:vertAlign w:val="baseline"/>
          <w:lang w:val="en-GB"/>
        </w:rPr>
        <w:t>Arternativa</w:t>
      </w:r>
      <w:proofErr w:type="spellEnd"/>
      <w:r w:rsidR="009B0EC7" w:rsidRPr="009B0EC7">
        <w:rPr>
          <w:rFonts w:ascii="Arial" w:hAnsi="Arial" w:cs="Arial"/>
          <w:i/>
          <w:iCs/>
          <w:vertAlign w:val="baseline"/>
          <w:lang w:val="en-GB"/>
        </w:rPr>
        <w:t xml:space="preserve"> </w:t>
      </w:r>
      <w:proofErr w:type="spellStart"/>
      <w:r w:rsidR="009B0EC7" w:rsidRPr="009B0EC7">
        <w:rPr>
          <w:rFonts w:ascii="Arial" w:hAnsi="Arial" w:cs="Arial"/>
          <w:i/>
          <w:iCs/>
          <w:vertAlign w:val="baseline"/>
          <w:lang w:val="en-GB"/>
        </w:rPr>
        <w:t>s.r.l</w:t>
      </w:r>
      <w:proofErr w:type="spellEnd"/>
      <w:r w:rsidR="009B0EC7" w:rsidRPr="009B0EC7">
        <w:rPr>
          <w:rFonts w:ascii="Arial" w:hAnsi="Arial" w:cs="Arial"/>
          <w:i/>
          <w:iCs/>
          <w:vertAlign w:val="baseline"/>
          <w:lang w:val="en-GB"/>
        </w:rPr>
        <w:t>., the Non-Governmental Organization of Armenian Erudite Youth.</w:t>
      </w:r>
      <w:r w:rsidRPr="00A04F9E">
        <w:rPr>
          <w:rFonts w:ascii="Arial" w:hAnsi="Arial" w:cs="Arial"/>
          <w:i/>
          <w:iCs/>
          <w:vertAlign w:val="baseline"/>
          <w:lang w:val="en-GB"/>
        </w:rPr>
        <w:t xml:space="preserve"> </w:t>
      </w:r>
    </w:p>
    <w:p w:rsidR="00DB487C" w:rsidRPr="00A04F9E" w:rsidRDefault="00A04F9E" w:rsidP="00A04F9E">
      <w:pPr>
        <w:spacing w:after="0" w:line="240" w:lineRule="auto"/>
        <w:rPr>
          <w:rFonts w:ascii="Arial" w:hAnsi="Arial" w:cs="Arial"/>
          <w:i/>
          <w:vertAlign w:val="baseline"/>
          <w:lang w:val="en-GB"/>
        </w:rPr>
      </w:pPr>
      <w:r w:rsidRPr="00A04F9E">
        <w:rPr>
          <w:rFonts w:ascii="Arial" w:hAnsi="Arial" w:cs="Arial"/>
          <w:i/>
          <w:iCs/>
          <w:vertAlign w:val="baseline"/>
          <w:lang w:val="en-GB"/>
        </w:rPr>
        <w:t xml:space="preserve">Special thanks to Mr. </w:t>
      </w:r>
      <w:proofErr w:type="spellStart"/>
      <w:r w:rsidRPr="00A04F9E">
        <w:rPr>
          <w:rFonts w:ascii="Arial" w:hAnsi="Arial" w:cs="Arial"/>
          <w:i/>
          <w:iCs/>
          <w:vertAlign w:val="baseline"/>
          <w:lang w:val="en-GB"/>
        </w:rPr>
        <w:t>Vahé</w:t>
      </w:r>
      <w:proofErr w:type="spellEnd"/>
      <w:r w:rsidRPr="00A04F9E">
        <w:rPr>
          <w:rFonts w:ascii="Arial" w:hAnsi="Arial" w:cs="Arial"/>
          <w:i/>
          <w:iCs/>
          <w:vertAlign w:val="baseline"/>
          <w:lang w:val="en-GB"/>
        </w:rPr>
        <w:t xml:space="preserve"> </w:t>
      </w:r>
      <w:proofErr w:type="spellStart"/>
      <w:r w:rsidRPr="00A04F9E">
        <w:rPr>
          <w:rFonts w:ascii="Arial" w:hAnsi="Arial" w:cs="Arial"/>
          <w:i/>
          <w:iCs/>
          <w:vertAlign w:val="baseline"/>
          <w:lang w:val="en-GB"/>
        </w:rPr>
        <w:t>Gabrache</w:t>
      </w:r>
      <w:proofErr w:type="spellEnd"/>
      <w:r>
        <w:rPr>
          <w:rFonts w:ascii="Arial" w:hAnsi="Arial" w:cs="Arial"/>
          <w:i/>
          <w:iCs/>
          <w:vertAlign w:val="baseline"/>
          <w:lang w:val="en-GB"/>
        </w:rPr>
        <w:t>.</w:t>
      </w:r>
    </w:p>
    <w:p w:rsidR="00DB487C" w:rsidRPr="00A04F9E" w:rsidRDefault="00DB487C" w:rsidP="00077575">
      <w:pPr>
        <w:spacing w:after="0" w:line="240" w:lineRule="auto"/>
        <w:rPr>
          <w:rFonts w:ascii="Arial" w:hAnsi="Arial" w:cs="Arial"/>
          <w:vertAlign w:val="baseline"/>
          <w:lang w:val="en-GB"/>
        </w:rPr>
      </w:pPr>
    </w:p>
    <w:p w:rsidR="008461A0" w:rsidRPr="00F06B96" w:rsidRDefault="002B6A78" w:rsidP="008461A0">
      <w:pPr>
        <w:shd w:val="clear" w:color="auto" w:fill="FFFFFF"/>
        <w:spacing w:after="0" w:line="240" w:lineRule="auto"/>
        <w:rPr>
          <w:rFonts w:ascii="Arial" w:eastAsia="Times New Roman" w:hAnsi="Arial" w:cs="Arial"/>
          <w:b/>
          <w:sz w:val="22"/>
          <w:szCs w:val="22"/>
          <w:u w:val="single"/>
          <w:vertAlign w:val="baseline"/>
          <w:lang w:val="en-GB"/>
        </w:rPr>
      </w:pPr>
      <w:r w:rsidRPr="00F06B96">
        <w:rPr>
          <w:rFonts w:ascii="Arial" w:eastAsia="Times New Roman" w:hAnsi="Arial" w:cs="Arial"/>
          <w:b/>
          <w:sz w:val="22"/>
          <w:szCs w:val="22"/>
          <w:u w:val="single"/>
          <w:vertAlign w:val="baseline"/>
          <w:lang w:val="en-GB"/>
        </w:rPr>
        <w:t>COORDINATES OF THE EXHIBITION</w:t>
      </w:r>
    </w:p>
    <w:p w:rsidR="008461A0" w:rsidRPr="00F06B96" w:rsidRDefault="008461A0" w:rsidP="008461A0">
      <w:pPr>
        <w:autoSpaceDE w:val="0"/>
        <w:autoSpaceDN w:val="0"/>
        <w:adjustRightInd w:val="0"/>
        <w:spacing w:after="0" w:line="240" w:lineRule="auto"/>
        <w:rPr>
          <w:rFonts w:ascii="Arial" w:eastAsia="Times New Roman" w:hAnsi="Arial" w:cs="Arial"/>
          <w:sz w:val="22"/>
          <w:szCs w:val="22"/>
          <w:vertAlign w:val="baseline"/>
          <w:lang w:val="en-GB"/>
        </w:rPr>
      </w:pPr>
      <w:r w:rsidRPr="00F06B96">
        <w:rPr>
          <w:rFonts w:ascii="Arial" w:eastAsia="Times New Roman" w:hAnsi="Arial" w:cs="Arial"/>
          <w:b/>
          <w:sz w:val="22"/>
          <w:szCs w:val="22"/>
          <w:vertAlign w:val="baseline"/>
          <w:lang w:val="en-GB"/>
        </w:rPr>
        <w:t>Title</w:t>
      </w:r>
      <w:r w:rsidR="00AE6AA3">
        <w:rPr>
          <w:rFonts w:ascii="Arial" w:eastAsia="Times New Roman" w:hAnsi="Arial" w:cs="Arial"/>
          <w:b/>
          <w:sz w:val="22"/>
          <w:szCs w:val="22"/>
          <w:vertAlign w:val="baseline"/>
          <w:lang w:val="en-GB"/>
        </w:rPr>
        <w:t>:</w:t>
      </w:r>
      <w:r w:rsidRPr="00F06B96">
        <w:rPr>
          <w:rFonts w:ascii="Arial" w:eastAsia="Times New Roman" w:hAnsi="Arial" w:cs="Arial"/>
          <w:b/>
          <w:sz w:val="22"/>
          <w:szCs w:val="22"/>
          <w:vertAlign w:val="baseline"/>
          <w:lang w:val="en-GB"/>
        </w:rPr>
        <w:t xml:space="preserve"> </w:t>
      </w:r>
      <w:r w:rsidRPr="00F06B96">
        <w:rPr>
          <w:rFonts w:ascii="Arial" w:eastAsia="Times New Roman" w:hAnsi="Arial" w:cs="Arial"/>
          <w:sz w:val="22"/>
          <w:szCs w:val="22"/>
          <w:vertAlign w:val="baseline"/>
          <w:lang w:val="en-GB"/>
        </w:rPr>
        <w:t>International Contemporary Art Exhibition: Armenia 2018</w:t>
      </w:r>
      <w:r w:rsidR="00F06B96" w:rsidRPr="00F06B96">
        <w:rPr>
          <w:rFonts w:ascii="Arial" w:eastAsia="Times New Roman" w:hAnsi="Arial" w:cs="Arial"/>
          <w:sz w:val="22"/>
          <w:szCs w:val="22"/>
          <w:vertAlign w:val="baseline"/>
          <w:lang w:val="en-GB"/>
        </w:rPr>
        <w:t xml:space="preserve"> (ICAE2018)</w:t>
      </w:r>
      <w:r w:rsidR="00DD5EEC">
        <w:rPr>
          <w:rFonts w:ascii="Arial" w:eastAsia="Times New Roman" w:hAnsi="Arial" w:cs="Arial"/>
          <w:sz w:val="22"/>
          <w:szCs w:val="22"/>
          <w:vertAlign w:val="baseline"/>
          <w:lang w:val="en-GB"/>
        </w:rPr>
        <w:t>. Soundlines of Contemporary Art</w:t>
      </w:r>
    </w:p>
    <w:p w:rsidR="008461A0" w:rsidRPr="00F06B96" w:rsidRDefault="008461A0" w:rsidP="008461A0">
      <w:pPr>
        <w:widowControl w:val="0"/>
        <w:autoSpaceDE w:val="0"/>
        <w:autoSpaceDN w:val="0"/>
        <w:adjustRightInd w:val="0"/>
        <w:spacing w:after="0" w:line="240" w:lineRule="auto"/>
        <w:rPr>
          <w:rFonts w:ascii="Arial" w:eastAsia="Times New Roman" w:hAnsi="Arial" w:cs="Arial"/>
          <w:sz w:val="22"/>
          <w:szCs w:val="22"/>
          <w:vertAlign w:val="baseline"/>
          <w:lang w:val="en-US"/>
        </w:rPr>
      </w:pPr>
      <w:r w:rsidRPr="00F06B96">
        <w:rPr>
          <w:rFonts w:ascii="Arial" w:eastAsia="Times New Roman" w:hAnsi="Arial" w:cs="Arial"/>
          <w:b/>
          <w:sz w:val="22"/>
          <w:szCs w:val="22"/>
          <w:vertAlign w:val="baseline"/>
          <w:lang w:val="en-US"/>
        </w:rPr>
        <w:t>Curated by</w:t>
      </w:r>
      <w:r w:rsidR="009905C3">
        <w:rPr>
          <w:rFonts w:ascii="Arial" w:eastAsia="Times New Roman" w:hAnsi="Arial" w:cs="Arial"/>
          <w:b/>
          <w:sz w:val="22"/>
          <w:szCs w:val="22"/>
          <w:vertAlign w:val="baseline"/>
          <w:lang w:val="en-US"/>
        </w:rPr>
        <w:t>:</w:t>
      </w:r>
      <w:r w:rsidRPr="00F06B96">
        <w:rPr>
          <w:rFonts w:ascii="Arial" w:eastAsia="Times New Roman" w:hAnsi="Arial" w:cs="Arial"/>
          <w:b/>
          <w:sz w:val="22"/>
          <w:szCs w:val="22"/>
          <w:vertAlign w:val="baseline"/>
          <w:lang w:val="en-US"/>
        </w:rPr>
        <w:t xml:space="preserve"> </w:t>
      </w:r>
      <w:r w:rsidRPr="00F06B96">
        <w:rPr>
          <w:rFonts w:ascii="Arial" w:eastAsia="Times New Roman" w:hAnsi="Arial" w:cs="Arial"/>
          <w:sz w:val="22"/>
          <w:szCs w:val="22"/>
          <w:vertAlign w:val="baseline"/>
          <w:lang w:val="en-US"/>
        </w:rPr>
        <w:t>Mazdak Faiznia and Marina Hakobyan</w:t>
      </w:r>
    </w:p>
    <w:p w:rsidR="008461A0" w:rsidRDefault="008461A0" w:rsidP="008461A0">
      <w:pPr>
        <w:spacing w:after="0" w:line="240" w:lineRule="auto"/>
        <w:rPr>
          <w:rFonts w:ascii="Arial" w:eastAsia="Times New Roman" w:hAnsi="Arial" w:cs="Arial"/>
          <w:sz w:val="22"/>
          <w:szCs w:val="22"/>
          <w:vertAlign w:val="baseline"/>
          <w:lang w:val="en-US"/>
        </w:rPr>
      </w:pPr>
      <w:r w:rsidRPr="00F06B96">
        <w:rPr>
          <w:rFonts w:ascii="Arial" w:eastAsia="Times New Roman" w:hAnsi="Arial" w:cs="Arial"/>
          <w:b/>
          <w:sz w:val="22"/>
          <w:szCs w:val="22"/>
          <w:vertAlign w:val="baseline"/>
          <w:lang w:val="en-US"/>
        </w:rPr>
        <w:t>Dates</w:t>
      </w:r>
      <w:r w:rsidR="00AE6AA3">
        <w:rPr>
          <w:rFonts w:ascii="Arial" w:eastAsia="Times New Roman" w:hAnsi="Arial" w:cs="Arial"/>
          <w:b/>
          <w:sz w:val="22"/>
          <w:szCs w:val="22"/>
          <w:vertAlign w:val="baseline"/>
          <w:lang w:val="en-US"/>
        </w:rPr>
        <w:t>:</w:t>
      </w:r>
      <w:r w:rsidRPr="00F06B96">
        <w:rPr>
          <w:rFonts w:ascii="Arial" w:eastAsia="Times New Roman" w:hAnsi="Arial" w:cs="Arial"/>
          <w:b/>
          <w:sz w:val="22"/>
          <w:szCs w:val="22"/>
          <w:vertAlign w:val="baseline"/>
          <w:lang w:val="en-US"/>
        </w:rPr>
        <w:t xml:space="preserve"> </w:t>
      </w:r>
      <w:r w:rsidRPr="00F06B96">
        <w:rPr>
          <w:rFonts w:ascii="Arial" w:eastAsia="Times New Roman" w:hAnsi="Arial" w:cs="Arial"/>
          <w:sz w:val="22"/>
          <w:szCs w:val="22"/>
          <w:vertAlign w:val="baseline"/>
          <w:lang w:val="en-US"/>
        </w:rPr>
        <w:t>2</w:t>
      </w:r>
      <w:r w:rsidR="00834509">
        <w:rPr>
          <w:rFonts w:ascii="Arial" w:eastAsia="Times New Roman" w:hAnsi="Arial" w:cs="Arial"/>
          <w:sz w:val="22"/>
          <w:szCs w:val="22"/>
          <w:vertAlign w:val="baseline"/>
          <w:lang w:val="en-US"/>
        </w:rPr>
        <w:t>8</w:t>
      </w:r>
      <w:r w:rsidRPr="00766758">
        <w:rPr>
          <w:rFonts w:ascii="Arial" w:eastAsia="Times New Roman" w:hAnsi="Arial" w:cs="Arial"/>
          <w:sz w:val="22"/>
          <w:szCs w:val="22"/>
          <w:lang w:val="en-US"/>
        </w:rPr>
        <w:t>th</w:t>
      </w:r>
      <w:r w:rsidRPr="00F06B96">
        <w:rPr>
          <w:rFonts w:ascii="Arial" w:eastAsia="Times New Roman" w:hAnsi="Arial" w:cs="Arial"/>
          <w:sz w:val="22"/>
          <w:szCs w:val="22"/>
          <w:vertAlign w:val="baseline"/>
          <w:lang w:val="en-US"/>
        </w:rPr>
        <w:t xml:space="preserve"> September </w:t>
      </w:r>
      <w:r w:rsidR="005840B8">
        <w:rPr>
          <w:rFonts w:ascii="Arial" w:eastAsia="Times New Roman" w:hAnsi="Arial" w:cs="Arial"/>
          <w:sz w:val="22"/>
          <w:szCs w:val="22"/>
          <w:vertAlign w:val="baseline"/>
          <w:lang w:val="en-US"/>
        </w:rPr>
        <w:t>-</w:t>
      </w:r>
      <w:r w:rsidRPr="00F06B96">
        <w:rPr>
          <w:rFonts w:ascii="Arial" w:eastAsia="Times New Roman" w:hAnsi="Arial" w:cs="Arial"/>
          <w:sz w:val="22"/>
          <w:szCs w:val="22"/>
          <w:vertAlign w:val="baseline"/>
          <w:lang w:val="en-US"/>
        </w:rPr>
        <w:t xml:space="preserve"> 25</w:t>
      </w:r>
      <w:r w:rsidRPr="00766758">
        <w:rPr>
          <w:rFonts w:ascii="Arial" w:eastAsia="Times New Roman" w:hAnsi="Arial" w:cs="Arial"/>
          <w:sz w:val="22"/>
          <w:szCs w:val="22"/>
          <w:lang w:val="en-US"/>
        </w:rPr>
        <w:t>th</w:t>
      </w:r>
      <w:r w:rsidRPr="00F06B96">
        <w:rPr>
          <w:rFonts w:ascii="Arial" w:eastAsia="Times New Roman" w:hAnsi="Arial" w:cs="Arial"/>
          <w:sz w:val="22"/>
          <w:szCs w:val="22"/>
          <w:vertAlign w:val="baseline"/>
          <w:lang w:val="en-US"/>
        </w:rPr>
        <w:t xml:space="preserve"> October 2018</w:t>
      </w:r>
    </w:p>
    <w:p w:rsidR="00766758" w:rsidRDefault="00766758" w:rsidP="00766758">
      <w:pPr>
        <w:spacing w:after="0" w:line="240" w:lineRule="auto"/>
        <w:rPr>
          <w:rFonts w:ascii="Arial" w:eastAsia="Times New Roman" w:hAnsi="Arial" w:cs="Arial"/>
          <w:color w:val="222222"/>
          <w:sz w:val="22"/>
          <w:szCs w:val="22"/>
          <w:shd w:val="clear" w:color="auto" w:fill="FFFFFF"/>
          <w:vertAlign w:val="baseline"/>
          <w:lang w:val="en-US"/>
        </w:rPr>
      </w:pPr>
      <w:r>
        <w:rPr>
          <w:rFonts w:ascii="Arial" w:eastAsia="Times New Roman" w:hAnsi="Arial" w:cs="Arial"/>
          <w:b/>
          <w:sz w:val="22"/>
          <w:szCs w:val="22"/>
          <w:vertAlign w:val="baseline"/>
          <w:lang w:val="en-US"/>
        </w:rPr>
        <w:t>Opening:</w:t>
      </w:r>
      <w:r w:rsidRPr="00F06B96">
        <w:rPr>
          <w:rFonts w:ascii="Arial" w:eastAsia="Times New Roman" w:hAnsi="Arial" w:cs="Arial"/>
          <w:sz w:val="22"/>
          <w:szCs w:val="22"/>
          <w:vertAlign w:val="baseline"/>
          <w:lang w:val="en-US"/>
        </w:rPr>
        <w:t xml:space="preserve"> </w:t>
      </w:r>
      <w:r w:rsidRPr="002B6A78">
        <w:rPr>
          <w:rFonts w:ascii="Arial" w:eastAsia="Times New Roman" w:hAnsi="Arial" w:cs="Arial"/>
          <w:sz w:val="22"/>
          <w:szCs w:val="22"/>
          <w:vertAlign w:val="baseline"/>
          <w:lang w:val="en-US"/>
        </w:rPr>
        <w:t>Friday 28</w:t>
      </w:r>
      <w:r w:rsidRPr="002B6A78">
        <w:rPr>
          <w:rFonts w:ascii="Arial" w:eastAsia="Times New Roman" w:hAnsi="Arial" w:cs="Arial"/>
          <w:sz w:val="22"/>
          <w:szCs w:val="22"/>
          <w:lang w:val="en-US"/>
        </w:rPr>
        <w:t>th</w:t>
      </w:r>
      <w:r w:rsidRPr="002B6A78">
        <w:rPr>
          <w:rFonts w:ascii="Arial" w:eastAsia="Times New Roman" w:hAnsi="Arial" w:cs="Arial"/>
          <w:sz w:val="22"/>
          <w:szCs w:val="22"/>
          <w:vertAlign w:val="baseline"/>
          <w:lang w:val="en-US"/>
        </w:rPr>
        <w:t xml:space="preserve"> September, 7 pm</w:t>
      </w:r>
      <w:r w:rsidRPr="00F06B96">
        <w:rPr>
          <w:rFonts w:ascii="Arial" w:eastAsia="Times New Roman" w:hAnsi="Arial" w:cs="Arial"/>
          <w:sz w:val="22"/>
          <w:szCs w:val="22"/>
          <w:vertAlign w:val="baseline"/>
          <w:lang w:val="en-US"/>
        </w:rPr>
        <w:t xml:space="preserve"> - National Gallery of Armenia, </w:t>
      </w:r>
      <w:r w:rsidRPr="00F06B96">
        <w:rPr>
          <w:rFonts w:ascii="Arial" w:eastAsia="Times New Roman" w:hAnsi="Arial" w:cs="Arial"/>
          <w:color w:val="222222"/>
          <w:sz w:val="22"/>
          <w:szCs w:val="22"/>
          <w:shd w:val="clear" w:color="auto" w:fill="FFFFFF"/>
          <w:vertAlign w:val="baseline"/>
          <w:lang w:val="en-US"/>
        </w:rPr>
        <w:t>1 Aram Street, Yerevan, Armenia</w:t>
      </w:r>
    </w:p>
    <w:p w:rsidR="00425A29" w:rsidRPr="00425A29" w:rsidRDefault="00425A29" w:rsidP="00425A29">
      <w:pPr>
        <w:spacing w:after="0" w:line="240" w:lineRule="auto"/>
        <w:rPr>
          <w:rFonts w:ascii="Arial" w:eastAsia="Times New Roman" w:hAnsi="Arial" w:cs="Arial"/>
          <w:sz w:val="10"/>
          <w:szCs w:val="10"/>
          <w:vertAlign w:val="baseline"/>
          <w:lang w:val="en-US"/>
        </w:rPr>
      </w:pPr>
    </w:p>
    <w:p w:rsidR="008461A0" w:rsidRPr="002B6A78" w:rsidRDefault="002B6A78" w:rsidP="008461A0">
      <w:pPr>
        <w:spacing w:after="0" w:line="240" w:lineRule="auto"/>
        <w:rPr>
          <w:rFonts w:ascii="Arial" w:eastAsia="Times New Roman" w:hAnsi="Arial" w:cs="Arial"/>
          <w:b/>
          <w:sz w:val="22"/>
          <w:szCs w:val="22"/>
          <w:u w:val="single"/>
          <w:vertAlign w:val="baseline"/>
          <w:lang w:val="en-US"/>
        </w:rPr>
      </w:pPr>
      <w:r w:rsidRPr="002B6A78">
        <w:rPr>
          <w:rFonts w:ascii="Arial" w:eastAsia="Times New Roman" w:hAnsi="Arial" w:cs="Arial"/>
          <w:b/>
          <w:sz w:val="22"/>
          <w:szCs w:val="22"/>
          <w:u w:val="single"/>
          <w:vertAlign w:val="baseline"/>
          <w:lang w:val="en-US"/>
        </w:rPr>
        <w:t>LOCATIONS</w:t>
      </w:r>
    </w:p>
    <w:p w:rsidR="008461A0" w:rsidRPr="00F06B96" w:rsidRDefault="008461A0" w:rsidP="002B6A78">
      <w:pPr>
        <w:spacing w:after="0" w:line="240" w:lineRule="auto"/>
        <w:rPr>
          <w:rFonts w:ascii="Arial" w:eastAsia="Times New Roman" w:hAnsi="Arial" w:cs="Arial"/>
          <w:sz w:val="22"/>
          <w:szCs w:val="22"/>
          <w:vertAlign w:val="baseline"/>
          <w:lang w:val="en-US"/>
        </w:rPr>
      </w:pPr>
      <w:r w:rsidRPr="00F06B96">
        <w:rPr>
          <w:rFonts w:ascii="Arial" w:eastAsia="Times New Roman" w:hAnsi="Arial" w:cs="Arial"/>
          <w:b/>
          <w:sz w:val="22"/>
          <w:szCs w:val="22"/>
          <w:vertAlign w:val="baseline"/>
          <w:lang w:val="en-US"/>
        </w:rPr>
        <w:t>Armenian Center for Contemporary Experimental Art</w:t>
      </w:r>
      <w:r w:rsidRPr="00F06B96">
        <w:rPr>
          <w:rFonts w:ascii="Arial" w:eastAsia="Times New Roman" w:hAnsi="Arial" w:cs="Arial"/>
          <w:sz w:val="22"/>
          <w:szCs w:val="22"/>
          <w:vertAlign w:val="baseline"/>
          <w:lang w:val="en-US"/>
        </w:rPr>
        <w:t xml:space="preserve">, 1/3 </w:t>
      </w:r>
      <w:proofErr w:type="spellStart"/>
      <w:r w:rsidRPr="00F06B96">
        <w:rPr>
          <w:rFonts w:ascii="Arial" w:eastAsia="Times New Roman" w:hAnsi="Arial" w:cs="Arial"/>
          <w:sz w:val="22"/>
          <w:szCs w:val="22"/>
          <w:vertAlign w:val="baseline"/>
          <w:lang w:val="en-US"/>
        </w:rPr>
        <w:t>Buzand</w:t>
      </w:r>
      <w:proofErr w:type="spellEnd"/>
      <w:r w:rsidRPr="00F06B96">
        <w:rPr>
          <w:rFonts w:ascii="Arial" w:eastAsia="Times New Roman" w:hAnsi="Arial" w:cs="Arial"/>
          <w:sz w:val="22"/>
          <w:szCs w:val="22"/>
          <w:vertAlign w:val="baseline"/>
          <w:lang w:val="en-US"/>
        </w:rPr>
        <w:t xml:space="preserve"> Street, Yerevan, Armenia</w:t>
      </w:r>
    </w:p>
    <w:p w:rsidR="008461A0" w:rsidRPr="00F06B96" w:rsidRDefault="008461A0" w:rsidP="002B6A78">
      <w:pPr>
        <w:spacing w:after="0" w:line="240" w:lineRule="auto"/>
        <w:rPr>
          <w:rFonts w:ascii="Arial" w:eastAsia="Times New Roman" w:hAnsi="Arial" w:cs="Arial"/>
          <w:sz w:val="22"/>
          <w:szCs w:val="22"/>
          <w:vertAlign w:val="baseline"/>
          <w:lang w:val="en-US"/>
        </w:rPr>
      </w:pPr>
      <w:r w:rsidRPr="002B6A78">
        <w:rPr>
          <w:rFonts w:ascii="Arial" w:eastAsia="Times New Roman" w:hAnsi="Arial" w:cs="Arial"/>
          <w:sz w:val="22"/>
          <w:szCs w:val="22"/>
          <w:vertAlign w:val="baseline"/>
          <w:lang w:val="en-US"/>
        </w:rPr>
        <w:t xml:space="preserve">Opening </w:t>
      </w:r>
      <w:r w:rsidR="002B6A78">
        <w:rPr>
          <w:rFonts w:ascii="Arial" w:eastAsia="Times New Roman" w:hAnsi="Arial" w:cs="Arial"/>
          <w:sz w:val="22"/>
          <w:szCs w:val="22"/>
          <w:vertAlign w:val="baseline"/>
          <w:lang w:val="en-US"/>
        </w:rPr>
        <w:t>h</w:t>
      </w:r>
      <w:r w:rsidRPr="002B6A78">
        <w:rPr>
          <w:rFonts w:ascii="Arial" w:eastAsia="Times New Roman" w:hAnsi="Arial" w:cs="Arial"/>
          <w:sz w:val="22"/>
          <w:szCs w:val="22"/>
          <w:vertAlign w:val="baseline"/>
          <w:lang w:val="en-US"/>
        </w:rPr>
        <w:t>ours</w:t>
      </w:r>
      <w:r w:rsidR="002B6A78">
        <w:rPr>
          <w:rFonts w:ascii="Arial" w:eastAsia="Times New Roman" w:hAnsi="Arial" w:cs="Arial"/>
          <w:sz w:val="22"/>
          <w:szCs w:val="22"/>
          <w:vertAlign w:val="baseline"/>
          <w:lang w:val="en-US"/>
        </w:rPr>
        <w:t>:</w:t>
      </w:r>
      <w:r w:rsidRPr="002B6A78">
        <w:rPr>
          <w:rFonts w:ascii="Arial" w:eastAsia="Times New Roman" w:hAnsi="Arial" w:cs="Arial"/>
          <w:sz w:val="22"/>
          <w:szCs w:val="22"/>
          <w:vertAlign w:val="baseline"/>
          <w:lang w:val="en-US"/>
        </w:rPr>
        <w:t xml:space="preserve"> </w:t>
      </w:r>
      <w:r w:rsidRPr="00F06B96">
        <w:rPr>
          <w:rFonts w:ascii="Arial" w:eastAsia="Times New Roman" w:hAnsi="Arial" w:cs="Arial"/>
          <w:sz w:val="22"/>
          <w:szCs w:val="22"/>
          <w:vertAlign w:val="baseline"/>
          <w:lang w:val="en-US"/>
        </w:rPr>
        <w:t>Tuesday - Saturday, from 11-17</w:t>
      </w:r>
    </w:p>
    <w:p w:rsidR="008461A0" w:rsidRPr="00F06B96" w:rsidRDefault="00AE6385" w:rsidP="002B6A78">
      <w:pPr>
        <w:spacing w:after="0" w:line="240" w:lineRule="auto"/>
        <w:rPr>
          <w:rFonts w:ascii="Arial" w:eastAsia="Times New Roman" w:hAnsi="Arial" w:cs="Arial"/>
          <w:sz w:val="22"/>
          <w:szCs w:val="22"/>
          <w:vertAlign w:val="baseline"/>
          <w:lang w:val="en-GB"/>
        </w:rPr>
      </w:pPr>
      <w:r w:rsidRPr="00AE6385">
        <w:rPr>
          <w:rFonts w:ascii="Arial" w:eastAsia="Times New Roman" w:hAnsi="Arial" w:cs="Arial"/>
          <w:b/>
          <w:sz w:val="22"/>
          <w:szCs w:val="22"/>
          <w:vertAlign w:val="baseline"/>
          <w:lang w:val="en-US"/>
        </w:rPr>
        <w:t>Aram Khachaturian Museum</w:t>
      </w:r>
      <w:r w:rsidR="008461A0" w:rsidRPr="00F06B96">
        <w:rPr>
          <w:rFonts w:ascii="Arial" w:eastAsia="Times New Roman" w:hAnsi="Arial" w:cs="Arial"/>
          <w:sz w:val="22"/>
          <w:szCs w:val="22"/>
          <w:vertAlign w:val="baseline"/>
          <w:lang w:val="en-GB"/>
        </w:rPr>
        <w:t xml:space="preserve">, 3 </w:t>
      </w:r>
      <w:proofErr w:type="spellStart"/>
      <w:r w:rsidR="008461A0" w:rsidRPr="00F06B96">
        <w:rPr>
          <w:rFonts w:ascii="Arial" w:eastAsia="Times New Roman" w:hAnsi="Arial" w:cs="Arial"/>
          <w:sz w:val="22"/>
          <w:szCs w:val="22"/>
          <w:vertAlign w:val="baseline"/>
          <w:lang w:val="en-GB"/>
        </w:rPr>
        <w:t>Zarobyan</w:t>
      </w:r>
      <w:proofErr w:type="spellEnd"/>
      <w:r w:rsidR="008461A0" w:rsidRPr="00F06B96">
        <w:rPr>
          <w:rFonts w:ascii="Arial" w:eastAsia="Times New Roman" w:hAnsi="Arial" w:cs="Arial"/>
          <w:sz w:val="22"/>
          <w:szCs w:val="22"/>
          <w:vertAlign w:val="baseline"/>
          <w:lang w:val="en-GB"/>
        </w:rPr>
        <w:t xml:space="preserve"> Street, Yerevan, Armenia</w:t>
      </w:r>
    </w:p>
    <w:p w:rsidR="008461A0" w:rsidRPr="00F06B96" w:rsidRDefault="002B6A78" w:rsidP="002B6A78">
      <w:pPr>
        <w:spacing w:after="0" w:line="240" w:lineRule="auto"/>
        <w:rPr>
          <w:rFonts w:ascii="Arial" w:eastAsia="Times New Roman" w:hAnsi="Arial" w:cs="Arial"/>
          <w:sz w:val="22"/>
          <w:szCs w:val="22"/>
          <w:vertAlign w:val="baseline"/>
          <w:lang w:val="en-US"/>
        </w:rPr>
      </w:pPr>
      <w:r w:rsidRPr="002B6A78">
        <w:rPr>
          <w:rFonts w:ascii="Arial" w:eastAsia="Times New Roman" w:hAnsi="Arial" w:cs="Arial"/>
          <w:sz w:val="22"/>
          <w:szCs w:val="22"/>
          <w:vertAlign w:val="baseline"/>
          <w:lang w:val="en-US"/>
        </w:rPr>
        <w:t xml:space="preserve">Opening </w:t>
      </w:r>
      <w:r>
        <w:rPr>
          <w:rFonts w:ascii="Arial" w:eastAsia="Times New Roman" w:hAnsi="Arial" w:cs="Arial"/>
          <w:sz w:val="22"/>
          <w:szCs w:val="22"/>
          <w:vertAlign w:val="baseline"/>
          <w:lang w:val="en-US"/>
        </w:rPr>
        <w:t>h</w:t>
      </w:r>
      <w:r w:rsidRPr="002B6A78">
        <w:rPr>
          <w:rFonts w:ascii="Arial" w:eastAsia="Times New Roman" w:hAnsi="Arial" w:cs="Arial"/>
          <w:sz w:val="22"/>
          <w:szCs w:val="22"/>
          <w:vertAlign w:val="baseline"/>
          <w:lang w:val="en-US"/>
        </w:rPr>
        <w:t>ours</w:t>
      </w:r>
      <w:r>
        <w:rPr>
          <w:rFonts w:ascii="Arial" w:eastAsia="Times New Roman" w:hAnsi="Arial" w:cs="Arial"/>
          <w:sz w:val="22"/>
          <w:szCs w:val="22"/>
          <w:vertAlign w:val="baseline"/>
          <w:lang w:val="en-US"/>
        </w:rPr>
        <w:t>:</w:t>
      </w:r>
      <w:r w:rsidRPr="002B6A78">
        <w:rPr>
          <w:rFonts w:ascii="Arial" w:eastAsia="Times New Roman" w:hAnsi="Arial" w:cs="Arial"/>
          <w:sz w:val="22"/>
          <w:szCs w:val="22"/>
          <w:vertAlign w:val="baseline"/>
          <w:lang w:val="en-US"/>
        </w:rPr>
        <w:t xml:space="preserve"> </w:t>
      </w:r>
      <w:r w:rsidR="008461A0" w:rsidRPr="00F06B96">
        <w:rPr>
          <w:rFonts w:ascii="Arial" w:eastAsia="Times New Roman" w:hAnsi="Arial" w:cs="Arial"/>
          <w:sz w:val="22"/>
          <w:szCs w:val="22"/>
          <w:vertAlign w:val="baseline"/>
          <w:lang w:val="en-US"/>
        </w:rPr>
        <w:t xml:space="preserve">Monday – Friday, from 11-17; Saturday, from 11-16:30  </w:t>
      </w:r>
    </w:p>
    <w:p w:rsidR="008461A0" w:rsidRPr="00F06B96" w:rsidRDefault="00AE6AA3" w:rsidP="002B6A78">
      <w:pPr>
        <w:spacing w:after="0" w:line="240" w:lineRule="auto"/>
        <w:rPr>
          <w:rFonts w:ascii="Arial" w:eastAsia="Times New Roman" w:hAnsi="Arial" w:cs="Arial"/>
          <w:b/>
          <w:sz w:val="22"/>
          <w:szCs w:val="22"/>
          <w:vertAlign w:val="baseline"/>
          <w:lang w:val="en-GB"/>
        </w:rPr>
      </w:pPr>
      <w:proofErr w:type="spellStart"/>
      <w:r>
        <w:rPr>
          <w:rFonts w:ascii="Arial" w:eastAsia="Times New Roman" w:hAnsi="Arial" w:cs="Arial"/>
          <w:b/>
          <w:sz w:val="22"/>
          <w:szCs w:val="22"/>
          <w:vertAlign w:val="baseline"/>
          <w:lang w:val="en-GB"/>
        </w:rPr>
        <w:t>Cafesji</w:t>
      </w:r>
      <w:r w:rsidR="008461A0" w:rsidRPr="00F06B96">
        <w:rPr>
          <w:rFonts w:ascii="Arial" w:eastAsia="Times New Roman" w:hAnsi="Arial" w:cs="Arial"/>
          <w:b/>
          <w:sz w:val="22"/>
          <w:szCs w:val="22"/>
          <w:vertAlign w:val="baseline"/>
          <w:lang w:val="en-GB"/>
        </w:rPr>
        <w:t>an</w:t>
      </w:r>
      <w:proofErr w:type="spellEnd"/>
      <w:r w:rsidR="008461A0" w:rsidRPr="00F06B96">
        <w:rPr>
          <w:rFonts w:ascii="Arial" w:eastAsia="Times New Roman" w:hAnsi="Arial" w:cs="Arial"/>
          <w:b/>
          <w:sz w:val="22"/>
          <w:szCs w:val="22"/>
          <w:vertAlign w:val="baseline"/>
          <w:lang w:val="en-GB"/>
        </w:rPr>
        <w:t xml:space="preserve"> </w:t>
      </w:r>
      <w:proofErr w:type="spellStart"/>
      <w:r w:rsidR="008461A0" w:rsidRPr="00F06B96">
        <w:rPr>
          <w:rFonts w:ascii="Arial" w:eastAsia="Times New Roman" w:hAnsi="Arial" w:cs="Arial"/>
          <w:b/>
          <w:sz w:val="22"/>
          <w:szCs w:val="22"/>
          <w:vertAlign w:val="baseline"/>
          <w:lang w:val="en-GB"/>
        </w:rPr>
        <w:t>Center</w:t>
      </w:r>
      <w:proofErr w:type="spellEnd"/>
      <w:r w:rsidR="008461A0" w:rsidRPr="00F06B96">
        <w:rPr>
          <w:rFonts w:ascii="Arial" w:eastAsia="Times New Roman" w:hAnsi="Arial" w:cs="Arial"/>
          <w:b/>
          <w:sz w:val="22"/>
          <w:szCs w:val="22"/>
          <w:vertAlign w:val="baseline"/>
          <w:lang w:val="en-GB"/>
        </w:rPr>
        <w:t xml:space="preserve"> for the Arts</w:t>
      </w:r>
      <w:r w:rsidR="008461A0" w:rsidRPr="00F06B96">
        <w:rPr>
          <w:rFonts w:ascii="Arial" w:eastAsia="Times New Roman" w:hAnsi="Arial" w:cs="Arial"/>
          <w:sz w:val="22"/>
          <w:szCs w:val="22"/>
          <w:vertAlign w:val="baseline"/>
          <w:lang w:val="en-GB"/>
        </w:rPr>
        <w:t>,</w:t>
      </w:r>
      <w:r w:rsidR="008461A0" w:rsidRPr="00F06B96">
        <w:rPr>
          <w:rFonts w:ascii="Arial" w:eastAsia="Times New Roman" w:hAnsi="Arial" w:cs="Arial"/>
          <w:b/>
          <w:sz w:val="22"/>
          <w:szCs w:val="22"/>
          <w:vertAlign w:val="baseline"/>
          <w:lang w:val="en-GB"/>
        </w:rPr>
        <w:t xml:space="preserve"> </w:t>
      </w:r>
      <w:r w:rsidR="008461A0" w:rsidRPr="00F06B96">
        <w:rPr>
          <w:rFonts w:ascii="Arial" w:eastAsia="Times New Roman" w:hAnsi="Arial" w:cs="Arial"/>
          <w:sz w:val="22"/>
          <w:szCs w:val="22"/>
          <w:vertAlign w:val="baseline"/>
          <w:lang w:val="en-GB"/>
        </w:rPr>
        <w:t xml:space="preserve">10 </w:t>
      </w:r>
      <w:proofErr w:type="spellStart"/>
      <w:r w:rsidR="008461A0" w:rsidRPr="00F06B96">
        <w:rPr>
          <w:rFonts w:ascii="Arial" w:eastAsia="Times New Roman" w:hAnsi="Arial" w:cs="Arial"/>
          <w:sz w:val="22"/>
          <w:szCs w:val="22"/>
          <w:vertAlign w:val="baseline"/>
          <w:lang w:val="en-GB"/>
        </w:rPr>
        <w:t>Tamanyan</w:t>
      </w:r>
      <w:proofErr w:type="spellEnd"/>
      <w:r w:rsidR="008461A0" w:rsidRPr="00F06B96">
        <w:rPr>
          <w:rFonts w:ascii="Arial" w:eastAsia="Times New Roman" w:hAnsi="Arial" w:cs="Arial"/>
          <w:sz w:val="22"/>
          <w:szCs w:val="22"/>
          <w:vertAlign w:val="baseline"/>
          <w:lang w:val="en-GB"/>
        </w:rPr>
        <w:t xml:space="preserve"> Street, Yerevan, Armenia</w:t>
      </w:r>
    </w:p>
    <w:p w:rsidR="008461A0" w:rsidRPr="00F06B96" w:rsidRDefault="002B6A78" w:rsidP="002B6A78">
      <w:pPr>
        <w:spacing w:after="0" w:line="240" w:lineRule="auto"/>
        <w:rPr>
          <w:rFonts w:ascii="Arial" w:eastAsia="Times New Roman" w:hAnsi="Arial" w:cs="Arial"/>
          <w:sz w:val="22"/>
          <w:szCs w:val="22"/>
          <w:vertAlign w:val="baseline"/>
          <w:lang w:val="en-US"/>
        </w:rPr>
      </w:pPr>
      <w:r w:rsidRPr="002B6A78">
        <w:rPr>
          <w:rFonts w:ascii="Arial" w:eastAsia="Times New Roman" w:hAnsi="Arial" w:cs="Arial"/>
          <w:sz w:val="22"/>
          <w:szCs w:val="22"/>
          <w:vertAlign w:val="baseline"/>
          <w:lang w:val="en-US"/>
        </w:rPr>
        <w:t xml:space="preserve">Opening </w:t>
      </w:r>
      <w:r>
        <w:rPr>
          <w:rFonts w:ascii="Arial" w:eastAsia="Times New Roman" w:hAnsi="Arial" w:cs="Arial"/>
          <w:sz w:val="22"/>
          <w:szCs w:val="22"/>
          <w:vertAlign w:val="baseline"/>
          <w:lang w:val="en-US"/>
        </w:rPr>
        <w:t>h</w:t>
      </w:r>
      <w:r w:rsidRPr="002B6A78">
        <w:rPr>
          <w:rFonts w:ascii="Arial" w:eastAsia="Times New Roman" w:hAnsi="Arial" w:cs="Arial"/>
          <w:sz w:val="22"/>
          <w:szCs w:val="22"/>
          <w:vertAlign w:val="baseline"/>
          <w:lang w:val="en-US"/>
        </w:rPr>
        <w:t>ours</w:t>
      </w:r>
      <w:r>
        <w:rPr>
          <w:rFonts w:ascii="Arial" w:eastAsia="Times New Roman" w:hAnsi="Arial" w:cs="Arial"/>
          <w:sz w:val="22"/>
          <w:szCs w:val="22"/>
          <w:vertAlign w:val="baseline"/>
          <w:lang w:val="en-US"/>
        </w:rPr>
        <w:t>:</w:t>
      </w:r>
      <w:r w:rsidRPr="002B6A78">
        <w:rPr>
          <w:rFonts w:ascii="Arial" w:eastAsia="Times New Roman" w:hAnsi="Arial" w:cs="Arial"/>
          <w:sz w:val="22"/>
          <w:szCs w:val="22"/>
          <w:vertAlign w:val="baseline"/>
          <w:lang w:val="en-US"/>
        </w:rPr>
        <w:t xml:space="preserve"> </w:t>
      </w:r>
      <w:r w:rsidR="008461A0" w:rsidRPr="00F06B96">
        <w:rPr>
          <w:rFonts w:ascii="Arial" w:eastAsia="Times New Roman" w:hAnsi="Arial" w:cs="Arial"/>
          <w:sz w:val="22"/>
          <w:szCs w:val="22"/>
          <w:vertAlign w:val="baseline"/>
          <w:lang w:val="en-US"/>
        </w:rPr>
        <w:t xml:space="preserve">Tuesday - Thursday, from 11-17; Friday - Sunday, from 10-20 </w:t>
      </w:r>
    </w:p>
    <w:p w:rsidR="008461A0" w:rsidRPr="00F06B96" w:rsidRDefault="008461A0" w:rsidP="002B6A78">
      <w:pPr>
        <w:spacing w:after="0" w:line="240" w:lineRule="auto"/>
        <w:rPr>
          <w:rFonts w:ascii="Arial" w:eastAsia="Times New Roman" w:hAnsi="Arial" w:cs="Arial"/>
          <w:b/>
          <w:sz w:val="22"/>
          <w:szCs w:val="22"/>
          <w:vertAlign w:val="baseline"/>
          <w:lang w:val="en-GB"/>
        </w:rPr>
      </w:pPr>
      <w:proofErr w:type="spellStart"/>
      <w:r w:rsidRPr="00F06B96">
        <w:rPr>
          <w:rFonts w:ascii="Arial" w:eastAsia="Times New Roman" w:hAnsi="Arial" w:cs="Arial"/>
          <w:b/>
          <w:sz w:val="22"/>
          <w:szCs w:val="22"/>
          <w:vertAlign w:val="baseline"/>
          <w:lang w:val="en-GB"/>
        </w:rPr>
        <w:t>Hay</w:t>
      </w:r>
      <w:r w:rsidR="009905C3">
        <w:rPr>
          <w:rFonts w:ascii="Arial" w:eastAsia="Times New Roman" w:hAnsi="Arial" w:cs="Arial"/>
          <w:b/>
          <w:sz w:val="22"/>
          <w:szCs w:val="22"/>
          <w:vertAlign w:val="baseline"/>
          <w:lang w:val="en-GB"/>
        </w:rPr>
        <w:t>Ar</w:t>
      </w:r>
      <w:r w:rsidRPr="00F06B96">
        <w:rPr>
          <w:rFonts w:ascii="Arial" w:eastAsia="Times New Roman" w:hAnsi="Arial" w:cs="Arial"/>
          <w:b/>
          <w:sz w:val="22"/>
          <w:szCs w:val="22"/>
          <w:vertAlign w:val="baseline"/>
          <w:lang w:val="en-GB"/>
        </w:rPr>
        <w:t>t</w:t>
      </w:r>
      <w:proofErr w:type="spellEnd"/>
      <w:r w:rsidRPr="00F06B96">
        <w:rPr>
          <w:rFonts w:ascii="Arial" w:eastAsia="Times New Roman" w:hAnsi="Arial" w:cs="Arial"/>
          <w:b/>
          <w:sz w:val="22"/>
          <w:szCs w:val="22"/>
          <w:vertAlign w:val="baseline"/>
          <w:lang w:val="en-GB"/>
        </w:rPr>
        <w:t xml:space="preserve"> Cultural </w:t>
      </w:r>
      <w:proofErr w:type="spellStart"/>
      <w:r w:rsidRPr="00F06B96">
        <w:rPr>
          <w:rFonts w:ascii="Arial" w:eastAsia="Times New Roman" w:hAnsi="Arial" w:cs="Arial"/>
          <w:b/>
          <w:sz w:val="22"/>
          <w:szCs w:val="22"/>
          <w:vertAlign w:val="baseline"/>
          <w:lang w:val="en-GB"/>
        </w:rPr>
        <w:t>Center</w:t>
      </w:r>
      <w:proofErr w:type="spellEnd"/>
      <w:r w:rsidRPr="00F06B96">
        <w:rPr>
          <w:rFonts w:ascii="Arial" w:eastAsia="Times New Roman" w:hAnsi="Arial" w:cs="Arial"/>
          <w:b/>
          <w:sz w:val="22"/>
          <w:szCs w:val="22"/>
          <w:vertAlign w:val="baseline"/>
          <w:lang w:val="en-GB"/>
        </w:rPr>
        <w:t xml:space="preserve">, </w:t>
      </w:r>
      <w:r w:rsidRPr="00F06B96">
        <w:rPr>
          <w:rFonts w:ascii="Arial" w:eastAsia="Times New Roman" w:hAnsi="Arial" w:cs="Arial"/>
          <w:sz w:val="22"/>
          <w:szCs w:val="22"/>
          <w:vertAlign w:val="baseline"/>
          <w:lang w:val="en-GB"/>
        </w:rPr>
        <w:t xml:space="preserve">7a </w:t>
      </w:r>
      <w:proofErr w:type="spellStart"/>
      <w:r w:rsidRPr="00F06B96">
        <w:rPr>
          <w:rFonts w:ascii="Arial" w:eastAsia="Times New Roman" w:hAnsi="Arial" w:cs="Arial"/>
          <w:sz w:val="22"/>
          <w:szCs w:val="22"/>
          <w:vertAlign w:val="baseline"/>
          <w:lang w:val="en-GB"/>
        </w:rPr>
        <w:t>Mashtots</w:t>
      </w:r>
      <w:proofErr w:type="spellEnd"/>
      <w:r w:rsidRPr="00F06B96">
        <w:rPr>
          <w:rFonts w:ascii="Arial" w:eastAsia="Times New Roman" w:hAnsi="Arial" w:cs="Arial"/>
          <w:sz w:val="22"/>
          <w:szCs w:val="22"/>
          <w:vertAlign w:val="baseline"/>
          <w:lang w:val="en-GB"/>
        </w:rPr>
        <w:t xml:space="preserve"> Street, Yerevan, Armenia</w:t>
      </w:r>
    </w:p>
    <w:p w:rsidR="008461A0" w:rsidRPr="00F06B96" w:rsidRDefault="002B6A78" w:rsidP="002B6A78">
      <w:pPr>
        <w:spacing w:after="0" w:line="240" w:lineRule="auto"/>
        <w:rPr>
          <w:rFonts w:ascii="Arial" w:eastAsia="Times New Roman" w:hAnsi="Arial" w:cs="Arial"/>
          <w:sz w:val="22"/>
          <w:szCs w:val="22"/>
          <w:vertAlign w:val="baseline"/>
          <w:lang w:val="en-US"/>
        </w:rPr>
      </w:pPr>
      <w:r w:rsidRPr="002B6A78">
        <w:rPr>
          <w:rFonts w:ascii="Arial" w:eastAsia="Times New Roman" w:hAnsi="Arial" w:cs="Arial"/>
          <w:sz w:val="22"/>
          <w:szCs w:val="22"/>
          <w:vertAlign w:val="baseline"/>
          <w:lang w:val="en-US"/>
        </w:rPr>
        <w:t xml:space="preserve">Opening </w:t>
      </w:r>
      <w:r>
        <w:rPr>
          <w:rFonts w:ascii="Arial" w:eastAsia="Times New Roman" w:hAnsi="Arial" w:cs="Arial"/>
          <w:sz w:val="22"/>
          <w:szCs w:val="22"/>
          <w:vertAlign w:val="baseline"/>
          <w:lang w:val="en-US"/>
        </w:rPr>
        <w:t>h</w:t>
      </w:r>
      <w:r w:rsidRPr="002B6A78">
        <w:rPr>
          <w:rFonts w:ascii="Arial" w:eastAsia="Times New Roman" w:hAnsi="Arial" w:cs="Arial"/>
          <w:sz w:val="22"/>
          <w:szCs w:val="22"/>
          <w:vertAlign w:val="baseline"/>
          <w:lang w:val="en-US"/>
        </w:rPr>
        <w:t>ours</w:t>
      </w:r>
      <w:r>
        <w:rPr>
          <w:rFonts w:ascii="Arial" w:eastAsia="Times New Roman" w:hAnsi="Arial" w:cs="Arial"/>
          <w:sz w:val="22"/>
          <w:szCs w:val="22"/>
          <w:vertAlign w:val="baseline"/>
          <w:lang w:val="en-US"/>
        </w:rPr>
        <w:t>:</w:t>
      </w:r>
      <w:r w:rsidRPr="002B6A78">
        <w:rPr>
          <w:rFonts w:ascii="Arial" w:eastAsia="Times New Roman" w:hAnsi="Arial" w:cs="Arial"/>
          <w:sz w:val="22"/>
          <w:szCs w:val="22"/>
          <w:vertAlign w:val="baseline"/>
          <w:lang w:val="en-US"/>
        </w:rPr>
        <w:t xml:space="preserve"> </w:t>
      </w:r>
      <w:r w:rsidR="008461A0" w:rsidRPr="00F06B96">
        <w:rPr>
          <w:rFonts w:ascii="Arial" w:eastAsia="Times New Roman" w:hAnsi="Arial" w:cs="Arial"/>
          <w:sz w:val="22"/>
          <w:szCs w:val="22"/>
          <w:vertAlign w:val="baseline"/>
          <w:lang w:val="en-US"/>
        </w:rPr>
        <w:t>Monday - Saturday, from 11-17</w:t>
      </w:r>
    </w:p>
    <w:p w:rsidR="008461A0" w:rsidRPr="00F06B96" w:rsidRDefault="008461A0" w:rsidP="002B6A78">
      <w:pPr>
        <w:spacing w:after="0" w:line="240" w:lineRule="auto"/>
        <w:rPr>
          <w:rFonts w:ascii="Arial" w:eastAsia="Times New Roman" w:hAnsi="Arial" w:cs="Arial"/>
          <w:sz w:val="22"/>
          <w:szCs w:val="22"/>
          <w:vertAlign w:val="baseline"/>
          <w:lang w:val="en-US"/>
        </w:rPr>
      </w:pPr>
      <w:r w:rsidRPr="00F06B96">
        <w:rPr>
          <w:rFonts w:ascii="Arial" w:eastAsia="Times New Roman" w:hAnsi="Arial" w:cs="Arial"/>
          <w:b/>
          <w:sz w:val="22"/>
          <w:szCs w:val="22"/>
          <w:vertAlign w:val="baseline"/>
          <w:lang w:val="en-US"/>
        </w:rPr>
        <w:t>Artists’ Union of Armenia</w:t>
      </w:r>
      <w:r w:rsidRPr="00F06B96">
        <w:rPr>
          <w:rFonts w:ascii="Arial" w:eastAsia="Times New Roman" w:hAnsi="Arial" w:cs="Arial"/>
          <w:sz w:val="22"/>
          <w:szCs w:val="22"/>
          <w:vertAlign w:val="baseline"/>
          <w:lang w:val="en-US"/>
        </w:rPr>
        <w:t xml:space="preserve">, 16 </w:t>
      </w:r>
      <w:proofErr w:type="spellStart"/>
      <w:r w:rsidRPr="00F06B96">
        <w:rPr>
          <w:rFonts w:ascii="Arial" w:eastAsia="Times New Roman" w:hAnsi="Arial" w:cs="Arial"/>
          <w:sz w:val="22"/>
          <w:szCs w:val="22"/>
          <w:vertAlign w:val="baseline"/>
          <w:lang w:val="en-US"/>
        </w:rPr>
        <w:t>Abovyan</w:t>
      </w:r>
      <w:proofErr w:type="spellEnd"/>
      <w:r w:rsidRPr="00F06B96">
        <w:rPr>
          <w:rFonts w:ascii="Arial" w:eastAsia="Times New Roman" w:hAnsi="Arial" w:cs="Arial"/>
          <w:sz w:val="22"/>
          <w:szCs w:val="22"/>
          <w:vertAlign w:val="baseline"/>
          <w:lang w:val="en-US"/>
        </w:rPr>
        <w:t xml:space="preserve"> Street, Yerevan, Armenia</w:t>
      </w:r>
    </w:p>
    <w:p w:rsidR="008461A0" w:rsidRPr="00F06B96" w:rsidRDefault="002B6A78" w:rsidP="002B6A78">
      <w:pPr>
        <w:spacing w:after="0" w:line="240" w:lineRule="auto"/>
        <w:rPr>
          <w:rFonts w:ascii="Arial" w:eastAsia="Times New Roman" w:hAnsi="Arial" w:cs="Arial"/>
          <w:sz w:val="22"/>
          <w:szCs w:val="22"/>
          <w:vertAlign w:val="baseline"/>
          <w:lang w:val="en-US"/>
        </w:rPr>
      </w:pPr>
      <w:r w:rsidRPr="002B6A78">
        <w:rPr>
          <w:rFonts w:ascii="Arial" w:eastAsia="Times New Roman" w:hAnsi="Arial" w:cs="Arial"/>
          <w:sz w:val="22"/>
          <w:szCs w:val="22"/>
          <w:vertAlign w:val="baseline"/>
          <w:lang w:val="en-US"/>
        </w:rPr>
        <w:t xml:space="preserve">Opening </w:t>
      </w:r>
      <w:r>
        <w:rPr>
          <w:rFonts w:ascii="Arial" w:eastAsia="Times New Roman" w:hAnsi="Arial" w:cs="Arial"/>
          <w:sz w:val="22"/>
          <w:szCs w:val="22"/>
          <w:vertAlign w:val="baseline"/>
          <w:lang w:val="en-US"/>
        </w:rPr>
        <w:t>h</w:t>
      </w:r>
      <w:r w:rsidRPr="002B6A78">
        <w:rPr>
          <w:rFonts w:ascii="Arial" w:eastAsia="Times New Roman" w:hAnsi="Arial" w:cs="Arial"/>
          <w:sz w:val="22"/>
          <w:szCs w:val="22"/>
          <w:vertAlign w:val="baseline"/>
          <w:lang w:val="en-US"/>
        </w:rPr>
        <w:t>ours</w:t>
      </w:r>
      <w:r>
        <w:rPr>
          <w:rFonts w:ascii="Arial" w:eastAsia="Times New Roman" w:hAnsi="Arial" w:cs="Arial"/>
          <w:sz w:val="22"/>
          <w:szCs w:val="22"/>
          <w:vertAlign w:val="baseline"/>
          <w:lang w:val="en-US"/>
        </w:rPr>
        <w:t>:</w:t>
      </w:r>
      <w:r w:rsidRPr="002B6A78">
        <w:rPr>
          <w:rFonts w:ascii="Arial" w:eastAsia="Times New Roman" w:hAnsi="Arial" w:cs="Arial"/>
          <w:sz w:val="22"/>
          <w:szCs w:val="22"/>
          <w:vertAlign w:val="baseline"/>
          <w:lang w:val="en-US"/>
        </w:rPr>
        <w:t xml:space="preserve"> </w:t>
      </w:r>
      <w:r w:rsidR="008461A0" w:rsidRPr="00F06B96">
        <w:rPr>
          <w:rFonts w:ascii="Arial" w:eastAsia="Times New Roman" w:hAnsi="Arial" w:cs="Arial"/>
          <w:sz w:val="22"/>
          <w:szCs w:val="22"/>
          <w:vertAlign w:val="baseline"/>
          <w:lang w:val="en-US"/>
        </w:rPr>
        <w:t xml:space="preserve">Tuesday - Sunday, from 11-17 </w:t>
      </w:r>
    </w:p>
    <w:p w:rsidR="008461A0" w:rsidRPr="00F06B96" w:rsidRDefault="008461A0" w:rsidP="002B6A78">
      <w:pPr>
        <w:spacing w:after="0" w:line="240" w:lineRule="auto"/>
        <w:rPr>
          <w:rFonts w:ascii="Arial" w:eastAsia="Times New Roman" w:hAnsi="Arial" w:cs="Arial"/>
          <w:b/>
          <w:sz w:val="22"/>
          <w:szCs w:val="22"/>
          <w:vertAlign w:val="baseline"/>
          <w:lang w:val="en-GB"/>
        </w:rPr>
      </w:pPr>
      <w:r w:rsidRPr="00F06B96">
        <w:rPr>
          <w:rFonts w:ascii="Arial" w:eastAsia="Times New Roman" w:hAnsi="Arial" w:cs="Arial"/>
          <w:b/>
          <w:sz w:val="22"/>
          <w:szCs w:val="22"/>
          <w:vertAlign w:val="baseline"/>
          <w:lang w:val="en-GB"/>
        </w:rPr>
        <w:t xml:space="preserve">A. </w:t>
      </w:r>
      <w:proofErr w:type="spellStart"/>
      <w:r w:rsidRPr="00F06B96">
        <w:rPr>
          <w:rFonts w:ascii="Arial" w:eastAsia="Times New Roman" w:hAnsi="Arial" w:cs="Arial"/>
          <w:b/>
          <w:sz w:val="22"/>
          <w:szCs w:val="22"/>
          <w:vertAlign w:val="baseline"/>
          <w:lang w:val="en-GB"/>
        </w:rPr>
        <w:t>Spendiaryan</w:t>
      </w:r>
      <w:proofErr w:type="spellEnd"/>
      <w:r w:rsidRPr="00F06B96">
        <w:rPr>
          <w:rFonts w:ascii="Arial" w:eastAsia="Times New Roman" w:hAnsi="Arial" w:cs="Arial"/>
          <w:b/>
          <w:sz w:val="22"/>
          <w:szCs w:val="22"/>
          <w:vertAlign w:val="baseline"/>
          <w:lang w:val="en-GB"/>
        </w:rPr>
        <w:t xml:space="preserve"> Opera and </w:t>
      </w:r>
      <w:r w:rsidR="009905C3">
        <w:rPr>
          <w:rFonts w:ascii="Arial" w:eastAsia="Times New Roman" w:hAnsi="Arial" w:cs="Arial"/>
          <w:b/>
          <w:sz w:val="22"/>
          <w:szCs w:val="22"/>
          <w:vertAlign w:val="baseline"/>
          <w:lang w:val="en-GB"/>
        </w:rPr>
        <w:t>Ballet National Academic Theatre</w:t>
      </w:r>
      <w:r w:rsidRPr="00F06B96">
        <w:rPr>
          <w:rFonts w:ascii="Arial" w:eastAsia="Times New Roman" w:hAnsi="Arial" w:cs="Arial"/>
          <w:sz w:val="22"/>
          <w:szCs w:val="22"/>
          <w:vertAlign w:val="baseline"/>
          <w:lang w:val="en-GB"/>
        </w:rPr>
        <w:t xml:space="preserve">, 54 </w:t>
      </w:r>
      <w:proofErr w:type="spellStart"/>
      <w:r w:rsidRPr="00F06B96">
        <w:rPr>
          <w:rFonts w:ascii="Arial" w:eastAsia="Times New Roman" w:hAnsi="Arial" w:cs="Arial"/>
          <w:sz w:val="22"/>
          <w:szCs w:val="22"/>
          <w:vertAlign w:val="baseline"/>
          <w:lang w:val="en-GB"/>
        </w:rPr>
        <w:t>Tumanyan</w:t>
      </w:r>
      <w:proofErr w:type="spellEnd"/>
      <w:r w:rsidRPr="00F06B96">
        <w:rPr>
          <w:rFonts w:ascii="Arial" w:eastAsia="Times New Roman" w:hAnsi="Arial" w:cs="Arial"/>
          <w:sz w:val="22"/>
          <w:szCs w:val="22"/>
          <w:vertAlign w:val="baseline"/>
          <w:lang w:val="en-GB"/>
        </w:rPr>
        <w:t xml:space="preserve"> Street, Yerevan, Armenia</w:t>
      </w:r>
    </w:p>
    <w:p w:rsidR="008461A0" w:rsidRPr="00F06B96" w:rsidRDefault="002B6A78" w:rsidP="002B6A78">
      <w:pPr>
        <w:spacing w:after="0" w:line="240" w:lineRule="auto"/>
        <w:rPr>
          <w:rFonts w:ascii="Arial" w:eastAsia="Times New Roman" w:hAnsi="Arial" w:cs="Arial"/>
          <w:sz w:val="22"/>
          <w:szCs w:val="22"/>
          <w:vertAlign w:val="baseline"/>
          <w:lang w:val="en-US"/>
        </w:rPr>
      </w:pPr>
      <w:r w:rsidRPr="002B6A78">
        <w:rPr>
          <w:rFonts w:ascii="Arial" w:eastAsia="Times New Roman" w:hAnsi="Arial" w:cs="Arial"/>
          <w:sz w:val="22"/>
          <w:szCs w:val="22"/>
          <w:vertAlign w:val="baseline"/>
          <w:lang w:val="en-US"/>
        </w:rPr>
        <w:t xml:space="preserve">Opening </w:t>
      </w:r>
      <w:r>
        <w:rPr>
          <w:rFonts w:ascii="Arial" w:eastAsia="Times New Roman" w:hAnsi="Arial" w:cs="Arial"/>
          <w:sz w:val="22"/>
          <w:szCs w:val="22"/>
          <w:vertAlign w:val="baseline"/>
          <w:lang w:val="en-US"/>
        </w:rPr>
        <w:t>h</w:t>
      </w:r>
      <w:r w:rsidRPr="002B6A78">
        <w:rPr>
          <w:rFonts w:ascii="Arial" w:eastAsia="Times New Roman" w:hAnsi="Arial" w:cs="Arial"/>
          <w:sz w:val="22"/>
          <w:szCs w:val="22"/>
          <w:vertAlign w:val="baseline"/>
          <w:lang w:val="en-US"/>
        </w:rPr>
        <w:t>ours</w:t>
      </w:r>
      <w:r>
        <w:rPr>
          <w:rFonts w:ascii="Arial" w:eastAsia="Times New Roman" w:hAnsi="Arial" w:cs="Arial"/>
          <w:sz w:val="22"/>
          <w:szCs w:val="22"/>
          <w:vertAlign w:val="baseline"/>
          <w:lang w:val="en-US"/>
        </w:rPr>
        <w:t>:</w:t>
      </w:r>
      <w:r w:rsidRPr="002B6A78">
        <w:rPr>
          <w:rFonts w:ascii="Arial" w:eastAsia="Times New Roman" w:hAnsi="Arial" w:cs="Arial"/>
          <w:sz w:val="22"/>
          <w:szCs w:val="22"/>
          <w:vertAlign w:val="baseline"/>
          <w:lang w:val="en-US"/>
        </w:rPr>
        <w:t xml:space="preserve"> </w:t>
      </w:r>
      <w:r w:rsidR="008461A0" w:rsidRPr="00F06B96">
        <w:rPr>
          <w:rFonts w:ascii="Arial" w:eastAsia="Times New Roman" w:hAnsi="Arial" w:cs="Arial"/>
          <w:sz w:val="22"/>
          <w:szCs w:val="22"/>
          <w:vertAlign w:val="baseline"/>
          <w:lang w:val="en-US"/>
        </w:rPr>
        <w:t>Monday - Saturday, from 10-18</w:t>
      </w:r>
    </w:p>
    <w:p w:rsidR="008461A0" w:rsidRPr="00F06B96" w:rsidRDefault="008461A0" w:rsidP="008461A0">
      <w:pPr>
        <w:spacing w:after="0" w:line="240" w:lineRule="auto"/>
        <w:rPr>
          <w:rFonts w:ascii="Arial" w:eastAsia="Times New Roman" w:hAnsi="Arial" w:cs="Arial"/>
          <w:sz w:val="22"/>
          <w:szCs w:val="22"/>
          <w:vertAlign w:val="baseline"/>
          <w:lang w:val="en-US"/>
        </w:rPr>
      </w:pPr>
      <w:r w:rsidRPr="00F06B96">
        <w:rPr>
          <w:rFonts w:ascii="Arial" w:eastAsia="Times New Roman" w:hAnsi="Arial" w:cs="Arial"/>
          <w:b/>
          <w:sz w:val="22"/>
          <w:szCs w:val="22"/>
          <w:vertAlign w:val="baseline"/>
          <w:lang w:val="en-US"/>
        </w:rPr>
        <w:t>Armenian General Benevolent Union</w:t>
      </w:r>
      <w:r w:rsidRPr="00F06B96">
        <w:rPr>
          <w:rFonts w:ascii="Arial" w:eastAsia="Times New Roman" w:hAnsi="Arial" w:cs="Arial"/>
          <w:sz w:val="22"/>
          <w:szCs w:val="22"/>
          <w:vertAlign w:val="baseline"/>
          <w:lang w:val="en-US"/>
        </w:rPr>
        <w:t xml:space="preserve">, 2/2 </w:t>
      </w:r>
      <w:proofErr w:type="spellStart"/>
      <w:r w:rsidRPr="00F06B96">
        <w:rPr>
          <w:rFonts w:ascii="Arial" w:eastAsia="Times New Roman" w:hAnsi="Arial" w:cs="Arial"/>
          <w:sz w:val="22"/>
          <w:szCs w:val="22"/>
          <w:vertAlign w:val="baseline"/>
          <w:lang w:val="en-US"/>
        </w:rPr>
        <w:t>Melik</w:t>
      </w:r>
      <w:proofErr w:type="spellEnd"/>
      <w:r w:rsidRPr="00F06B96">
        <w:rPr>
          <w:rFonts w:ascii="Arial" w:eastAsia="Times New Roman" w:hAnsi="Arial" w:cs="Arial"/>
          <w:sz w:val="22"/>
          <w:szCs w:val="22"/>
          <w:vertAlign w:val="baseline"/>
          <w:lang w:val="en-US"/>
        </w:rPr>
        <w:t xml:space="preserve"> </w:t>
      </w:r>
      <w:proofErr w:type="spellStart"/>
      <w:r w:rsidRPr="00F06B96">
        <w:rPr>
          <w:rFonts w:ascii="Arial" w:eastAsia="Times New Roman" w:hAnsi="Arial" w:cs="Arial"/>
          <w:sz w:val="22"/>
          <w:szCs w:val="22"/>
          <w:vertAlign w:val="baseline"/>
          <w:lang w:val="en-US"/>
        </w:rPr>
        <w:t>Adamyan</w:t>
      </w:r>
      <w:proofErr w:type="spellEnd"/>
      <w:r w:rsidRPr="00F06B96">
        <w:rPr>
          <w:rFonts w:ascii="Arial" w:eastAsia="Times New Roman" w:hAnsi="Arial" w:cs="Arial"/>
          <w:sz w:val="22"/>
          <w:szCs w:val="22"/>
          <w:vertAlign w:val="baseline"/>
          <w:lang w:val="en-US"/>
        </w:rPr>
        <w:t xml:space="preserve"> Street, Yerevan, Armenia</w:t>
      </w:r>
    </w:p>
    <w:p w:rsidR="008461A0" w:rsidRPr="00F06B96" w:rsidRDefault="002B6A78" w:rsidP="00F06B96">
      <w:pPr>
        <w:spacing w:after="100" w:line="240" w:lineRule="auto"/>
        <w:rPr>
          <w:rFonts w:ascii="Arial" w:eastAsia="Times New Roman" w:hAnsi="Arial" w:cs="Arial"/>
          <w:sz w:val="22"/>
          <w:szCs w:val="22"/>
          <w:vertAlign w:val="baseline"/>
          <w:lang w:val="en-US"/>
        </w:rPr>
      </w:pPr>
      <w:r w:rsidRPr="002B6A78">
        <w:rPr>
          <w:rFonts w:ascii="Arial" w:eastAsia="Times New Roman" w:hAnsi="Arial" w:cs="Arial"/>
          <w:sz w:val="22"/>
          <w:szCs w:val="22"/>
          <w:vertAlign w:val="baseline"/>
          <w:lang w:val="en-US"/>
        </w:rPr>
        <w:t xml:space="preserve">Opening </w:t>
      </w:r>
      <w:r>
        <w:rPr>
          <w:rFonts w:ascii="Arial" w:eastAsia="Times New Roman" w:hAnsi="Arial" w:cs="Arial"/>
          <w:sz w:val="22"/>
          <w:szCs w:val="22"/>
          <w:vertAlign w:val="baseline"/>
          <w:lang w:val="en-US"/>
        </w:rPr>
        <w:t>h</w:t>
      </w:r>
      <w:r w:rsidRPr="002B6A78">
        <w:rPr>
          <w:rFonts w:ascii="Arial" w:eastAsia="Times New Roman" w:hAnsi="Arial" w:cs="Arial"/>
          <w:sz w:val="22"/>
          <w:szCs w:val="22"/>
          <w:vertAlign w:val="baseline"/>
          <w:lang w:val="en-US"/>
        </w:rPr>
        <w:t>ours</w:t>
      </w:r>
      <w:r>
        <w:rPr>
          <w:rFonts w:ascii="Arial" w:eastAsia="Times New Roman" w:hAnsi="Arial" w:cs="Arial"/>
          <w:sz w:val="22"/>
          <w:szCs w:val="22"/>
          <w:vertAlign w:val="baseline"/>
          <w:lang w:val="en-US"/>
        </w:rPr>
        <w:t>:</w:t>
      </w:r>
      <w:r w:rsidRPr="002B6A78">
        <w:rPr>
          <w:rFonts w:ascii="Arial" w:eastAsia="Times New Roman" w:hAnsi="Arial" w:cs="Arial"/>
          <w:sz w:val="22"/>
          <w:szCs w:val="22"/>
          <w:vertAlign w:val="baseline"/>
          <w:lang w:val="en-US"/>
        </w:rPr>
        <w:t xml:space="preserve"> </w:t>
      </w:r>
      <w:r w:rsidR="008461A0" w:rsidRPr="00F06B96">
        <w:rPr>
          <w:rFonts w:ascii="Arial" w:eastAsia="Times New Roman" w:hAnsi="Arial" w:cs="Arial"/>
          <w:sz w:val="22"/>
          <w:szCs w:val="22"/>
          <w:vertAlign w:val="baseline"/>
          <w:lang w:val="en-US"/>
        </w:rPr>
        <w:t xml:space="preserve">Monday- Friday, from 9-18 </w:t>
      </w:r>
    </w:p>
    <w:p w:rsidR="009B0EC7" w:rsidRPr="009B0EC7" w:rsidRDefault="008461A0" w:rsidP="00F06B96">
      <w:pPr>
        <w:spacing w:after="100" w:line="240" w:lineRule="auto"/>
        <w:rPr>
          <w:rFonts w:ascii="Arial" w:hAnsi="Arial" w:cs="Arial"/>
          <w:sz w:val="22"/>
          <w:szCs w:val="22"/>
          <w:vertAlign w:val="baseline"/>
          <w:lang w:val="en-GB"/>
        </w:rPr>
      </w:pPr>
      <w:r w:rsidRPr="00F06B96">
        <w:rPr>
          <w:rFonts w:ascii="Arial" w:eastAsia="Times New Roman" w:hAnsi="Arial" w:cs="Arial"/>
          <w:b/>
          <w:sz w:val="22"/>
          <w:szCs w:val="22"/>
          <w:vertAlign w:val="baseline"/>
          <w:lang w:val="en-US"/>
        </w:rPr>
        <w:t>Catalogue</w:t>
      </w:r>
      <w:r w:rsidR="009905C3">
        <w:rPr>
          <w:rFonts w:ascii="Arial" w:eastAsia="Times New Roman" w:hAnsi="Arial" w:cs="Arial"/>
          <w:b/>
          <w:sz w:val="22"/>
          <w:szCs w:val="22"/>
          <w:vertAlign w:val="baseline"/>
          <w:lang w:val="en-US"/>
        </w:rPr>
        <w:t>:</w:t>
      </w:r>
      <w:r w:rsidR="009B0EC7">
        <w:rPr>
          <w:rFonts w:ascii="Arial" w:eastAsia="Times New Roman" w:hAnsi="Arial" w:cs="Arial"/>
          <w:b/>
          <w:sz w:val="22"/>
          <w:szCs w:val="22"/>
          <w:vertAlign w:val="baseline"/>
          <w:lang w:val="en-US"/>
        </w:rPr>
        <w:t xml:space="preserve"> </w:t>
      </w:r>
      <w:proofErr w:type="spellStart"/>
      <w:r w:rsidR="009B0EC7" w:rsidRPr="009B0EC7">
        <w:rPr>
          <w:rFonts w:ascii="Arial" w:hAnsi="Arial" w:cs="Arial"/>
          <w:sz w:val="22"/>
          <w:szCs w:val="22"/>
          <w:vertAlign w:val="baseline"/>
          <w:lang w:val="en-GB"/>
        </w:rPr>
        <w:t>Manfredi</w:t>
      </w:r>
      <w:proofErr w:type="spellEnd"/>
      <w:r w:rsidR="009B0EC7" w:rsidRPr="009B0EC7">
        <w:rPr>
          <w:rFonts w:ascii="Arial" w:hAnsi="Arial" w:cs="Arial"/>
          <w:sz w:val="22"/>
          <w:szCs w:val="22"/>
          <w:vertAlign w:val="baseline"/>
          <w:lang w:val="en-GB"/>
        </w:rPr>
        <w:t xml:space="preserve"> </w:t>
      </w:r>
      <w:proofErr w:type="spellStart"/>
      <w:r w:rsidR="009B0EC7" w:rsidRPr="009B0EC7">
        <w:rPr>
          <w:rFonts w:ascii="Arial" w:hAnsi="Arial" w:cs="Arial"/>
          <w:sz w:val="22"/>
          <w:szCs w:val="22"/>
          <w:vertAlign w:val="baseline"/>
          <w:lang w:val="en-GB"/>
        </w:rPr>
        <w:t>Edizioni</w:t>
      </w:r>
      <w:proofErr w:type="spellEnd"/>
      <w:r w:rsidR="009B0EC7" w:rsidRPr="009B0EC7">
        <w:rPr>
          <w:rFonts w:ascii="Arial" w:hAnsi="Arial" w:cs="Arial"/>
          <w:sz w:val="22"/>
          <w:szCs w:val="22"/>
          <w:vertAlign w:val="baseline"/>
          <w:lang w:val="en-GB"/>
        </w:rPr>
        <w:t>, in English, with opening sections by Shaula International LLC and the curators Mazdak Faiznia and Marina Hakobyan.</w:t>
      </w:r>
    </w:p>
    <w:p w:rsidR="008461A0" w:rsidRPr="00F06B96" w:rsidRDefault="008461A0" w:rsidP="008461A0">
      <w:pPr>
        <w:tabs>
          <w:tab w:val="left" w:pos="0"/>
        </w:tabs>
        <w:spacing w:after="0" w:line="240" w:lineRule="auto"/>
        <w:rPr>
          <w:rFonts w:ascii="Arial" w:eastAsia="Times New Roman" w:hAnsi="Arial" w:cs="Arial"/>
          <w:color w:val="FF0000"/>
          <w:sz w:val="22"/>
          <w:szCs w:val="22"/>
          <w:vertAlign w:val="baseline"/>
          <w:lang w:val="en-US"/>
        </w:rPr>
      </w:pPr>
      <w:r w:rsidRPr="00F06B96">
        <w:rPr>
          <w:rFonts w:ascii="Arial" w:eastAsia="Times New Roman" w:hAnsi="Arial" w:cs="Arial"/>
          <w:b/>
          <w:sz w:val="22"/>
          <w:szCs w:val="22"/>
          <w:vertAlign w:val="baseline"/>
          <w:lang w:val="en-US"/>
        </w:rPr>
        <w:t>Entrance</w:t>
      </w:r>
      <w:r w:rsidR="009905C3">
        <w:rPr>
          <w:rFonts w:ascii="Arial" w:eastAsia="Times New Roman" w:hAnsi="Arial" w:cs="Arial"/>
          <w:b/>
          <w:sz w:val="22"/>
          <w:szCs w:val="22"/>
          <w:vertAlign w:val="baseline"/>
          <w:lang w:val="en-US"/>
        </w:rPr>
        <w:t>:</w:t>
      </w:r>
      <w:r w:rsidRPr="00F06B96">
        <w:rPr>
          <w:rFonts w:ascii="Arial" w:eastAsia="Times New Roman" w:hAnsi="Arial" w:cs="Arial"/>
          <w:b/>
          <w:sz w:val="22"/>
          <w:szCs w:val="22"/>
          <w:vertAlign w:val="baseline"/>
          <w:lang w:val="en-US"/>
        </w:rPr>
        <w:t xml:space="preserve"> </w:t>
      </w:r>
      <w:r w:rsidR="002B6A78">
        <w:rPr>
          <w:rFonts w:ascii="Arial" w:eastAsia="Times New Roman" w:hAnsi="Arial" w:cs="Arial"/>
          <w:sz w:val="22"/>
          <w:szCs w:val="22"/>
          <w:vertAlign w:val="baseline"/>
          <w:lang w:val="en-US"/>
        </w:rPr>
        <w:t>f</w:t>
      </w:r>
      <w:r w:rsidRPr="00F06B96">
        <w:rPr>
          <w:rFonts w:ascii="Arial" w:eastAsia="Times New Roman" w:hAnsi="Arial" w:cs="Arial"/>
          <w:sz w:val="22"/>
          <w:szCs w:val="22"/>
          <w:vertAlign w:val="baseline"/>
          <w:lang w:val="en-US"/>
        </w:rPr>
        <w:t>ree</w:t>
      </w:r>
    </w:p>
    <w:p w:rsidR="008461A0" w:rsidRPr="00F06B96" w:rsidRDefault="008461A0" w:rsidP="00F06B96">
      <w:pPr>
        <w:spacing w:after="100" w:line="240" w:lineRule="auto"/>
        <w:rPr>
          <w:rFonts w:ascii="Arial" w:eastAsia="Times New Roman" w:hAnsi="Arial" w:cs="Arial"/>
          <w:b/>
          <w:sz w:val="22"/>
          <w:szCs w:val="22"/>
          <w:vertAlign w:val="baseline"/>
          <w:lang w:val="en-US"/>
        </w:rPr>
      </w:pPr>
      <w:r w:rsidRPr="00F06B96">
        <w:rPr>
          <w:rFonts w:ascii="Arial" w:eastAsia="Times New Roman" w:hAnsi="Arial" w:cs="Arial"/>
          <w:b/>
          <w:sz w:val="22"/>
          <w:szCs w:val="22"/>
          <w:vertAlign w:val="baseline"/>
          <w:lang w:val="en-US"/>
        </w:rPr>
        <w:t>Info for the public</w:t>
      </w:r>
      <w:r w:rsidR="009905C3">
        <w:rPr>
          <w:rFonts w:ascii="Arial" w:eastAsia="Times New Roman" w:hAnsi="Arial" w:cs="Arial"/>
          <w:b/>
          <w:sz w:val="22"/>
          <w:szCs w:val="22"/>
          <w:vertAlign w:val="baseline"/>
          <w:lang w:val="en-US"/>
        </w:rPr>
        <w:t>:</w:t>
      </w:r>
      <w:r w:rsidRPr="00F06B96">
        <w:rPr>
          <w:rFonts w:ascii="Arial" w:eastAsia="Times New Roman" w:hAnsi="Arial" w:cs="Arial"/>
          <w:sz w:val="22"/>
          <w:szCs w:val="22"/>
          <w:vertAlign w:val="baseline"/>
          <w:lang w:val="en-US"/>
        </w:rPr>
        <w:t xml:space="preserve"> </w:t>
      </w:r>
      <w:hyperlink r:id="rId17" w:history="1">
        <w:r w:rsidRPr="00F06B96">
          <w:rPr>
            <w:rStyle w:val="Collegamentoipertestuale"/>
            <w:rFonts w:ascii="Arial" w:eastAsia="Times New Roman" w:hAnsi="Arial" w:cs="Arial"/>
            <w:sz w:val="22"/>
            <w:szCs w:val="22"/>
            <w:vertAlign w:val="baseline"/>
            <w:lang w:val="en-US"/>
          </w:rPr>
          <w:t>info@icaearmenia.org</w:t>
        </w:r>
      </w:hyperlink>
      <w:r w:rsidRPr="00F06B96">
        <w:rPr>
          <w:rFonts w:ascii="Arial" w:eastAsia="Times New Roman" w:hAnsi="Arial" w:cs="Arial"/>
          <w:sz w:val="22"/>
          <w:szCs w:val="22"/>
          <w:vertAlign w:val="baseline"/>
          <w:lang w:val="en-US"/>
        </w:rPr>
        <w:t xml:space="preserve"> - mob. +374 77 25 09 18</w:t>
      </w:r>
    </w:p>
    <w:p w:rsidR="008461A0" w:rsidRPr="00F06B96" w:rsidRDefault="008461A0" w:rsidP="008461A0">
      <w:pPr>
        <w:spacing w:after="0" w:line="240" w:lineRule="auto"/>
        <w:rPr>
          <w:rFonts w:ascii="Arial" w:eastAsia="Times New Roman" w:hAnsi="Arial" w:cs="Arial"/>
          <w:b/>
          <w:sz w:val="22"/>
          <w:szCs w:val="22"/>
          <w:vertAlign w:val="baseline"/>
          <w:lang w:val="en-US"/>
        </w:rPr>
      </w:pPr>
      <w:r w:rsidRPr="00F06B96">
        <w:rPr>
          <w:rFonts w:ascii="Arial" w:eastAsia="Times New Roman" w:hAnsi="Arial" w:cs="Arial"/>
          <w:b/>
          <w:sz w:val="22"/>
          <w:szCs w:val="22"/>
          <w:vertAlign w:val="baseline"/>
          <w:lang w:val="en-US"/>
        </w:rPr>
        <w:t xml:space="preserve">ICAE2018 Official Website: </w:t>
      </w:r>
      <w:hyperlink r:id="rId18" w:history="1">
        <w:r w:rsidR="0089446F" w:rsidRPr="00D6535E">
          <w:rPr>
            <w:rStyle w:val="Collegamentoipertestuale"/>
            <w:rFonts w:ascii="Arial" w:eastAsia="Times New Roman" w:hAnsi="Arial" w:cs="Arial"/>
            <w:sz w:val="22"/>
            <w:szCs w:val="22"/>
            <w:vertAlign w:val="baseline"/>
            <w:lang w:val="en-US"/>
          </w:rPr>
          <w:t>www.icaearmenia.org</w:t>
        </w:r>
      </w:hyperlink>
      <w:r w:rsidR="0089446F">
        <w:rPr>
          <w:rFonts w:ascii="Arial" w:eastAsia="Times New Roman" w:hAnsi="Arial" w:cs="Arial"/>
          <w:sz w:val="22"/>
          <w:szCs w:val="22"/>
          <w:vertAlign w:val="baseline"/>
          <w:lang w:val="en-US"/>
        </w:rPr>
        <w:t xml:space="preserve"> </w:t>
      </w:r>
    </w:p>
    <w:p w:rsidR="00506A8F" w:rsidRDefault="00506A8F" w:rsidP="008461A0">
      <w:pPr>
        <w:spacing w:after="0" w:line="240" w:lineRule="auto"/>
        <w:rPr>
          <w:rFonts w:ascii="Arial" w:eastAsia="Times New Roman" w:hAnsi="Arial" w:cs="Arial"/>
          <w:sz w:val="22"/>
          <w:szCs w:val="22"/>
          <w:vertAlign w:val="baseline"/>
          <w:lang w:val="en-US"/>
        </w:rPr>
      </w:pPr>
      <w:r>
        <w:rPr>
          <w:rFonts w:ascii="Arial" w:eastAsia="Times New Roman" w:hAnsi="Arial" w:cs="Arial"/>
          <w:sz w:val="22"/>
          <w:szCs w:val="22"/>
          <w:vertAlign w:val="baseline"/>
          <w:lang w:val="en-US"/>
        </w:rPr>
        <w:t>Facebook: ICAE2018</w:t>
      </w:r>
    </w:p>
    <w:p w:rsidR="008461A0" w:rsidRDefault="008461A0" w:rsidP="008461A0">
      <w:pPr>
        <w:spacing w:after="0" w:line="240" w:lineRule="auto"/>
        <w:rPr>
          <w:rFonts w:ascii="Arial" w:eastAsia="Times New Roman" w:hAnsi="Arial" w:cs="Arial"/>
          <w:sz w:val="22"/>
          <w:szCs w:val="22"/>
          <w:vertAlign w:val="baseline"/>
          <w:lang w:val="en-US"/>
        </w:rPr>
      </w:pPr>
      <w:r w:rsidRPr="00F06B96">
        <w:rPr>
          <w:rFonts w:ascii="Arial" w:eastAsia="Times New Roman" w:hAnsi="Arial" w:cs="Arial"/>
          <w:sz w:val="22"/>
          <w:szCs w:val="22"/>
          <w:vertAlign w:val="baseline"/>
          <w:lang w:val="en-US"/>
        </w:rPr>
        <w:t xml:space="preserve">Instagram: </w:t>
      </w:r>
      <w:r w:rsidR="002B6A78">
        <w:rPr>
          <w:rFonts w:ascii="Arial" w:eastAsia="Times New Roman" w:hAnsi="Arial" w:cs="Arial"/>
          <w:sz w:val="22"/>
          <w:szCs w:val="22"/>
          <w:vertAlign w:val="baseline"/>
          <w:lang w:val="en-US"/>
        </w:rPr>
        <w:t>icae</w:t>
      </w:r>
      <w:r w:rsidRPr="00F06B96">
        <w:rPr>
          <w:rFonts w:ascii="Arial" w:eastAsia="Times New Roman" w:hAnsi="Arial" w:cs="Arial"/>
          <w:sz w:val="22"/>
          <w:szCs w:val="22"/>
          <w:vertAlign w:val="baseline"/>
          <w:lang w:val="en-US"/>
        </w:rPr>
        <w:t>2018</w:t>
      </w:r>
    </w:p>
    <w:p w:rsidR="008461A0" w:rsidRPr="00F06B96" w:rsidRDefault="008461A0" w:rsidP="00F06B96">
      <w:pPr>
        <w:spacing w:after="100" w:line="240" w:lineRule="auto"/>
        <w:rPr>
          <w:rFonts w:ascii="Arial" w:eastAsia="Times New Roman" w:hAnsi="Arial" w:cs="Arial"/>
          <w:sz w:val="22"/>
          <w:szCs w:val="22"/>
          <w:vertAlign w:val="baseline"/>
          <w:lang w:val="en-US"/>
        </w:rPr>
      </w:pPr>
      <w:r w:rsidRPr="00F06B96">
        <w:rPr>
          <w:rFonts w:ascii="Arial" w:eastAsia="Times New Roman" w:hAnsi="Arial" w:cs="Arial"/>
          <w:sz w:val="22"/>
          <w:szCs w:val="22"/>
          <w:vertAlign w:val="baseline"/>
          <w:lang w:val="en-US"/>
        </w:rPr>
        <w:t>Official Hashtag: #ICAE2018</w:t>
      </w:r>
    </w:p>
    <w:p w:rsidR="008461A0" w:rsidRPr="00F06B96" w:rsidRDefault="008461A0" w:rsidP="008461A0">
      <w:pPr>
        <w:spacing w:after="0" w:line="240" w:lineRule="auto"/>
        <w:rPr>
          <w:rFonts w:ascii="Arial" w:eastAsia="Times New Roman" w:hAnsi="Arial" w:cs="Arial"/>
          <w:b/>
          <w:sz w:val="22"/>
          <w:szCs w:val="22"/>
          <w:vertAlign w:val="baseline"/>
          <w:lang w:val="en-US"/>
        </w:rPr>
      </w:pPr>
      <w:r w:rsidRPr="00F06B96">
        <w:rPr>
          <w:rFonts w:ascii="Arial" w:eastAsia="Times New Roman" w:hAnsi="Arial" w:cs="Arial"/>
          <w:b/>
          <w:sz w:val="22"/>
          <w:szCs w:val="22"/>
          <w:vertAlign w:val="baseline"/>
          <w:lang w:val="en-US"/>
        </w:rPr>
        <w:t xml:space="preserve">Press Office </w:t>
      </w:r>
      <w:r w:rsidR="002B6A78">
        <w:rPr>
          <w:rFonts w:ascii="Arial" w:eastAsia="Times New Roman" w:hAnsi="Arial" w:cs="Arial"/>
          <w:b/>
          <w:sz w:val="22"/>
          <w:szCs w:val="22"/>
          <w:vertAlign w:val="baseline"/>
          <w:lang w:val="en-US"/>
        </w:rPr>
        <w:t>for</w:t>
      </w:r>
      <w:r w:rsidRPr="00F06B96">
        <w:rPr>
          <w:rFonts w:ascii="Arial" w:eastAsia="Times New Roman" w:hAnsi="Arial" w:cs="Arial"/>
          <w:b/>
          <w:sz w:val="22"/>
          <w:szCs w:val="22"/>
          <w:vertAlign w:val="baseline"/>
          <w:lang w:val="en-US"/>
        </w:rPr>
        <w:t xml:space="preserve"> Italy</w:t>
      </w:r>
      <w:r w:rsidR="009905C3">
        <w:rPr>
          <w:rFonts w:ascii="Arial" w:eastAsia="Times New Roman" w:hAnsi="Arial" w:cs="Arial"/>
          <w:b/>
          <w:sz w:val="22"/>
          <w:szCs w:val="22"/>
          <w:vertAlign w:val="baseline"/>
          <w:lang w:val="en-US"/>
        </w:rPr>
        <w:t>:</w:t>
      </w:r>
      <w:r w:rsidRPr="00F06B96">
        <w:rPr>
          <w:rFonts w:ascii="Arial" w:eastAsia="Times New Roman" w:hAnsi="Arial" w:cs="Arial"/>
          <w:b/>
          <w:sz w:val="22"/>
          <w:szCs w:val="22"/>
          <w:vertAlign w:val="baseline"/>
          <w:lang w:val="en-US"/>
        </w:rPr>
        <w:t xml:space="preserve"> </w:t>
      </w:r>
    </w:p>
    <w:p w:rsidR="008461A0" w:rsidRPr="002E525E" w:rsidRDefault="008461A0" w:rsidP="008461A0">
      <w:pPr>
        <w:spacing w:after="0" w:line="240" w:lineRule="auto"/>
        <w:rPr>
          <w:rFonts w:ascii="Arial" w:eastAsia="Cambria" w:hAnsi="Arial" w:cs="Arial"/>
          <w:sz w:val="22"/>
          <w:szCs w:val="22"/>
          <w:vertAlign w:val="baseline"/>
          <w:lang w:val="en-GB" w:eastAsia="en-US"/>
        </w:rPr>
      </w:pPr>
      <w:r w:rsidRPr="002E525E">
        <w:rPr>
          <w:rFonts w:ascii="Arial" w:eastAsia="Cambria" w:hAnsi="Arial" w:cs="Arial"/>
          <w:b/>
          <w:sz w:val="22"/>
          <w:szCs w:val="22"/>
          <w:vertAlign w:val="baseline"/>
          <w:lang w:val="en-GB" w:eastAsia="en-US"/>
        </w:rPr>
        <w:t>IBC Irma Bianchi Communication</w:t>
      </w:r>
    </w:p>
    <w:p w:rsidR="008461A0" w:rsidRPr="00F06B96" w:rsidRDefault="008461A0" w:rsidP="008461A0">
      <w:pPr>
        <w:spacing w:after="0" w:line="240" w:lineRule="auto"/>
        <w:ind w:right="-426"/>
        <w:rPr>
          <w:rFonts w:ascii="Arial" w:eastAsia="Cambria" w:hAnsi="Arial" w:cs="Arial"/>
          <w:sz w:val="22"/>
          <w:szCs w:val="22"/>
          <w:vertAlign w:val="baseline"/>
          <w:lang w:val="en-US" w:eastAsia="en-US"/>
        </w:rPr>
      </w:pPr>
      <w:r w:rsidRPr="002E525E">
        <w:rPr>
          <w:rFonts w:ascii="Arial" w:eastAsia="Cambria" w:hAnsi="Arial" w:cs="Arial"/>
          <w:sz w:val="22"/>
          <w:szCs w:val="22"/>
          <w:vertAlign w:val="baseline"/>
          <w:lang w:val="en-GB" w:eastAsia="en-US"/>
        </w:rPr>
        <w:t xml:space="preserve">Ph. +39 02 8940 4694 - mob. </w:t>
      </w:r>
      <w:r w:rsidRPr="00F06B96">
        <w:rPr>
          <w:rFonts w:ascii="Arial" w:eastAsia="Cambria" w:hAnsi="Arial" w:cs="Arial"/>
          <w:sz w:val="22"/>
          <w:szCs w:val="22"/>
          <w:vertAlign w:val="baseline"/>
          <w:lang w:val="en-US" w:eastAsia="en-US"/>
        </w:rPr>
        <w:t xml:space="preserve">+ 39 328 5910857 - </w:t>
      </w:r>
      <w:hyperlink r:id="rId19" w:history="1">
        <w:r w:rsidRPr="00F06B96">
          <w:rPr>
            <w:rFonts w:ascii="Arial" w:eastAsia="Cambria" w:hAnsi="Arial" w:cs="Arial"/>
            <w:sz w:val="22"/>
            <w:szCs w:val="22"/>
            <w:vertAlign w:val="baseline"/>
            <w:lang w:val="en-US" w:eastAsia="en-US"/>
          </w:rPr>
          <w:t>info@irmabianchi.it</w:t>
        </w:r>
      </w:hyperlink>
      <w:r w:rsidRPr="00F06B96">
        <w:rPr>
          <w:rFonts w:ascii="Arial" w:eastAsia="Cambria" w:hAnsi="Arial" w:cs="Arial"/>
          <w:sz w:val="22"/>
          <w:szCs w:val="22"/>
          <w:vertAlign w:val="baseline"/>
          <w:lang w:val="en-US" w:eastAsia="en-US"/>
        </w:rPr>
        <w:t xml:space="preserve"> </w:t>
      </w:r>
    </w:p>
    <w:p w:rsidR="008461A0" w:rsidRPr="00F06B96" w:rsidRDefault="008461A0" w:rsidP="00F06B96">
      <w:pPr>
        <w:spacing w:after="100" w:line="240" w:lineRule="auto"/>
        <w:rPr>
          <w:rStyle w:val="Collegamentoipertestuale"/>
          <w:rFonts w:ascii="Arial" w:eastAsia="Times New Roman" w:hAnsi="Arial" w:cs="Arial"/>
          <w:sz w:val="22"/>
          <w:szCs w:val="22"/>
          <w:vertAlign w:val="baseline"/>
          <w:lang w:val="en-US"/>
        </w:rPr>
      </w:pPr>
      <w:r w:rsidRPr="00F06B96">
        <w:rPr>
          <w:rFonts w:ascii="Arial" w:eastAsia="Times New Roman" w:hAnsi="Arial" w:cs="Arial"/>
          <w:sz w:val="22"/>
          <w:szCs w:val="22"/>
          <w:vertAlign w:val="baseline"/>
          <w:lang w:val="en-US"/>
        </w:rPr>
        <w:t xml:space="preserve">texts and images from </w:t>
      </w:r>
      <w:hyperlink r:id="rId20" w:history="1">
        <w:r w:rsidRPr="00F06B96">
          <w:rPr>
            <w:rStyle w:val="Collegamentoipertestuale"/>
            <w:rFonts w:ascii="Arial" w:eastAsia="Times New Roman" w:hAnsi="Arial" w:cs="Arial"/>
            <w:sz w:val="22"/>
            <w:szCs w:val="22"/>
            <w:vertAlign w:val="baseline"/>
            <w:lang w:val="en-US"/>
          </w:rPr>
          <w:t>www.irmabianchi.it</w:t>
        </w:r>
      </w:hyperlink>
    </w:p>
    <w:p w:rsidR="008461A0" w:rsidRPr="00F06B96" w:rsidRDefault="008461A0" w:rsidP="008461A0">
      <w:pPr>
        <w:spacing w:after="0" w:line="240" w:lineRule="auto"/>
        <w:rPr>
          <w:rFonts w:ascii="Arial" w:eastAsia="Times New Roman" w:hAnsi="Arial" w:cs="Arial"/>
          <w:b/>
          <w:sz w:val="22"/>
          <w:szCs w:val="22"/>
          <w:vertAlign w:val="baseline"/>
          <w:lang w:val="en-US"/>
        </w:rPr>
      </w:pPr>
      <w:r w:rsidRPr="00F06B96">
        <w:rPr>
          <w:rFonts w:ascii="Arial" w:eastAsia="Times New Roman" w:hAnsi="Arial" w:cs="Arial"/>
          <w:b/>
          <w:sz w:val="22"/>
          <w:szCs w:val="22"/>
          <w:vertAlign w:val="baseline"/>
          <w:lang w:val="en-US"/>
        </w:rPr>
        <w:t>Press Office for Armenia</w:t>
      </w:r>
      <w:r w:rsidR="009905C3">
        <w:rPr>
          <w:rFonts w:ascii="Arial" w:eastAsia="Times New Roman" w:hAnsi="Arial" w:cs="Arial"/>
          <w:b/>
          <w:sz w:val="22"/>
          <w:szCs w:val="22"/>
          <w:vertAlign w:val="baseline"/>
          <w:lang w:val="en-US"/>
        </w:rPr>
        <w:t>:</w:t>
      </w:r>
      <w:r w:rsidRPr="00F06B96">
        <w:rPr>
          <w:rFonts w:ascii="Arial" w:eastAsia="Times New Roman" w:hAnsi="Arial" w:cs="Arial"/>
          <w:b/>
          <w:sz w:val="22"/>
          <w:szCs w:val="22"/>
          <w:vertAlign w:val="baseline"/>
          <w:lang w:val="en-US"/>
        </w:rPr>
        <w:t xml:space="preserve"> </w:t>
      </w:r>
    </w:p>
    <w:p w:rsidR="008461A0" w:rsidRPr="00F06B96" w:rsidRDefault="008461A0" w:rsidP="008461A0">
      <w:pPr>
        <w:spacing w:after="0" w:line="240" w:lineRule="auto"/>
        <w:rPr>
          <w:rFonts w:ascii="Arial" w:eastAsia="Cambria" w:hAnsi="Arial" w:cs="Arial"/>
          <w:b/>
          <w:sz w:val="22"/>
          <w:szCs w:val="22"/>
          <w:vertAlign w:val="baseline"/>
          <w:lang w:val="en-US" w:eastAsia="en-US"/>
        </w:rPr>
      </w:pPr>
      <w:r w:rsidRPr="00F06B96">
        <w:rPr>
          <w:rFonts w:ascii="Arial" w:eastAsia="Cambria" w:hAnsi="Arial" w:cs="Arial"/>
          <w:b/>
          <w:sz w:val="22"/>
          <w:szCs w:val="22"/>
          <w:vertAlign w:val="baseline"/>
          <w:lang w:val="en-US" w:eastAsia="en-US"/>
        </w:rPr>
        <w:t>AGBU Armenia</w:t>
      </w:r>
    </w:p>
    <w:p w:rsidR="008461A0" w:rsidRPr="00F06B96" w:rsidRDefault="009905C3" w:rsidP="008461A0">
      <w:pPr>
        <w:spacing w:after="0" w:line="240" w:lineRule="auto"/>
        <w:rPr>
          <w:rFonts w:ascii="Arial" w:eastAsia="Cambria" w:hAnsi="Arial" w:cs="Arial"/>
          <w:sz w:val="22"/>
          <w:szCs w:val="22"/>
          <w:vertAlign w:val="baseline"/>
          <w:lang w:val="en-US" w:eastAsia="en-US"/>
        </w:rPr>
      </w:pPr>
      <w:r>
        <w:rPr>
          <w:rFonts w:ascii="Arial" w:eastAsia="Cambria" w:hAnsi="Arial" w:cs="Arial"/>
          <w:sz w:val="22"/>
          <w:szCs w:val="22"/>
          <w:vertAlign w:val="baseline"/>
          <w:lang w:val="en-US" w:eastAsia="en-US"/>
        </w:rPr>
        <w:t>Communication Manager:</w:t>
      </w:r>
      <w:r w:rsidR="008461A0" w:rsidRPr="00F06B96">
        <w:rPr>
          <w:rFonts w:ascii="Arial" w:eastAsia="Cambria" w:hAnsi="Arial" w:cs="Arial"/>
          <w:sz w:val="22"/>
          <w:szCs w:val="22"/>
          <w:vertAlign w:val="baseline"/>
          <w:lang w:val="en-US" w:eastAsia="en-US"/>
        </w:rPr>
        <w:t xml:space="preserve"> Narine Hayrapetyan</w:t>
      </w:r>
    </w:p>
    <w:p w:rsidR="009B6157" w:rsidRPr="00103580" w:rsidRDefault="008461A0" w:rsidP="001F7A9D">
      <w:pPr>
        <w:spacing w:after="100" w:line="240" w:lineRule="auto"/>
        <w:rPr>
          <w:rFonts w:ascii="Arial" w:eastAsia="Cambria" w:hAnsi="Arial" w:cs="Arial"/>
          <w:color w:val="000000" w:themeColor="text1"/>
          <w:sz w:val="22"/>
          <w:szCs w:val="22"/>
          <w:vertAlign w:val="baseline"/>
          <w:lang w:val="en-US" w:eastAsia="en-US"/>
        </w:rPr>
      </w:pPr>
      <w:r w:rsidRPr="00F06B96">
        <w:rPr>
          <w:rFonts w:ascii="Arial" w:eastAsia="Cambria" w:hAnsi="Arial" w:cs="Arial"/>
          <w:sz w:val="22"/>
          <w:szCs w:val="22"/>
          <w:vertAlign w:val="baseline"/>
          <w:lang w:val="en-US" w:eastAsia="en-US"/>
        </w:rPr>
        <w:t xml:space="preserve">mob. +374 77 59 99 61 – </w:t>
      </w:r>
      <w:hyperlink r:id="rId21" w:history="1">
        <w:r w:rsidRPr="00F06B96">
          <w:rPr>
            <w:rStyle w:val="Collegamentoipertestuale"/>
            <w:rFonts w:ascii="Arial" w:eastAsia="Cambria" w:hAnsi="Arial" w:cs="Arial"/>
            <w:sz w:val="22"/>
            <w:szCs w:val="22"/>
            <w:vertAlign w:val="baseline"/>
            <w:lang w:val="en-US" w:eastAsia="en-US"/>
          </w:rPr>
          <w:t>narineh@agbu.am</w:t>
        </w:r>
      </w:hyperlink>
    </w:p>
    <w:sectPr w:rsidR="009B6157" w:rsidRPr="00103580" w:rsidSect="005840B8">
      <w:pgSz w:w="11900" w:h="16840"/>
      <w:pgMar w:top="1134" w:right="567" w:bottom="709"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75"/>
    <w:rsid w:val="000225CD"/>
    <w:rsid w:val="00072C47"/>
    <w:rsid w:val="0007322A"/>
    <w:rsid w:val="00077575"/>
    <w:rsid w:val="00077BB6"/>
    <w:rsid w:val="000A4797"/>
    <w:rsid w:val="000E691B"/>
    <w:rsid w:val="0010064B"/>
    <w:rsid w:val="00103580"/>
    <w:rsid w:val="00146A30"/>
    <w:rsid w:val="00164758"/>
    <w:rsid w:val="001708AA"/>
    <w:rsid w:val="001E57EC"/>
    <w:rsid w:val="001E663D"/>
    <w:rsid w:val="001F392D"/>
    <w:rsid w:val="001F7A9D"/>
    <w:rsid w:val="002020E5"/>
    <w:rsid w:val="00207756"/>
    <w:rsid w:val="00225A89"/>
    <w:rsid w:val="00261961"/>
    <w:rsid w:val="00261EFE"/>
    <w:rsid w:val="002762AE"/>
    <w:rsid w:val="002B6A78"/>
    <w:rsid w:val="002D1846"/>
    <w:rsid w:val="002E2152"/>
    <w:rsid w:val="002E525E"/>
    <w:rsid w:val="002E53FE"/>
    <w:rsid w:val="002F68A3"/>
    <w:rsid w:val="0031741C"/>
    <w:rsid w:val="00357DDF"/>
    <w:rsid w:val="003677ED"/>
    <w:rsid w:val="003963BA"/>
    <w:rsid w:val="003C3340"/>
    <w:rsid w:val="003C3845"/>
    <w:rsid w:val="0040087C"/>
    <w:rsid w:val="00425A29"/>
    <w:rsid w:val="004363A1"/>
    <w:rsid w:val="004762FE"/>
    <w:rsid w:val="00494B57"/>
    <w:rsid w:val="004B15BC"/>
    <w:rsid w:val="004D03BD"/>
    <w:rsid w:val="004E4036"/>
    <w:rsid w:val="004E6F0C"/>
    <w:rsid w:val="00503A56"/>
    <w:rsid w:val="00506A8F"/>
    <w:rsid w:val="00512BB2"/>
    <w:rsid w:val="0052419E"/>
    <w:rsid w:val="005315CE"/>
    <w:rsid w:val="005702E6"/>
    <w:rsid w:val="00582DC5"/>
    <w:rsid w:val="005840B8"/>
    <w:rsid w:val="0058596A"/>
    <w:rsid w:val="005875B7"/>
    <w:rsid w:val="005A5809"/>
    <w:rsid w:val="005C2E31"/>
    <w:rsid w:val="00603DF2"/>
    <w:rsid w:val="00610A82"/>
    <w:rsid w:val="00617587"/>
    <w:rsid w:val="00631094"/>
    <w:rsid w:val="00631F48"/>
    <w:rsid w:val="00666DEA"/>
    <w:rsid w:val="006736E0"/>
    <w:rsid w:val="006813D1"/>
    <w:rsid w:val="00696268"/>
    <w:rsid w:val="006B0C7E"/>
    <w:rsid w:val="006C0AD2"/>
    <w:rsid w:val="006D65CB"/>
    <w:rsid w:val="00713B34"/>
    <w:rsid w:val="00727969"/>
    <w:rsid w:val="007511DB"/>
    <w:rsid w:val="00766758"/>
    <w:rsid w:val="00770510"/>
    <w:rsid w:val="00774FE1"/>
    <w:rsid w:val="00775081"/>
    <w:rsid w:val="007977B6"/>
    <w:rsid w:val="007F709D"/>
    <w:rsid w:val="007F714D"/>
    <w:rsid w:val="00830F25"/>
    <w:rsid w:val="00834509"/>
    <w:rsid w:val="008352C5"/>
    <w:rsid w:val="008461A0"/>
    <w:rsid w:val="00846FB8"/>
    <w:rsid w:val="00872005"/>
    <w:rsid w:val="00885598"/>
    <w:rsid w:val="0089446F"/>
    <w:rsid w:val="008B5A42"/>
    <w:rsid w:val="008B7AD9"/>
    <w:rsid w:val="00907E2B"/>
    <w:rsid w:val="009105F6"/>
    <w:rsid w:val="0093475B"/>
    <w:rsid w:val="009434FC"/>
    <w:rsid w:val="00962B14"/>
    <w:rsid w:val="009754EA"/>
    <w:rsid w:val="009807D3"/>
    <w:rsid w:val="00986A02"/>
    <w:rsid w:val="009905C3"/>
    <w:rsid w:val="009B0EC7"/>
    <w:rsid w:val="009B0F09"/>
    <w:rsid w:val="009B6157"/>
    <w:rsid w:val="009D4510"/>
    <w:rsid w:val="009D4DBC"/>
    <w:rsid w:val="009F08F4"/>
    <w:rsid w:val="009F604F"/>
    <w:rsid w:val="00A04F9E"/>
    <w:rsid w:val="00A21108"/>
    <w:rsid w:val="00A314F6"/>
    <w:rsid w:val="00A57501"/>
    <w:rsid w:val="00A901E1"/>
    <w:rsid w:val="00A94B3C"/>
    <w:rsid w:val="00A953FF"/>
    <w:rsid w:val="00AB62CA"/>
    <w:rsid w:val="00AE6385"/>
    <w:rsid w:val="00AE6AA3"/>
    <w:rsid w:val="00B018DA"/>
    <w:rsid w:val="00B1761A"/>
    <w:rsid w:val="00B46FA1"/>
    <w:rsid w:val="00B54872"/>
    <w:rsid w:val="00B56D43"/>
    <w:rsid w:val="00B614C0"/>
    <w:rsid w:val="00B617D9"/>
    <w:rsid w:val="00C5584C"/>
    <w:rsid w:val="00C57952"/>
    <w:rsid w:val="00C73ACB"/>
    <w:rsid w:val="00CD4EE2"/>
    <w:rsid w:val="00D020AC"/>
    <w:rsid w:val="00D3104C"/>
    <w:rsid w:val="00D34C68"/>
    <w:rsid w:val="00D558CF"/>
    <w:rsid w:val="00D8161F"/>
    <w:rsid w:val="00D867F9"/>
    <w:rsid w:val="00D908DF"/>
    <w:rsid w:val="00D944D7"/>
    <w:rsid w:val="00DA0973"/>
    <w:rsid w:val="00DB487C"/>
    <w:rsid w:val="00DB63B4"/>
    <w:rsid w:val="00DD2DD6"/>
    <w:rsid w:val="00DD5EEC"/>
    <w:rsid w:val="00DE5644"/>
    <w:rsid w:val="00E142F4"/>
    <w:rsid w:val="00E1478D"/>
    <w:rsid w:val="00E2532B"/>
    <w:rsid w:val="00E2533E"/>
    <w:rsid w:val="00E3715D"/>
    <w:rsid w:val="00E45FC3"/>
    <w:rsid w:val="00E47C52"/>
    <w:rsid w:val="00E504C3"/>
    <w:rsid w:val="00E75DD9"/>
    <w:rsid w:val="00E8519C"/>
    <w:rsid w:val="00E8691E"/>
    <w:rsid w:val="00E86A24"/>
    <w:rsid w:val="00EB04A8"/>
    <w:rsid w:val="00EE5ED6"/>
    <w:rsid w:val="00EE6296"/>
    <w:rsid w:val="00EF3512"/>
    <w:rsid w:val="00F06B96"/>
    <w:rsid w:val="00F670EF"/>
    <w:rsid w:val="00FA26C2"/>
    <w:rsid w:val="00FD652B"/>
    <w:rsid w:val="00FF2F4E"/>
    <w:rsid w:val="00FF5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575"/>
    <w:pPr>
      <w:spacing w:after="200" w:line="360" w:lineRule="auto"/>
      <w:jc w:val="both"/>
    </w:pPr>
    <w:rPr>
      <w:rFonts w:ascii="Georgia" w:eastAsiaTheme="minorEastAsia" w:hAnsi="Georgia" w:cs="Times New Roman"/>
      <w:vertAlign w:val="superscript"/>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77575"/>
    <w:rPr>
      <w:color w:val="0563C1"/>
      <w:u w:val="single"/>
    </w:rPr>
  </w:style>
  <w:style w:type="paragraph" w:styleId="Testofumetto">
    <w:name w:val="Balloon Text"/>
    <w:basedOn w:val="Normale"/>
    <w:link w:val="TestofumettoCarattere"/>
    <w:uiPriority w:val="99"/>
    <w:semiHidden/>
    <w:unhideWhenUsed/>
    <w:rsid w:val="009B6157"/>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9B6157"/>
    <w:rPr>
      <w:rFonts w:ascii="Lucida Grande" w:eastAsiaTheme="minorEastAsia" w:hAnsi="Lucida Grande" w:cs="Times New Roman"/>
      <w:sz w:val="18"/>
      <w:szCs w:val="18"/>
      <w:vertAlign w:val="superscript"/>
      <w:lang w:eastAsia="ja-JP"/>
    </w:rPr>
  </w:style>
  <w:style w:type="character" w:styleId="Collegamentovisitato">
    <w:name w:val="FollowedHyperlink"/>
    <w:basedOn w:val="Carpredefinitoparagrafo"/>
    <w:uiPriority w:val="99"/>
    <w:semiHidden/>
    <w:unhideWhenUsed/>
    <w:rsid w:val="002B6A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575"/>
    <w:pPr>
      <w:spacing w:after="200" w:line="360" w:lineRule="auto"/>
      <w:jc w:val="both"/>
    </w:pPr>
    <w:rPr>
      <w:rFonts w:ascii="Georgia" w:eastAsiaTheme="minorEastAsia" w:hAnsi="Georgia" w:cs="Times New Roman"/>
      <w:vertAlign w:val="superscript"/>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77575"/>
    <w:rPr>
      <w:color w:val="0563C1"/>
      <w:u w:val="single"/>
    </w:rPr>
  </w:style>
  <w:style w:type="paragraph" w:styleId="Testofumetto">
    <w:name w:val="Balloon Text"/>
    <w:basedOn w:val="Normale"/>
    <w:link w:val="TestofumettoCarattere"/>
    <w:uiPriority w:val="99"/>
    <w:semiHidden/>
    <w:unhideWhenUsed/>
    <w:rsid w:val="009B6157"/>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9B6157"/>
    <w:rPr>
      <w:rFonts w:ascii="Lucida Grande" w:eastAsiaTheme="minorEastAsia" w:hAnsi="Lucida Grande" w:cs="Times New Roman"/>
      <w:sz w:val="18"/>
      <w:szCs w:val="18"/>
      <w:vertAlign w:val="superscript"/>
      <w:lang w:eastAsia="ja-JP"/>
    </w:rPr>
  </w:style>
  <w:style w:type="character" w:styleId="Collegamentovisitato">
    <w:name w:val="FollowedHyperlink"/>
    <w:basedOn w:val="Carpredefinitoparagrafo"/>
    <w:uiPriority w:val="99"/>
    <w:semiHidden/>
    <w:unhideWhenUsed/>
    <w:rsid w:val="002B6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4196">
      <w:bodyDiv w:val="1"/>
      <w:marLeft w:val="0"/>
      <w:marRight w:val="0"/>
      <w:marTop w:val="0"/>
      <w:marBottom w:val="0"/>
      <w:divBdr>
        <w:top w:val="none" w:sz="0" w:space="0" w:color="auto"/>
        <w:left w:val="none" w:sz="0" w:space="0" w:color="auto"/>
        <w:bottom w:val="none" w:sz="0" w:space="0" w:color="auto"/>
        <w:right w:val="none" w:sz="0" w:space="0" w:color="auto"/>
      </w:divBdr>
    </w:div>
    <w:div w:id="1793203737">
      <w:bodyDiv w:val="1"/>
      <w:marLeft w:val="0"/>
      <w:marRight w:val="0"/>
      <w:marTop w:val="0"/>
      <w:marBottom w:val="0"/>
      <w:divBdr>
        <w:top w:val="none" w:sz="0" w:space="0" w:color="auto"/>
        <w:left w:val="none" w:sz="0" w:space="0" w:color="auto"/>
        <w:bottom w:val="none" w:sz="0" w:space="0" w:color="auto"/>
        <w:right w:val="none" w:sz="0" w:space="0" w:color="auto"/>
      </w:divBdr>
    </w:div>
    <w:div w:id="2115247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www.icaearmenia.org" TargetMode="External"/><Relationship Id="rId3" Type="http://schemas.microsoft.com/office/2007/relationships/stylesWithEffects" Target="stylesWithEffects.xml"/><Relationship Id="rId21" Type="http://schemas.openxmlformats.org/officeDocument/2006/relationships/hyperlink" Target="mailto:narineh@agbu.am"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mailto:info@icaearmenia.org"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www.irmabianchi.it/en/mostra/international-contemporary-art-exhibition-armenia-2018-icae2018-soundlines-contemporary-ar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mailto:info@irmabianchi.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0496-C942-463E-964A-DEB6F07A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1786</Words>
  <Characters>10183</Characters>
  <Application>Microsoft Office Word</Application>
  <DocSecurity>0</DocSecurity>
  <Lines>84</Lines>
  <Paragraphs>23</Paragraphs>
  <ScaleCrop>false</ScaleCrop>
  <HeadingPairs>
    <vt:vector size="6" baseType="variant">
      <vt:variant>
        <vt:lpstr>Titolo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Principato</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Bianchi</dc:creator>
  <cp:lastModifiedBy>User</cp:lastModifiedBy>
  <cp:revision>39</cp:revision>
  <cp:lastPrinted>2018-09-04T16:42:00Z</cp:lastPrinted>
  <dcterms:created xsi:type="dcterms:W3CDTF">2018-09-10T14:13:00Z</dcterms:created>
  <dcterms:modified xsi:type="dcterms:W3CDTF">2018-09-27T12:56:00Z</dcterms:modified>
</cp:coreProperties>
</file>